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Perp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22nd September 2026</w:t>
      </w:r>
    </w:p>
    <w:p/>
    <w:p/>
    <w:p/>
    <w:p/>
    <w:p/>
    <w:p/>
    <w:p/>
    <w:p/>
    <w:p/>
    <w:p/>
    <w:p/>
    <w:p/>
    <w:p/>
    <w:p/>
    <w:p/>
    <w:p/>
    <w:p>
      <w:pPr>
        <w:jc w:val="center"/>
      </w:pPr>
      <w:r>
        <w:rPr>
          <w:rFonts w:ascii="Consolas" w:hAnsi="Consolas" w:eastAsia="Consolas" w:cs="Consolas"/>
          <w:sz w:val="18"/>
          <w:szCs w:val="18"/>
        </w:rPr>
        <w:t xml:space="preserve">https://languagecreator.org/grammar/37W7T</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Perp</w:t>
      </w:r>
      <w:r>
        <w:rPr>
          <w:i w:val="0"/>
          <w:iCs w:val="0"/>
        </w:rPr>
        <w:t xml:space="preserve"> language (the 1391st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Perp.</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small but genuine set of click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Perp has a moderately large consonant inventory, with 31 phonemes.</w:t>
      </w:r>
    </w:p>
    <w:p>
      <w:pPr>
        <w:jc w:val="both"/>
        <w:ind w:left="0" w:right="0" w:firstLine="330"/>
        <w:spacing w:before="0" w:after="0"/>
      </w:pPr>
      <w:r>
        <w:rPr/>
        <w:t xml:space="preserve"/>
      </w:r>
      <w:r>
        <w:rPr>
          <w:i w:val="0"/>
          <w:iCs w:val="0"/>
        </w:rPr>
        <w:t xml:space="preserve">It has a notable dental–alveolar contrast across several manners, a strongly reduced sibilant system, a small but genuine set of click consonants, a system with marginal but genuine retroflex contrasts and a broad and varied fricative inventory.</w:t>
      </w:r>
    </w:p>
    <w:p>
      <w:pPr>
        <w:jc w:val="both"/>
        <w:ind w:left="0" w:right="0" w:firstLine="330"/>
        <w:spacing w:before="0" w:after="0"/>
      </w:pPr>
      <w:r>
        <w:rPr/>
        <w:t xml:space="preserve"/>
      </w:r>
      <w:r>
        <w:rPr>
          <w:i w:val="0"/>
          <w:iCs w:val="0"/>
        </w:rPr>
        <w:t xml:space="preserve">The table below presents the full inventory of consonant phonemes in Perp. The chart lists all places and manners of articulation attested in the language.</w:t>
      </w:r>
    </w:p>
    <w:tbl>
      <w:tblGrid>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c ɟ</w:t>
            </w:r>
          </w:p>
        </w:tc>
        <w:tc>
          <w:tcPr>
            <w:noWrap/>
          </w:tcPr>
          <w:p>
            <w:pPr/>
            <w:r>
              <w:rPr/>
              <w:t xml:space="preserve">ɖ ʈ</w:t>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θ</w:t>
            </w:r>
          </w:p>
        </w:tc>
        <w:tc>
          <w:tcPr>
            <w:noWrap/>
          </w:tcPr>
          <w:p>
            <w:pPr/>
            <w:r>
              <w:rPr/>
              <w:t xml:space="preserve">s</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x</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Perp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triangular vowel system with few low vowels and an unusually fine-grained height system distinguishing four levels.</w:t>
      </w:r>
    </w:p>
    <w:p>
      <w:pPr>
        <w:jc w:val="both"/>
        <w:ind w:left="0" w:right="0" w:firstLine="330"/>
        <w:spacing w:before="0" w:after="0"/>
      </w:pPr>
      <w:r>
        <w:rPr/>
        <w:t xml:space="preserve"/>
      </w:r>
      <w:r>
        <w:rPr>
          <w:i w:val="0"/>
          <w:iCs w:val="0"/>
        </w:rPr>
        <w:t xml:space="preserve">The table below presents the full inventory of vowel phonemes in Perp.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close-mid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mid</w:t>
            </w:r>
          </w:p>
        </w:tc>
        <w:tc>
          <w:tcPr>
            <w:noWrap/>
          </w:tcPr>
          <w:p>
            <w:pPr/>
            <w:r>
              <w:rPr/>
              <w:t xml:space="preserve"/>
            </w:r>
          </w:p>
        </w:tc>
        <w:tc>
          <w:tcPr>
            <w:noWrap/>
          </w:tcPr>
          <w:p>
            <w:pPr/>
            <w:r>
              <w:rPr/>
              <w:t xml:space="preserve">ə</w:t>
            </w:r>
          </w:p>
        </w:tc>
        <w:tc>
          <w:tcPr>
            <w:noWrap/>
          </w:tcPr>
          <w:p>
            <w:pPr/>
            <w:r>
              <w:rPr/>
              <w:t xml:space="preserve"/>
            </w:r>
          </w:p>
        </w:tc>
      </w:tr>
      <w:tr>
        <w:trPr/>
        <w:tc>
          <w:tcPr>
            <w:noWrap/>
          </w:tcPr>
          <w:p>
            <w:pPr/>
            <w:r>
              <w:rPr/>
              <w:t xml:space="preserve">open-mid</w:t>
            </w:r>
          </w:p>
        </w:tc>
        <w:tc>
          <w:tcPr>
            <w:noWrap/>
          </w:tcPr>
          <w:p>
            <w:pPr/>
            <w:r>
              <w:rPr/>
              <w:t xml:space="preserve"/>
            </w:r>
          </w:p>
        </w:tc>
        <w:tc>
          <w:tcPr>
            <w:noWrap/>
          </w:tcPr>
          <w:p>
            <w:pPr/>
            <w:r>
              <w:rPr/>
              <w:t xml:space="preserve">ɜ</w:t>
            </w:r>
          </w:p>
        </w:tc>
        <w:tc>
          <w:tcPr>
            <w:noWrap/>
          </w:tcPr>
          <w:p>
            <w:pPr/>
            <w:r>
              <w:rPr/>
              <w:t xml:space="preserve"/>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Perp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Perp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c /ᵏǀ/</w:t>
            </w:r>
          </w:p>
        </w:tc>
        <w:tc>
          <w:tcPr>
            <w:tcW w:w="2400" w:type="dxa"/>
            <w:noWrap/>
          </w:tcPr>
          <w:p>
            <w:pPr/>
            <w:r>
              <w:rPr/>
              <w:t xml:space="preserve">d /d/</w:t>
            </w:r>
          </w:p>
        </w:tc>
      </w:tr>
      <w:tr>
        <w:trPr/>
        <w:tc>
          <w:tcPr>
            <w:tcW w:w="2400" w:type="dxa"/>
            <w:noWrap/>
          </w:tcPr>
          <w:p>
            <w:pPr/>
            <w:r>
              <w:rPr/>
              <w:t xml:space="preserve">e /ə/</w:t>
            </w:r>
          </w:p>
        </w:tc>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r>
      <w:tr>
        <w:trPr/>
        <w:tc>
          <w:tcPr>
            <w:tcW w:w="2400" w:type="dxa"/>
            <w:noWrap/>
          </w:tcPr>
          <w:p>
            <w:pPr/>
            <w:r>
              <w:rPr/>
              <w:t xml:space="preserve">i /i/</w:t>
            </w:r>
          </w:p>
        </w:tc>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r>
      <w:tr>
        <w:trPr/>
        <w:tc>
          <w:tcPr>
            <w:tcW w:w="2400" w:type="dxa"/>
            <w:noWrap/>
          </w:tcPr>
          <w:p>
            <w:pPr/>
            <w:r>
              <w:rPr/>
              <w:t xml:space="preserve">m /m/</w:t>
            </w:r>
          </w:p>
        </w:tc>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r>
      <w:tr>
        <w:trPr/>
        <w:tc>
          <w:tcPr>
            <w:tcW w:w="2400" w:type="dxa"/>
            <w:noWrap/>
          </w:tcPr>
          <w:p>
            <w:pPr/>
            <w:r>
              <w:rPr/>
              <w:t xml:space="preserve">r /r/</w:t>
            </w:r>
          </w:p>
        </w:tc>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r>
      <w:tr>
        <w:trPr/>
        <w:tc>
          <w:tcPr>
            <w:tcW w:w="2400" w:type="dxa"/>
            <w:noWrap/>
          </w:tcPr>
          <w:p>
            <w:pPr/>
            <w:r>
              <w:rPr/>
              <w:t xml:space="preserve">w /w/</w:t>
            </w:r>
          </w:p>
        </w:tc>
        <w:tc>
          <w:tcPr>
            <w:tcW w:w="2400" w:type="dxa"/>
            <w:noWrap/>
          </w:tcPr>
          <w:p>
            <w:pPr/>
            <w:r>
              <w:rPr/>
              <w:t xml:space="preserve">è /ɜ/</w:t>
            </w:r>
          </w:p>
        </w:tc>
        <w:tc>
          <w:tcPr>
            <w:tcW w:w="2400" w:type="dxa"/>
            <w:noWrap/>
          </w:tcPr>
          <w:p>
            <w:pPr/>
            <w:r>
              <w:rPr/>
              <w:t xml:space="preserve">é /e/</w:t>
            </w:r>
          </w:p>
        </w:tc>
        <w:tc>
          <w:tcPr>
            <w:tcW w:w="2400" w:type="dxa"/>
            <w:noWrap/>
          </w:tcPr>
          <w:p>
            <w:pPr/>
            <w:r>
              <w:rPr/>
              <w:t xml:space="preserve">ñ /ɲ/</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bb /ɓ/</w:t>
            </w:r>
          </w:p>
        </w:tc>
        <w:tc>
          <w:tcPr>
            <w:tcW w:w="2400" w:type="dxa"/>
            <w:noWrap/>
          </w:tcPr>
          <w:p>
            <w:pPr/>
            <w:r>
              <w:rPr/>
              <w:t xml:space="preserve">ch /t͡ʃ/</w:t>
            </w:r>
          </w:p>
        </w:tc>
        <w:tc>
          <w:tcPr>
            <w:tcW w:w="2400" w:type="dxa"/>
            <w:noWrap/>
          </w:tcPr>
          <w:p>
            <w:pPr/>
            <w:r>
              <w:rPr/>
              <w:t xml:space="preserve">dy /ɟ/</w:t>
            </w:r>
          </w:p>
        </w:tc>
      </w:tr>
      <w:tr>
        <w:trPr/>
        <w:tc>
          <w:tcPr>
            <w:tcW w:w="2400" w:type="dxa"/>
            <w:noWrap/>
          </w:tcPr>
          <w:p>
            <w:pPr/>
            <w:r>
              <w:rPr/>
              <w:t xml:space="preserve">ii /iː/</w:t>
            </w:r>
          </w:p>
        </w:tc>
        <w:tc>
          <w:tcPr>
            <w:tcW w:w="2400" w:type="dxa"/>
            <w:noWrap/>
          </w:tcPr>
          <w:p>
            <w:pPr/>
            <w:r>
              <w:rPr/>
              <w:t xml:space="preserve">kh /x/</w:t>
            </w:r>
          </w:p>
        </w:tc>
        <w:tc>
          <w:tcPr>
            <w:tcW w:w="2400" w:type="dxa"/>
            <w:noWrap/>
          </w:tcPr>
          <w:p>
            <w:pPr/>
            <w:r>
              <w:rPr/>
              <w:t xml:space="preserve">nc /ᵑǀ/</w:t>
            </w:r>
          </w:p>
        </w:tc>
      </w:tr>
      <w:tr>
        <w:trPr/>
        <w:tc>
          <w:tcPr>
            <w:tcW w:w="2400" w:type="dxa"/>
            <w:noWrap/>
          </w:tcPr>
          <w:p>
            <w:pPr/>
            <w:r>
              <w:rPr/>
              <w:t xml:space="preserve">ng /ŋ/</w:t>
            </w:r>
          </w:p>
        </w:tc>
        <w:tc>
          <w:tcPr>
            <w:tcW w:w="2400" w:type="dxa"/>
            <w:noWrap/>
          </w:tcPr>
          <w:p>
            <w:pPr/>
            <w:r>
              <w:rPr/>
              <w:t xml:space="preserve">oo /oː/</w:t>
            </w:r>
          </w:p>
        </w:tc>
        <w:tc>
          <w:tcPr>
            <w:tcW w:w="2400" w:type="dxa"/>
            <w:noWrap/>
          </w:tcPr>
          <w:p>
            <w:pPr/>
            <w:r>
              <w:rPr/>
              <w:t xml:space="preserve">rd /ɖ/</w:t>
            </w:r>
          </w:p>
        </w:tc>
      </w:tr>
      <w:tr>
        <w:trPr/>
        <w:tc>
          <w:tcPr>
            <w:tcW w:w="2400" w:type="dxa"/>
            <w:noWrap/>
          </w:tcPr>
          <w:p>
            <w:pPr/>
            <w:r>
              <w:rPr/>
              <w:t xml:space="preserve">rn /ɳ/</w:t>
            </w:r>
          </w:p>
        </w:tc>
        <w:tc>
          <w:tcPr>
            <w:tcW w:w="2400" w:type="dxa"/>
            <w:noWrap/>
          </w:tcPr>
          <w:p>
            <w:pPr/>
            <w:r>
              <w:rPr/>
              <w:t xml:space="preserve">rr /ɽ/</w:t>
            </w:r>
          </w:p>
        </w:tc>
        <w:tc>
          <w:tcPr>
            <w:tcW w:w="2400" w:type="dxa"/>
            <w:noWrap/>
          </w:tcPr>
          <w:p>
            <w:pPr/>
            <w:r>
              <w:rPr/>
              <w:t xml:space="preserve">rt /ʈ/</w:t>
            </w:r>
          </w:p>
        </w:tc>
      </w:tr>
      <w:tr>
        <w:trPr/>
        <w:tc>
          <w:tcPr>
            <w:tcW w:w="2400" w:type="dxa"/>
            <w:noWrap/>
          </w:tcPr>
          <w:p>
            <w:pPr/>
            <w:r>
              <w:rPr/>
              <w:t xml:space="preserve">th /θ/</w:t>
            </w:r>
          </w:p>
        </w:tc>
        <w:tc>
          <w:tcPr>
            <w:tcW w:w="2400" w:type="dxa"/>
            <w:noWrap/>
          </w:tcPr>
          <w:p>
            <w:pPr/>
            <w:r>
              <w:rPr/>
              <w:t xml:space="preserve">tj /c/</w:t>
            </w:r>
          </w:p>
        </w:tc>
        <w:tc>
          <w:tcPr>
            <w:tcW w:w="2400" w:type="dxa"/>
            <w:noWrap/>
          </w:tcPr>
          <w:p>
            <w:pPr/>
            <w:r>
              <w:rPr/>
              <w:t xml:space="preserve">ty /t͡ɕ/</w:t>
            </w:r>
          </w:p>
        </w:tc>
      </w:tr>
      <w:tr>
        <w:trPr/>
        <w:tc>
          <w:tcPr>
            <w:tcW w:w="2400" w:type="dxa"/>
            <w:noWrap/>
          </w:tcPr>
          <w:p>
            <w:pPr/>
            <w:r>
              <w:rPr/>
              <w:t xml:space="preserve">uu /uː/</w:t>
            </w:r>
          </w:p>
        </w:tc>
        <w:tc>
          <w:tcPr>
            <w:tcW w:w="2400" w:type="dxa"/>
            <w:noWrap/>
          </w:tcPr>
          <w:p>
            <w:pPr/>
            <w:r>
              <w:rPr/>
              <w:t xml:space="preserve">èè /ɜː/</w:t>
            </w:r>
          </w:p>
        </w:tc>
        <w:tc>
          <w:tcPr>
            <w:tcW w:w="2400" w:type="dxa"/>
            <w:noWrap/>
          </w:tcPr>
          <w:p>
            <w:pPr/>
            <w:r>
              <w:rPr/>
              <w:t xml:space="preserve">éé /eː/</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Perp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Perp has the following genders:</w:t>
      </w:r>
    </w:p>
    <w:p>
      <w:pPr>
        <w:jc w:val="both"/>
        <w:ind w:left="0" w:right="0" w:firstLine="330"/>
        <w:spacing w:before="0" w:after="0"/>
      </w:pPr>
      <w:r>
        <w:rPr/>
        <w:t xml:space="preserve"/>
      </w:r>
      <w:r>
        <w:rPr>
          <w:i w:val="0"/>
          <w:iCs w:val="0"/>
        </w:rPr>
        <w:t xml:space="preserve">Gender </w:t>
      </w:r>
      <w:r>
        <w:rPr>
          <w:i w:val="1"/>
          <w:iCs w:val="1"/>
        </w:rPr>
        <w:t xml:space="preserve">anim</w:t>
      </w:r>
      <w:r>
        <w:rPr>
          <w:i w:val="0"/>
          <w:iCs w:val="0"/>
        </w:rPr>
        <w:t xml:space="preserve"> – for instance: </w:t>
      </w:r>
      <w:r>
        <w:rPr>
          <w:i w:val="1"/>
          <w:iCs w:val="1"/>
        </w:rPr>
        <w:t xml:space="preserve">butiin</w:t>
      </w:r>
      <w:r>
        <w:rPr>
          <w:i w:val="0"/>
          <w:iCs w:val="0"/>
        </w:rPr>
        <w:t xml:space="preserve"> ‘sand’, </w:t>
      </w:r>
      <w:r>
        <w:rPr>
          <w:i w:val="1"/>
          <w:iCs w:val="1"/>
        </w:rPr>
        <w:t xml:space="preserve">cair</w:t>
      </w:r>
      <w:r>
        <w:rPr>
          <w:i w:val="0"/>
          <w:iCs w:val="0"/>
        </w:rPr>
        <w:t xml:space="preserve"> ‘cat’, </w:t>
      </w:r>
      <w:r>
        <w:rPr>
          <w:i w:val="1"/>
          <w:iCs w:val="1"/>
        </w:rPr>
        <w:t xml:space="preserve">cañun</w:t>
      </w:r>
      <w:r>
        <w:rPr>
          <w:i w:val="0"/>
          <w:iCs w:val="0"/>
        </w:rPr>
        <w:t xml:space="preserve"> ‘hunter’, </w:t>
      </w:r>
      <w:r>
        <w:rPr>
          <w:i w:val="1"/>
          <w:iCs w:val="1"/>
        </w:rPr>
        <w:t xml:space="preserve">daib</w:t>
      </w:r>
      <w:r>
        <w:rPr>
          <w:i w:val="0"/>
          <w:iCs w:val="0"/>
        </w:rPr>
        <w:t xml:space="preserve"> ‘husband’, </w:t>
      </w:r>
      <w:r>
        <w:rPr>
          <w:i w:val="1"/>
          <w:iCs w:val="1"/>
        </w:rPr>
        <w:t xml:space="preserve">daup</w:t>
      </w:r>
      <w:r>
        <w:rPr>
          <w:i w:val="0"/>
          <w:iCs w:val="0"/>
        </w:rPr>
        <w:t xml:space="preserve"> ‘mother’, </w:t>
      </w:r>
      <w:r>
        <w:rPr>
          <w:i w:val="1"/>
          <w:iCs w:val="1"/>
        </w:rPr>
        <w:t xml:space="preserve">giith</w:t>
      </w:r>
      <w:r>
        <w:rPr>
          <w:i w:val="0"/>
          <w:iCs w:val="0"/>
        </w:rPr>
        <w:t xml:space="preserve"> ‘sound’, </w:t>
      </w:r>
      <w:r>
        <w:rPr>
          <w:i w:val="1"/>
          <w:iCs w:val="1"/>
        </w:rPr>
        <w:t xml:space="preserve">jaf</w:t>
      </w:r>
      <w:r>
        <w:rPr>
          <w:i w:val="0"/>
          <w:iCs w:val="0"/>
        </w:rPr>
        <w:t xml:space="preserve"> ‘mouth’, </w:t>
      </w:r>
      <w:r>
        <w:rPr>
          <w:i w:val="1"/>
          <w:iCs w:val="1"/>
        </w:rPr>
        <w:t xml:space="preserve">ketyas</w:t>
      </w:r>
      <w:r>
        <w:rPr>
          <w:i w:val="0"/>
          <w:iCs w:val="0"/>
        </w:rPr>
        <w:t xml:space="preserve"> ‘anus’, </w:t>
      </w:r>
      <w:r>
        <w:rPr>
          <w:i w:val="1"/>
          <w:iCs w:val="1"/>
        </w:rPr>
        <w:t xml:space="preserve">khitjéty</w:t>
      </w:r>
      <w:r>
        <w:rPr>
          <w:i w:val="0"/>
          <w:iCs w:val="0"/>
        </w:rPr>
        <w:t xml:space="preserve"> ‘urine’, </w:t>
      </w:r>
      <w:r>
        <w:rPr>
          <w:i w:val="1"/>
          <w:iCs w:val="1"/>
        </w:rPr>
        <w:t xml:space="preserve">khèkh</w:t>
      </w:r>
      <w:r>
        <w:rPr>
          <w:i w:val="0"/>
          <w:iCs w:val="0"/>
        </w:rPr>
        <w:t xml:space="preserve"> ‘woman’, </w:t>
      </w:r>
      <w:r>
        <w:rPr>
          <w:i w:val="1"/>
          <w:iCs w:val="1"/>
        </w:rPr>
        <w:t xml:space="preserve">lajèkh</w:t>
      </w:r>
      <w:r>
        <w:rPr>
          <w:i w:val="0"/>
          <w:iCs w:val="0"/>
        </w:rPr>
        <w:t xml:space="preserve"> ‘lion’, </w:t>
      </w:r>
      <w:r>
        <w:rPr>
          <w:i w:val="1"/>
          <w:iCs w:val="1"/>
        </w:rPr>
        <w:t xml:space="preserve">pèrt</w:t>
      </w:r>
      <w:r>
        <w:rPr>
          <w:i w:val="0"/>
          <w:iCs w:val="0"/>
        </w:rPr>
        <w:t xml:space="preserve"> ‘son’, </w:t>
      </w:r>
      <w:r>
        <w:rPr>
          <w:i w:val="1"/>
          <w:iCs w:val="1"/>
        </w:rPr>
        <w:t xml:space="preserve">rdungool</w:t>
      </w:r>
      <w:r>
        <w:rPr>
          <w:i w:val="0"/>
          <w:iCs w:val="0"/>
        </w:rPr>
        <w:t xml:space="preserve"> ‘dust’, </w:t>
      </w:r>
      <w:r>
        <w:rPr>
          <w:i w:val="1"/>
          <w:iCs w:val="1"/>
        </w:rPr>
        <w:t xml:space="preserve">rnirt</w:t>
      </w:r>
      <w:r>
        <w:rPr>
          <w:i w:val="0"/>
          <w:iCs w:val="0"/>
        </w:rPr>
        <w:t xml:space="preserve"> ‘people’, </w:t>
      </w:r>
      <w:r>
        <w:rPr>
          <w:i w:val="1"/>
          <w:iCs w:val="1"/>
        </w:rPr>
        <w:t xml:space="preserve">rrikhon</w:t>
      </w:r>
      <w:r>
        <w:rPr>
          <w:i w:val="0"/>
          <w:iCs w:val="0"/>
        </w:rPr>
        <w:t xml:space="preserve"> ‘worm’, </w:t>
      </w:r>
      <w:r>
        <w:rPr>
          <w:i w:val="1"/>
          <w:iCs w:val="1"/>
        </w:rPr>
        <w:t xml:space="preserve">saag</w:t>
      </w:r>
      <w:r>
        <w:rPr>
          <w:i w:val="0"/>
          <w:iCs w:val="0"/>
        </w:rPr>
        <w:t xml:space="preserve"> ‘bird’, </w:t>
      </w:r>
      <w:r>
        <w:rPr>
          <w:i w:val="1"/>
          <w:iCs w:val="1"/>
        </w:rPr>
        <w:t xml:space="preserve">sirraig</w:t>
      </w:r>
      <w:r>
        <w:rPr>
          <w:i w:val="0"/>
          <w:iCs w:val="0"/>
        </w:rPr>
        <w:t xml:space="preserve"> ‘feather’, </w:t>
      </w:r>
      <w:r>
        <w:rPr>
          <w:i w:val="1"/>
          <w:iCs w:val="1"/>
        </w:rPr>
        <w:t xml:space="preserve">thaam</w:t>
      </w:r>
      <w:r>
        <w:rPr>
          <w:i w:val="0"/>
          <w:iCs w:val="0"/>
        </w:rPr>
        <w:t xml:space="preserve"> ‘child’, </w:t>
      </w:r>
      <w:r>
        <w:rPr>
          <w:i w:val="1"/>
          <w:iCs w:val="1"/>
        </w:rPr>
        <w:t xml:space="preserve">wau</w:t>
      </w:r>
      <w:r>
        <w:rPr>
          <w:i w:val="0"/>
          <w:iCs w:val="0"/>
        </w:rPr>
        <w:t xml:space="preserve"> ‘human being’, </w:t>
      </w:r>
      <w:r>
        <w:rPr>
          <w:i w:val="1"/>
          <w:iCs w:val="1"/>
        </w:rPr>
        <w:t xml:space="preserve">wérn</w:t>
      </w:r>
      <w:r>
        <w:rPr>
          <w:i w:val="0"/>
          <w:iCs w:val="0"/>
        </w:rPr>
        <w:t xml:space="preserve"> ‘tongue’.</w:t>
      </w:r>
    </w:p>
    <w:p>
      <w:pPr>
        <w:jc w:val="both"/>
        <w:ind w:left="0" w:right="0" w:firstLine="330"/>
        <w:spacing w:before="0" w:after="0"/>
      </w:pPr>
      <w:r>
        <w:rPr/>
        <w:t xml:space="preserve"/>
      </w:r>
      <w:r>
        <w:rPr>
          <w:i w:val="0"/>
          <w:iCs w:val="0"/>
        </w:rPr>
        <w:t xml:space="preserve">Gender </w:t>
      </w:r>
      <w:r>
        <w:rPr>
          <w:i w:val="1"/>
          <w:iCs w:val="1"/>
        </w:rPr>
        <w:t xml:space="preserve">inanim</w:t>
      </w:r>
      <w:r>
        <w:rPr>
          <w:i w:val="0"/>
          <w:iCs w:val="0"/>
        </w:rPr>
        <w:t xml:space="preserve"> – for instance: </w:t>
      </w:r>
      <w:r>
        <w:rPr>
          <w:i w:val="1"/>
          <w:iCs w:val="1"/>
        </w:rPr>
        <w:t xml:space="preserve">bbaarn</w:t>
      </w:r>
      <w:r>
        <w:rPr>
          <w:i w:val="0"/>
          <w:iCs w:val="0"/>
        </w:rPr>
        <w:t xml:space="preserve"> ‘surface’, </w:t>
      </w:r>
      <w:r>
        <w:rPr>
          <w:i w:val="1"/>
          <w:iCs w:val="1"/>
        </w:rPr>
        <w:t xml:space="preserve">binoong</w:t>
      </w:r>
      <w:r>
        <w:rPr>
          <w:i w:val="0"/>
          <w:iCs w:val="0"/>
        </w:rPr>
        <w:t xml:space="preserve"> ‘binoculars’, </w:t>
      </w:r>
      <w:r>
        <w:rPr>
          <w:i w:val="1"/>
          <w:iCs w:val="1"/>
        </w:rPr>
        <w:t xml:space="preserve">bisrtaig</w:t>
      </w:r>
      <w:r>
        <w:rPr>
          <w:i w:val="0"/>
          <w:iCs w:val="0"/>
        </w:rPr>
        <w:t xml:space="preserve"> ‘machine’, </w:t>
      </w:r>
      <w:r>
        <w:rPr>
          <w:i w:val="1"/>
          <w:iCs w:val="1"/>
        </w:rPr>
        <w:t xml:space="preserve">dyirtuk</w:t>
      </w:r>
      <w:r>
        <w:rPr>
          <w:i w:val="0"/>
          <w:iCs w:val="0"/>
        </w:rPr>
        <w:t xml:space="preserve"> ‘box’, </w:t>
      </w:r>
      <w:r>
        <w:rPr>
          <w:i w:val="1"/>
          <w:iCs w:val="1"/>
        </w:rPr>
        <w:t xml:space="preserve">dyuf</w:t>
      </w:r>
      <w:r>
        <w:rPr>
          <w:i w:val="0"/>
          <w:iCs w:val="0"/>
        </w:rPr>
        <w:t xml:space="preserve"> ‘north’, </w:t>
      </w:r>
      <w:r>
        <w:rPr>
          <w:i w:val="1"/>
          <w:iCs w:val="1"/>
        </w:rPr>
        <w:t xml:space="preserve">fidyabb</w:t>
      </w:r>
      <w:r>
        <w:rPr>
          <w:i w:val="0"/>
          <w:iCs w:val="0"/>
        </w:rPr>
        <w:t xml:space="preserve"> ‘bottle’, </w:t>
      </w:r>
      <w:r>
        <w:rPr>
          <w:i w:val="1"/>
          <w:iCs w:val="1"/>
        </w:rPr>
        <w:t xml:space="preserve">gilérn</w:t>
      </w:r>
      <w:r>
        <w:rPr>
          <w:i w:val="0"/>
          <w:iCs w:val="0"/>
        </w:rPr>
        <w:t xml:space="preserve"> ‘forest’, </w:t>
      </w:r>
      <w:r>
        <w:rPr>
          <w:i w:val="1"/>
          <w:iCs w:val="1"/>
        </w:rPr>
        <w:t xml:space="preserve">hon</w:t>
      </w:r>
      <w:r>
        <w:rPr>
          <w:i w:val="0"/>
          <w:iCs w:val="0"/>
        </w:rPr>
        <w:t xml:space="preserve"> ‘inside’, </w:t>
      </w:r>
      <w:r>
        <w:rPr>
          <w:i w:val="1"/>
          <w:iCs w:val="1"/>
        </w:rPr>
        <w:t xml:space="preserve">jèñ</w:t>
      </w:r>
      <w:r>
        <w:rPr>
          <w:i w:val="0"/>
          <w:iCs w:val="0"/>
        </w:rPr>
        <w:t xml:space="preserve"> ‘tree’, </w:t>
      </w:r>
      <w:r>
        <w:rPr>
          <w:i w:val="1"/>
          <w:iCs w:val="1"/>
        </w:rPr>
        <w:t xml:space="preserve">khaag</w:t>
      </w:r>
      <w:r>
        <w:rPr>
          <w:i w:val="0"/>
          <w:iCs w:val="0"/>
        </w:rPr>
        <w:t xml:space="preserve"> ‘face’, </w:t>
      </w:r>
      <w:r>
        <w:rPr>
          <w:i w:val="1"/>
          <w:iCs w:val="1"/>
        </w:rPr>
        <w:t xml:space="preserve">maut</w:t>
      </w:r>
      <w:r>
        <w:rPr>
          <w:i w:val="0"/>
          <w:iCs w:val="0"/>
        </w:rPr>
        <w:t xml:space="preserve"> ‘ear’, </w:t>
      </w:r>
      <w:r>
        <w:rPr>
          <w:i w:val="1"/>
          <w:iCs w:val="1"/>
        </w:rPr>
        <w:t xml:space="preserve">nèd</w:t>
      </w:r>
      <w:r>
        <w:rPr>
          <w:i w:val="0"/>
          <w:iCs w:val="0"/>
        </w:rPr>
        <w:t xml:space="preserve"> ‘egg’, </w:t>
      </w:r>
      <w:r>
        <w:rPr>
          <w:i w:val="1"/>
          <w:iCs w:val="1"/>
        </w:rPr>
        <w:t xml:space="preserve">paich</w:t>
      </w:r>
      <w:r>
        <w:rPr>
          <w:i w:val="0"/>
          <w:iCs w:val="0"/>
        </w:rPr>
        <w:t xml:space="preserve"> ‘back’, </w:t>
      </w:r>
      <w:r>
        <w:rPr>
          <w:i w:val="1"/>
          <w:iCs w:val="1"/>
        </w:rPr>
        <w:t xml:space="preserve">pèp</w:t>
      </w:r>
      <w:r>
        <w:rPr>
          <w:i w:val="0"/>
          <w:iCs w:val="0"/>
        </w:rPr>
        <w:t xml:space="preserve"> ‘Perp’, </w:t>
      </w:r>
      <w:r>
        <w:rPr>
          <w:i w:val="1"/>
          <w:iCs w:val="1"/>
        </w:rPr>
        <w:t xml:space="preserve">rtajoort</w:t>
      </w:r>
      <w:r>
        <w:rPr>
          <w:i w:val="0"/>
          <w:iCs w:val="0"/>
        </w:rPr>
        <w:t xml:space="preserve"> ‘court’, </w:t>
      </w:r>
      <w:r>
        <w:rPr>
          <w:i w:val="1"/>
          <w:iCs w:val="1"/>
        </w:rPr>
        <w:t xml:space="preserve">suut</w:t>
      </w:r>
      <w:r>
        <w:rPr>
          <w:i w:val="0"/>
          <w:iCs w:val="0"/>
        </w:rPr>
        <w:t xml:space="preserve"> ‘hand’, </w:t>
      </w:r>
      <w:r>
        <w:rPr>
          <w:i w:val="1"/>
          <w:iCs w:val="1"/>
        </w:rPr>
        <w:t xml:space="preserve">tjidyès</w:t>
      </w:r>
      <w:r>
        <w:rPr>
          <w:i w:val="0"/>
          <w:iCs w:val="0"/>
        </w:rPr>
        <w:t xml:space="preserve"> ‘ice’, </w:t>
      </w:r>
      <w:r>
        <w:rPr>
          <w:i w:val="1"/>
          <w:iCs w:val="1"/>
        </w:rPr>
        <w:t xml:space="preserve">wèt</w:t>
      </w:r>
      <w:r>
        <w:rPr>
          <w:i w:val="0"/>
          <w:iCs w:val="0"/>
        </w:rPr>
        <w:t xml:space="preserve"> ‘earth’, </w:t>
      </w:r>
      <w:r>
        <w:rPr>
          <w:i w:val="1"/>
          <w:iCs w:val="1"/>
        </w:rPr>
        <w:t xml:space="preserve">wéñ</w:t>
      </w:r>
      <w:r>
        <w:rPr>
          <w:i w:val="0"/>
          <w:iCs w:val="0"/>
        </w:rPr>
        <w:t xml:space="preserve"> ‘leg’, </w:t>
      </w:r>
      <w:r>
        <w:rPr>
          <w:i w:val="1"/>
          <w:iCs w:val="1"/>
        </w:rPr>
        <w:t xml:space="preserve">ñooty</w:t>
      </w:r>
      <w:r>
        <w:rPr>
          <w:i w:val="0"/>
          <w:iCs w:val="0"/>
        </w:rPr>
        <w:t xml:space="preserve"> ‘colour’.</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Perp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Déj khèkh dés damidy tyiriij rdud dyan géj soch kardi bik tjern.</w:t>
      </w:r>
      <w:r>
        <w:rPr>
          <w:i w:val="1"/>
          <w:iCs w:val="1"/>
        </w:rPr>
        <w:t xml:space="preserve">	(1)</w:t>
      </w:r>
    </w:p>
    <w:p>
      <w:pPr>
        <w:jc w:val="left"/>
        <w:ind w:left="200" w:right="0" w:firstLine="0" w:hanging="0"/>
        <w:spacing w:before="0" w:after="0"/>
        <w:tabs>
          <w:tab w:val="right" w:leader="none" w:pos="9000"/>
        </w:tabs>
      </w:pPr>
      <w:r>
        <w:rPr/>
        <w:t xml:space="preserve"/>
      </w:r>
      <w:r>
        <w:rPr/>
        <w:t xml:space="preserve">[dej xɜx des damiɟ t͡ɕiriːj ɖud ɟan ɡej sot͡ʃ kaɖi bik cəɳ]</w:t>
      </w:r>
    </w:p>
    <w:tbl>
      <w:tblGrid>
        <w:gridCol w:w="700" w:type="dxa"/>
        <w:gridCol w:w="700" w:type="dxa"/>
        <w:gridCol w:w="760" w:type="dxa"/>
        <w:gridCol w:w="700" w:type="dxa"/>
        <w:gridCol w:w="820" w:type="dxa"/>
        <w:gridCol w:w="760" w:type="dxa"/>
        <w:gridCol w:w="700" w:type="dxa"/>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xɜx</w:t>
            </w:r>
          </w:p>
        </w:tc>
        <w:tc>
          <w:tcPr>
            <w:tcW w:w="700" w:type="dxa"/>
            <w:noWrap/>
          </w:tcPr>
          <w:p>
            <w:pPr>
              <w:jc w:val="left"/>
              <w:ind w:left="200" w:right="0" w:firstLine="0" w:hanging="0"/>
              <w:spacing w:before="0" w:after="0"/>
            </w:pPr>
            <w:r>
              <w:rPr>
                <w:sz w:val="18"/>
                <w:szCs w:val="18"/>
              </w:rPr>
              <w:t xml:space="preserve">de</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dam</w:t>
            </w:r>
          </w:p>
        </w:tc>
        <w:tc>
          <w:tcPr>
            <w:tcW w:w="700" w:type="dxa"/>
            <w:noWrap/>
          </w:tcPr>
          <w:p>
            <w:pPr>
              <w:jc w:val="left"/>
              <w:ind w:left="200" w:right="0" w:firstLine="0" w:hanging="0"/>
              <w:spacing w:before="0" w:after="0"/>
            </w:pPr>
            <w:r>
              <w:rPr>
                <w:sz w:val="18"/>
                <w:szCs w:val="18"/>
              </w:rPr>
              <w:t xml:space="preserve">-iɟ</w:t>
            </w:r>
          </w:p>
        </w:tc>
        <w:tc>
          <w:tcPr>
            <w:tcW w:w="940" w:type="dxa"/>
            <w:noWrap/>
          </w:tcPr>
          <w:p>
            <w:pPr>
              <w:jc w:val="left"/>
              <w:ind w:left="200" w:right="0" w:firstLine="0" w:hanging="0"/>
              <w:spacing w:before="0" w:after="0"/>
            </w:pPr>
            <w:r>
              <w:rPr>
                <w:sz w:val="18"/>
                <w:szCs w:val="18"/>
              </w:rPr>
              <w:t xml:space="preserve">t͡ɕiriːj</w:t>
            </w:r>
          </w:p>
        </w:tc>
        <w:tc>
          <w:tcPr>
            <w:tcW w:w="760" w:type="dxa"/>
            <w:noWrap/>
          </w:tcPr>
          <w:p>
            <w:pPr>
              <w:jc w:val="left"/>
              <w:ind w:left="200" w:right="0" w:firstLine="0" w:hanging="0"/>
              <w:spacing w:before="0" w:after="0"/>
            </w:pPr>
            <w:r>
              <w:rPr>
                <w:sz w:val="18"/>
                <w:szCs w:val="18"/>
              </w:rPr>
              <w:t xml:space="preserve">ɖu</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inanim</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LOC</w:t>
            </w:r>
          </w:p>
        </w:tc>
        <w:tc>
          <w:tcPr>
            <w:tcW w:w="94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820" w:type="dxa"/>
        <w:gridCol w:w="700" w:type="dxa"/>
        <w:gridCol w:w="700" w:type="dxa"/>
        <w:gridCol w:w="700" w:type="dxa"/>
        <w:gridCol w:w="76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ɡe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sot͡ʃ</w:t>
            </w:r>
          </w:p>
        </w:tc>
        <w:tc>
          <w:tcPr>
            <w:tcW w:w="760" w:type="dxa"/>
            <w:noWrap/>
          </w:tcPr>
          <w:p>
            <w:pPr>
              <w:jc w:val="left"/>
              <w:ind w:left="200" w:right="0" w:firstLine="0" w:hanging="0"/>
              <w:spacing w:before="0" w:after="0"/>
            </w:pPr>
            <w:r>
              <w:rPr>
                <w:sz w:val="18"/>
                <w:szCs w:val="18"/>
              </w:rPr>
              <w:t xml:space="preserve">kaɖi</w:t>
            </w:r>
          </w:p>
        </w:tc>
        <w:tc>
          <w:tcPr>
            <w:tcW w:w="760" w:type="dxa"/>
            <w:noWrap/>
          </w:tcPr>
          <w:p>
            <w:pPr>
              <w:jc w:val="left"/>
              <w:ind w:left="200" w:right="0" w:firstLine="0" w:hanging="0"/>
              <w:spacing w:before="0" w:after="0"/>
            </w:pPr>
            <w:r>
              <w:rPr>
                <w:sz w:val="18"/>
                <w:szCs w:val="18"/>
              </w:rPr>
              <w:t xml:space="preserve">bik</w:t>
            </w:r>
          </w:p>
        </w:tc>
        <w:tc>
          <w:tcPr>
            <w:tcW w:w="700" w:type="dxa"/>
            <w:noWrap/>
          </w:tcPr>
          <w:p>
            <w:pPr>
              <w:jc w:val="left"/>
              <w:ind w:left="200" w:right="0" w:firstLine="0" w:hanging="0"/>
              <w:spacing w:before="0" w:after="0"/>
            </w:pPr>
            <w:r>
              <w:rPr>
                <w:sz w:val="18"/>
                <w:szCs w:val="18"/>
              </w:rPr>
              <w:t xml:space="preserve">cəɳ</w:t>
            </w:r>
          </w:p>
        </w:tc>
      </w:tr>
      <w:tr>
        <w:trPr/>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number. a clitic expressing number, comprising </w:t>
      </w:r>
      <w:r>
        <w:rPr>
          <w:i w:val="1"/>
          <w:iCs w:val="1"/>
        </w:rPr>
        <w:t xml:space="preserve">tjern</w:t>
      </w:r>
      <w:r>
        <w:rPr>
          <w:i w:val="0"/>
          <w:iCs w:val="0"/>
        </w:rPr>
        <w:t xml:space="preserve"> /cəɳ/ ‘plur’.</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Perp.</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Perp consists of the root followed by an optional suffix expressing case, comprising </w:t>
      </w:r>
      <w:r>
        <w:rPr>
          <w:i w:val="1"/>
          <w:iCs w:val="1"/>
        </w:rPr>
        <w:t xml:space="preserve">-al</w:t>
      </w:r>
      <w:r>
        <w:rPr>
          <w:i w:val="0"/>
          <w:iCs w:val="0"/>
        </w:rPr>
        <w:t xml:space="preserve"> /-al/ ‘GEN’, </w:t>
      </w:r>
      <w:r>
        <w:rPr>
          <w:i w:val="1"/>
          <w:iCs w:val="1"/>
        </w:rPr>
        <w:t xml:space="preserve">-up</w:t>
      </w:r>
      <w:r>
        <w:rPr>
          <w:i w:val="0"/>
          <w:iCs w:val="0"/>
        </w:rPr>
        <w:t xml:space="preserve"> /-up/ ‘DAT’, </w:t>
      </w:r>
      <w:r>
        <w:rPr>
          <w:i w:val="1"/>
          <w:iCs w:val="1"/>
        </w:rPr>
        <w:t xml:space="preserve">-ikh</w:t>
      </w:r>
      <w:r>
        <w:rPr>
          <w:i w:val="0"/>
          <w:iCs w:val="0"/>
        </w:rPr>
        <w:t xml:space="preserve"> /-ix/ ‘INS’, </w:t>
      </w:r>
      <w:r>
        <w:rPr>
          <w:i w:val="1"/>
          <w:iCs w:val="1"/>
        </w:rPr>
        <w:t xml:space="preserve">-ur</w:t>
      </w:r>
      <w:r>
        <w:rPr>
          <w:i w:val="0"/>
          <w:iCs w:val="0"/>
        </w:rPr>
        <w:t xml:space="preserve"> /-ur/ ‘VOC’, </w:t>
      </w:r>
      <w:r>
        <w:rPr>
          <w:i w:val="1"/>
          <w:iCs w:val="1"/>
        </w:rPr>
        <w:t xml:space="preserve">-arr</w:t>
      </w:r>
      <w:r>
        <w:rPr>
          <w:i w:val="0"/>
          <w:iCs w:val="0"/>
        </w:rPr>
        <w:t xml:space="preserve"> /-aɽ/ ‘ALL’, </w:t>
      </w:r>
      <w:r>
        <w:rPr>
          <w:i w:val="1"/>
          <w:iCs w:val="1"/>
        </w:rPr>
        <w:t xml:space="preserve">-idy</w:t>
      </w:r>
      <w:r>
        <w:rPr>
          <w:i w:val="0"/>
          <w:iCs w:val="0"/>
        </w:rPr>
        <w:t xml:space="preserve"> /-iɟ/ ‘LOC’, </w:t>
      </w:r>
      <w:r>
        <w:rPr>
          <w:i w:val="1"/>
          <w:iCs w:val="1"/>
        </w:rPr>
        <w:t xml:space="preserve">-ig</w:t>
      </w:r>
      <w:r>
        <w:rPr>
          <w:i w:val="0"/>
          <w:iCs w:val="0"/>
        </w:rPr>
        <w:t xml:space="preserve"> /-iɡ/ ‘ABL’ and </w:t>
      </w:r>
      <w:r>
        <w:rPr>
          <w:i w:val="1"/>
          <w:iCs w:val="1"/>
        </w:rPr>
        <w:t xml:space="preserve">-um</w:t>
      </w:r>
      <w:r>
        <w:rPr>
          <w:i w:val="0"/>
          <w:iCs w:val="0"/>
        </w:rPr>
        <w:t xml:space="preserve"> /-um/ ‘PART’.</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Perp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Perp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Perp, the determiner has the following structure: the root followed by an obligatory suffix expressing gender, comprising </w:t>
      </w:r>
      <w:r>
        <w:rPr>
          <w:i w:val="1"/>
          <w:iCs w:val="1"/>
        </w:rPr>
        <w:t xml:space="preserve">-j</w:t>
      </w:r>
      <w:r>
        <w:rPr>
          <w:i w:val="0"/>
          <w:iCs w:val="0"/>
        </w:rPr>
        <w:t xml:space="preserve"> /-j/ ‘anim’ and </w:t>
      </w:r>
      <w:r>
        <w:rPr>
          <w:i w:val="1"/>
          <w:iCs w:val="1"/>
        </w:rPr>
        <w:t xml:space="preserve">-s</w:t>
      </w:r>
      <w:r>
        <w:rPr>
          <w:i w:val="0"/>
          <w:iCs w:val="0"/>
        </w:rPr>
        <w:t xml:space="preserve"> /-s/ ‘inanim’.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Perp stands alone without any prefixes or suffixes attached to it.</w:t>
      </w:r>
    </w:p>
    <w:p>
      <w:pPr>
        <w:jc w:val="both"/>
        <w:ind w:left="0" w:right="0" w:firstLine="330"/>
        <w:spacing w:before="0" w:after="0"/>
      </w:pPr>
      <w:r>
        <w:rPr/>
        <w:t xml:space="preserve"/>
      </w:r>
      <w:r>
        <w:rPr>
          <w:i w:val="0"/>
          <w:iCs w:val="0"/>
        </w:rPr>
        <w:t xml:space="preserve">In Perp,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Bbad ncéty.</w:t>
      </w:r>
      <w:r>
        <w:rPr>
          <w:i w:val="1"/>
          <w:iCs w:val="1"/>
        </w:rPr>
        <w:t xml:space="preserve">	(2)</w:t>
      </w:r>
    </w:p>
    <w:p>
      <w:pPr>
        <w:jc w:val="left"/>
        <w:ind w:left="200" w:right="0" w:firstLine="0" w:hanging="0"/>
        <w:spacing w:before="0" w:after="0"/>
        <w:tabs>
          <w:tab w:val="right" w:leader="none" w:pos="9000"/>
        </w:tabs>
      </w:pPr>
      <w:r>
        <w:rPr/>
        <w:t xml:space="preserve"/>
      </w:r>
      <w:r>
        <w:rPr/>
        <w:t xml:space="preserve">[ɓad ᵑǀet͡ɕ]</w:t>
      </w:r>
    </w:p>
    <w:tbl>
      <w:tblGrid>
        <w:gridCol w:w="700" w:type="dxa"/>
        <w:gridCol w:w="8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ɓa</w:t>
            </w:r>
          </w:p>
        </w:tc>
        <w:tc>
          <w:tcPr>
            <w:tcW w:w="820" w:type="dxa"/>
            <w:noWrap/>
          </w:tcPr>
          <w:p>
            <w:pPr>
              <w:jc w:val="left"/>
              <w:ind w:left="200" w:right="0" w:firstLine="0" w:hanging="0"/>
              <w:spacing w:before="0" w:after="0"/>
            </w:pPr>
            <w:r>
              <w:rPr>
                <w:sz w:val="18"/>
                <w:szCs w:val="18"/>
              </w:rPr>
              <w:t xml:space="preserve">-d</w:t>
            </w:r>
          </w:p>
        </w:tc>
        <w:tc>
          <w:tcPr>
            <w:tcW w:w="1120" w:type="dxa"/>
            <w:noWrap/>
          </w:tcPr>
          <w:p>
            <w:pPr>
              <w:jc w:val="left"/>
              <w:ind w:left="200" w:right="0" w:firstLine="0" w:hanging="0"/>
              <w:spacing w:before="0" w:after="0"/>
            </w:pPr>
            <w:r>
              <w:rPr>
                <w:sz w:val="18"/>
                <w:szCs w:val="18"/>
              </w:rPr>
              <w:t xml:space="preserve">ᵑǀet͡ɕ</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1120" w:type="dxa"/>
            <w:noWrap/>
          </w:tcPr>
          <w:p>
            <w:pPr>
              <w:jc w:val="left"/>
              <w:ind w:left="200" w:right="0" w:firstLine="0" w:hanging="0"/>
              <w:spacing w:before="0" w:after="0"/>
            </w:pPr>
            <w:r>
              <w:rPr>
                <w:sz w:val="18"/>
                <w:szCs w:val="18"/>
                <w:i w:val="1"/>
                <w:iCs w:val="1"/>
              </w:rPr>
              <w:t xml:space="preserve">3.sing.anim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Ncéty bbad ncéty.</w:t>
      </w:r>
      <w:r>
        <w:rPr>
          <w:i w:val="1"/>
          <w:iCs w:val="1"/>
        </w:rPr>
        <w:t xml:space="preserve">	(3)</w:t>
      </w:r>
    </w:p>
    <w:p>
      <w:pPr>
        <w:jc w:val="left"/>
        <w:ind w:left="200" w:right="0" w:firstLine="0" w:hanging="0"/>
        <w:spacing w:before="0" w:after="0"/>
        <w:tabs>
          <w:tab w:val="right" w:leader="none" w:pos="9000"/>
        </w:tabs>
      </w:pPr>
      <w:r>
        <w:rPr/>
        <w:t xml:space="preserve"/>
      </w:r>
      <w:r>
        <w:rPr/>
        <w:t xml:space="preserve">[ᵑǀet͡ɕ ɓad ᵑǀet͡ɕ]</w:t>
      </w:r>
    </w:p>
    <w:tbl>
      <w:tblGrid>
        <w:gridCol w:w="1120" w:type="dxa"/>
        <w:gridCol w:w="700" w:type="dxa"/>
        <w:gridCol w:w="8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ᵑǀet͡ɕ</w:t>
            </w:r>
          </w:p>
        </w:tc>
        <w:tc>
          <w:tcPr>
            <w:tcW w:w="700" w:type="dxa"/>
            <w:noWrap/>
          </w:tcPr>
          <w:p>
            <w:pPr>
              <w:jc w:val="left"/>
              <w:ind w:left="200" w:right="0" w:firstLine="0" w:hanging="0"/>
              <w:spacing w:before="0" w:after="0"/>
            </w:pPr>
            <w:r>
              <w:rPr>
                <w:sz w:val="18"/>
                <w:szCs w:val="18"/>
              </w:rPr>
              <w:t xml:space="preserve">ɓa</w:t>
            </w:r>
          </w:p>
        </w:tc>
        <w:tc>
          <w:tcPr>
            <w:tcW w:w="820" w:type="dxa"/>
            <w:noWrap/>
          </w:tcPr>
          <w:p>
            <w:pPr>
              <w:jc w:val="left"/>
              <w:ind w:left="200" w:right="0" w:firstLine="0" w:hanging="0"/>
              <w:spacing w:before="0" w:after="0"/>
            </w:pPr>
            <w:r>
              <w:rPr>
                <w:sz w:val="18"/>
                <w:szCs w:val="18"/>
              </w:rPr>
              <w:t xml:space="preserve">-d</w:t>
            </w:r>
          </w:p>
        </w:tc>
        <w:tc>
          <w:tcPr>
            <w:tcW w:w="1120" w:type="dxa"/>
            <w:noWrap/>
          </w:tcPr>
          <w:p>
            <w:pPr>
              <w:jc w:val="left"/>
              <w:ind w:left="200" w:right="0" w:firstLine="0" w:hanging="0"/>
              <w:spacing w:before="0" w:after="0"/>
            </w:pPr>
            <w:r>
              <w:rPr>
                <w:sz w:val="18"/>
                <w:szCs w:val="18"/>
              </w:rPr>
              <w:t xml:space="preserve">ᵑǀet͡ɕ</w:t>
            </w:r>
          </w:p>
        </w:tc>
      </w:tr>
      <w:tr>
        <w:trPr/>
        <w:tc>
          <w:tcPr>
            <w:tcW w:w="1120" w:type="dxa"/>
            <w:noWrap/>
          </w:tcPr>
          <w:p>
            <w:pPr>
              <w:jc w:val="left"/>
              <w:ind w:left="200" w:right="0" w:firstLine="0" w:hanging="0"/>
              <w:spacing w:before="0" w:after="0"/>
            </w:pPr>
            <w:r>
              <w:rPr>
                <w:sz w:val="18"/>
                <w:szCs w:val="18"/>
                <w:i w:val="1"/>
                <w:iCs w:val="1"/>
              </w:rPr>
              <w:t xml:space="preserve">3.sing.anim</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1120" w:type="dxa"/>
            <w:noWrap/>
          </w:tcPr>
          <w:p>
            <w:pPr>
              <w:jc w:val="left"/>
              <w:ind w:left="200" w:right="0" w:firstLine="0" w:hanging="0"/>
              <w:spacing w:before="0" w:after="0"/>
            </w:pPr>
            <w:r>
              <w:rPr>
                <w:sz w:val="18"/>
                <w:szCs w:val="18"/>
                <w:i w:val="1"/>
                <w:iCs w:val="1"/>
              </w:rPr>
              <w:t xml:space="preserve">3.sing.anim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Déj Suthuj mamaad déj Tigij.</w:t>
      </w:r>
      <w:r>
        <w:rPr>
          <w:i w:val="1"/>
          <w:iCs w:val="1"/>
        </w:rPr>
        <w:t xml:space="preserve">	(4)</w:t>
      </w:r>
    </w:p>
    <w:p>
      <w:pPr>
        <w:jc w:val="left"/>
        <w:ind w:left="200" w:right="0" w:firstLine="0" w:hanging="0"/>
        <w:spacing w:before="0" w:after="0"/>
        <w:tabs>
          <w:tab w:val="right" w:leader="none" w:pos="9000"/>
        </w:tabs>
      </w:pPr>
      <w:r>
        <w:rPr/>
        <w:t xml:space="preserve"/>
      </w:r>
      <w:r>
        <w:rPr/>
        <w:t xml:space="preserve">[dej suθuj mamaːd dej tiɡij]</w:t>
      </w:r>
    </w:p>
    <w:tbl>
      <w:tblGrid>
        <w:gridCol w:w="700" w:type="dxa"/>
        <w:gridCol w:w="700" w:type="dxa"/>
        <w:gridCol w:w="820" w:type="dxa"/>
        <w:gridCol w:w="76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suθuj</w:t>
            </w:r>
          </w:p>
        </w:tc>
        <w:tc>
          <w:tcPr>
            <w:tcW w:w="760" w:type="dxa"/>
            <w:noWrap/>
          </w:tcPr>
          <w:p>
            <w:pPr>
              <w:jc w:val="left"/>
              <w:ind w:left="200" w:right="0" w:firstLine="0" w:hanging="0"/>
              <w:spacing w:before="0" w:after="0"/>
            </w:pPr>
            <w:r>
              <w:rPr>
                <w:sz w:val="18"/>
                <w:szCs w:val="18"/>
              </w:rPr>
              <w:t xml:space="preserve">mamaː</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tiɡij</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Suthuy</w:t>
            </w:r>
          </w:p>
        </w:tc>
        <w:tc>
          <w:tcPr>
            <w:tcW w:w="760" w:type="dxa"/>
            <w:noWrap/>
          </w:tcPr>
          <w:p>
            <w:pPr>
              <w:jc w:val="left"/>
              <w:ind w:left="200" w:right="0" w:firstLine="0" w:hanging="0"/>
              <w:spacing w:before="0" w:after="0"/>
            </w:pPr>
            <w:r>
              <w:rPr>
                <w:sz w:val="18"/>
                <w:szCs w:val="18"/>
                <w:i w:val="1"/>
                <w:iCs w:val="1"/>
              </w:rPr>
              <w:t xml:space="preserve">hate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Tigiy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Suthuy hates Tigiy.</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déj tirrééth déj miigal</w:t>
      </w:r>
      <w:r>
        <w:rPr>
          <w:i w:val="1"/>
          <w:iCs w:val="1"/>
        </w:rPr>
        <w:t xml:space="preserve">	(5)</w:t>
      </w:r>
    </w:p>
    <w:p>
      <w:pPr>
        <w:jc w:val="left"/>
        <w:ind w:left="200" w:right="0" w:firstLine="0" w:hanging="0"/>
        <w:spacing w:before="0" w:after="0"/>
        <w:tabs>
          <w:tab w:val="right" w:leader="none" w:pos="9000"/>
        </w:tabs>
      </w:pPr>
      <w:r>
        <w:rPr/>
        <w:t xml:space="preserve"/>
      </w:r>
      <w:r>
        <w:rPr/>
        <w:t xml:space="preserve">[dej tiɽeːθ dej miːɡal]</w:t>
      </w:r>
    </w:p>
    <w:tbl>
      <w:tblGrid>
        <w:gridCol w:w="700" w:type="dxa"/>
        <w:gridCol w:w="70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tiɽeːθ</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miːɡ</w:t>
            </w:r>
          </w:p>
        </w:tc>
        <w:tc>
          <w:tcPr>
            <w:tcW w:w="700" w:type="dxa"/>
            <w:noWrap/>
          </w:tcPr>
          <w:p>
            <w:pPr>
              <w:jc w:val="left"/>
              <w:ind w:left="200" w:right="0" w:firstLine="0" w:hanging="0"/>
              <w:spacing w:before="0" w:after="0"/>
            </w:pPr>
            <w:r>
              <w:rPr>
                <w:sz w:val="18"/>
                <w:szCs w:val="18"/>
              </w:rPr>
              <w:t xml:space="preserve">-al</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déj tirrééth ncéty</w:t>
      </w:r>
      <w:r>
        <w:rPr>
          <w:i w:val="1"/>
          <w:iCs w:val="1"/>
        </w:rPr>
        <w:t xml:space="preserve">	(6)</w:t>
      </w:r>
    </w:p>
    <w:p>
      <w:pPr>
        <w:jc w:val="left"/>
        <w:ind w:left="200" w:right="0" w:firstLine="0" w:hanging="0"/>
        <w:spacing w:before="0" w:after="0"/>
        <w:tabs>
          <w:tab w:val="right" w:leader="none" w:pos="9000"/>
        </w:tabs>
      </w:pPr>
      <w:r>
        <w:rPr/>
        <w:t xml:space="preserve"/>
      </w:r>
      <w:r>
        <w:rPr/>
        <w:t xml:space="preserve">[dej tiɽeːθ ᵑǀet͡ɕ]</w:t>
      </w:r>
    </w:p>
    <w:tbl>
      <w:tblGrid>
        <w:gridCol w:w="700" w:type="dxa"/>
        <w:gridCol w:w="700" w:type="dxa"/>
        <w:gridCol w:w="8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tiɽeːθ</w:t>
            </w:r>
          </w:p>
        </w:tc>
        <w:tc>
          <w:tcPr>
            <w:tcW w:w="1120" w:type="dxa"/>
            <w:noWrap/>
          </w:tcPr>
          <w:p>
            <w:pPr>
              <w:jc w:val="left"/>
              <w:ind w:left="200" w:right="0" w:firstLine="0" w:hanging="0"/>
              <w:spacing w:before="0" w:after="0"/>
            </w:pPr>
            <w:r>
              <w:rPr>
                <w:sz w:val="18"/>
                <w:szCs w:val="18"/>
              </w:rPr>
              <w:t xml:space="preserve">ᵑǀet͡ɕ</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apple</w:t>
            </w:r>
          </w:p>
        </w:tc>
        <w:tc>
          <w:tcPr>
            <w:tcW w:w="1120" w:type="dxa"/>
            <w:noWrap/>
          </w:tcPr>
          <w:p>
            <w:pPr>
              <w:jc w:val="left"/>
              <w:ind w:left="200" w:right="0" w:firstLine="0" w:hanging="0"/>
              <w:spacing w:before="0" w:after="0"/>
            </w:pPr>
            <w:r>
              <w:rPr>
                <w:sz w:val="18"/>
                <w:szCs w:val="18"/>
                <w:i w:val="1"/>
                <w:iCs w:val="1"/>
              </w:rPr>
              <w:t xml:space="preserve">3.sing.anim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déj tirrééth rdaath</w:t>
      </w:r>
      <w:r>
        <w:rPr>
          <w:i w:val="1"/>
          <w:iCs w:val="1"/>
        </w:rPr>
        <w:t xml:space="preserve">	(7)</w:t>
      </w:r>
    </w:p>
    <w:p>
      <w:pPr>
        <w:jc w:val="left"/>
        <w:ind w:left="200" w:right="0" w:firstLine="0" w:hanging="0"/>
        <w:spacing w:before="0" w:after="0"/>
        <w:tabs>
          <w:tab w:val="right" w:leader="none" w:pos="9000"/>
        </w:tabs>
      </w:pPr>
      <w:r>
        <w:rPr/>
        <w:t xml:space="preserve"/>
      </w:r>
      <w:r>
        <w:rPr/>
        <w:t xml:space="preserve">[dej tiɽeːθ ɖaːθ]</w:t>
      </w:r>
    </w:p>
    <w:tbl>
      <w:tblGrid>
        <w:gridCol w:w="700" w:type="dxa"/>
        <w:gridCol w:w="70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tiɽeːθ</w:t>
            </w:r>
          </w:p>
        </w:tc>
        <w:tc>
          <w:tcPr>
            <w:tcW w:w="1060" w:type="dxa"/>
            <w:noWrap/>
          </w:tcPr>
          <w:p>
            <w:pPr>
              <w:jc w:val="left"/>
              <w:ind w:left="200" w:right="0" w:firstLine="0" w:hanging="0"/>
              <w:spacing w:before="0" w:after="0"/>
            </w:pPr>
            <w:r>
              <w:rPr>
                <w:sz w:val="18"/>
                <w:szCs w:val="18"/>
              </w:rPr>
              <w:t xml:space="preserve">ɖaːθ</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apple</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Déj jéd déj cañunal dyutjad dyan déj pèrt déj tjetyèèmal gèg.</w:t>
      </w:r>
      <w:r>
        <w:rPr>
          <w:i w:val="1"/>
          <w:iCs w:val="1"/>
        </w:rPr>
        <w:t xml:space="preserve">	(8)</w:t>
      </w:r>
    </w:p>
    <w:p>
      <w:pPr>
        <w:jc w:val="left"/>
        <w:ind w:left="200" w:right="0" w:firstLine="0" w:hanging="0"/>
        <w:spacing w:before="0" w:after="0"/>
        <w:tabs>
          <w:tab w:val="right" w:leader="none" w:pos="9000"/>
        </w:tabs>
      </w:pPr>
      <w:r>
        <w:rPr/>
        <w:t xml:space="preserve"/>
      </w:r>
      <w:r>
        <w:rPr/>
        <w:t xml:space="preserve">[dej jed dej ᵏǀaɲunal ɟucad ɟan dej pɜʈ dej cət͡ɕɜːmal ɡɜɡ]</w:t>
      </w:r>
    </w:p>
    <w:tbl>
      <w:tblGrid>
        <w:gridCol w:w="700" w:type="dxa"/>
        <w:gridCol w:w="700" w:type="dxa"/>
        <w:gridCol w:w="940" w:type="dxa"/>
        <w:gridCol w:w="700" w:type="dxa"/>
        <w:gridCol w:w="70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940" w:type="dxa"/>
            <w:noWrap/>
          </w:tcPr>
          <w:p>
            <w:pPr>
              <w:jc w:val="left"/>
              <w:ind w:left="200" w:right="0" w:firstLine="0" w:hanging="0"/>
              <w:spacing w:before="0" w:after="0"/>
            </w:pPr>
            <w:r>
              <w:rPr>
                <w:sz w:val="18"/>
                <w:szCs w:val="18"/>
              </w:rPr>
              <w:t xml:space="preserve">jed</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ᵏǀaɲun</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ɟuca</w:t>
            </w:r>
          </w:p>
        </w:tc>
        <w:tc>
          <w:tcPr>
            <w:tcW w:w="820" w:type="dxa"/>
            <w:noWrap/>
          </w:tcPr>
          <w:p>
            <w:pPr>
              <w:jc w:val="left"/>
              <w:ind w:left="200" w:right="0" w:firstLine="0" w:hanging="0"/>
              <w:spacing w:before="0" w:after="0"/>
            </w:pPr>
            <w:r>
              <w:rPr>
                <w:sz w:val="18"/>
                <w:szCs w:val="18"/>
              </w:rPr>
              <w:t xml:space="preserve">-d</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kiss</w:t>
            </w:r>
          </w:p>
        </w:tc>
        <w:tc>
          <w:tcPr>
            <w:tcW w:w="820" w:type="dxa"/>
            <w:noWrap/>
          </w:tcPr>
          <w:p>
            <w:pPr>
              <w:jc w:val="left"/>
              <w:ind w:left="200" w:right="0" w:firstLine="0" w:hanging="0"/>
              <w:spacing w:before="0" w:after="0"/>
            </w:pPr>
            <w:r>
              <w:rPr>
                <w:sz w:val="18"/>
                <w:szCs w:val="18"/>
                <w:i w:val="1"/>
                <w:iCs w:val="1"/>
              </w:rPr>
              <w:t xml:space="preserve">active</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700" w:type="dxa"/>
        <w:gridCol w:w="10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pɜʈ</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1000" w:type="dxa"/>
            <w:noWrap/>
          </w:tcPr>
          <w:p>
            <w:pPr>
              <w:jc w:val="left"/>
              <w:ind w:left="200" w:right="0" w:firstLine="0" w:hanging="0"/>
              <w:spacing w:before="0" w:after="0"/>
            </w:pPr>
            <w:r>
              <w:rPr>
                <w:sz w:val="18"/>
                <w:szCs w:val="18"/>
              </w:rPr>
              <w:t xml:space="preserve">cət͡ɕɜːm</w:t>
            </w:r>
          </w:p>
        </w:tc>
        <w:tc>
          <w:tcPr>
            <w:tcW w:w="700" w:type="dxa"/>
            <w:noWrap/>
          </w:tcPr>
          <w:p>
            <w:pPr>
              <w:jc w:val="left"/>
              <w:ind w:left="200" w:right="0" w:firstLine="0" w:hanging="0"/>
              <w:spacing w:before="0" w:after="0"/>
            </w:pPr>
            <w:r>
              <w:rPr>
                <w:sz w:val="18"/>
                <w:szCs w:val="18"/>
              </w:rPr>
              <w:t xml:space="preserve">-al</w:t>
            </w:r>
          </w:p>
        </w:tc>
        <w:tc>
          <w:tcPr>
            <w:tcW w:w="820" w:type="dxa"/>
            <w:noWrap/>
          </w:tcPr>
          <w:p>
            <w:pPr>
              <w:jc w:val="left"/>
              <w:ind w:left="200" w:right="0" w:firstLine="0" w:hanging="0"/>
              <w:spacing w:before="0" w:after="0"/>
            </w:pPr>
            <w:r>
              <w:rPr>
                <w:sz w:val="18"/>
                <w:szCs w:val="18"/>
              </w:rPr>
              <w:t xml:space="preserve">ɡɜɡ</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Perp has no derivational processes.</w:t>
      </w:r>
    </w:p>
    <w:p>
      <w:pPr>
        <w:jc w:val="left"/>
        <w:ind w:left="200" w:right="0" w:firstLine="0" w:hanging="0"/>
        <w:spacing w:before="0" w:after="0"/>
        <w:tabs>
          <w:tab w:val="right" w:leader="none" w:pos="9000"/>
        </w:tabs>
      </w:pPr>
      <w:r>
        <w:rPr/>
        <w:t xml:space="preserve"/>
      </w:r>
      <w:r>
        <w:rPr>
          <w:b w:val="1"/>
          <w:bCs w:val="1"/>
        </w:rPr>
        <w:t xml:space="preserve">thuño</w:t>
      </w:r>
      <w:r>
        <w:rPr>
          <w:i w:val="1"/>
          <w:iCs w:val="1"/>
        </w:rPr>
        <w:t xml:space="preserve">	(9)</w:t>
      </w:r>
    </w:p>
    <w:p>
      <w:pPr>
        <w:jc w:val="left"/>
        <w:ind w:left="200" w:right="0" w:firstLine="0" w:hanging="0"/>
        <w:spacing w:before="0" w:after="0"/>
        <w:tabs>
          <w:tab w:val="right" w:leader="none" w:pos="9000"/>
        </w:tabs>
      </w:pPr>
      <w:r>
        <w:rPr/>
        <w:t xml:space="preserve"/>
      </w:r>
      <w:r>
        <w:rPr/>
        <w:t xml:space="preserve">[θuɲo]</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θuɲo</w:t>
            </w:r>
          </w:p>
        </w:tc>
      </w:tr>
      <w:tr>
        <w:trPr/>
        <w:tc>
          <w:tcPr>
            <w:tcW w:w="70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Cad dyan chud dyan khèrt thuño.</w:t>
      </w:r>
      <w:r>
        <w:rPr>
          <w:i w:val="1"/>
          <w:iCs w:val="1"/>
        </w:rPr>
        <w:t xml:space="preserve">	(10)</w:t>
      </w:r>
    </w:p>
    <w:p>
      <w:pPr>
        <w:jc w:val="left"/>
        <w:ind w:left="200" w:right="0" w:firstLine="0" w:hanging="0"/>
        <w:spacing w:before="0" w:after="0"/>
        <w:tabs>
          <w:tab w:val="right" w:leader="none" w:pos="9000"/>
        </w:tabs>
      </w:pPr>
      <w:r>
        <w:rPr/>
        <w:t xml:space="preserve"/>
      </w:r>
      <w:r>
        <w:rPr/>
        <w:t xml:space="preserve">[ᵏǀad ɟan t͡ʃud ɟan xɜʈ θuɲo]</w:t>
      </w:r>
    </w:p>
    <w:tbl>
      <w:tblGrid>
        <w:gridCol w:w="700" w:type="dxa"/>
        <w:gridCol w:w="820" w:type="dxa"/>
        <w:gridCol w:w="700" w:type="dxa"/>
        <w:gridCol w:w="700" w:type="dxa"/>
        <w:gridCol w:w="82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ᵏǀa</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t͡ʃu</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820" w:type="dxa"/>
            <w:noWrap/>
          </w:tcPr>
          <w:p>
            <w:pPr>
              <w:jc w:val="left"/>
              <w:ind w:left="200" w:right="0" w:firstLine="0" w:hanging="0"/>
              <w:spacing w:before="0" w:after="0"/>
            </w:pPr>
            <w:r>
              <w:rPr>
                <w:sz w:val="18"/>
                <w:szCs w:val="18"/>
              </w:rPr>
              <w:t xml:space="preserve">xɜʈ</w:t>
            </w:r>
          </w:p>
        </w:tc>
        <w:tc>
          <w:tcPr>
            <w:tcW w:w="700" w:type="dxa"/>
            <w:noWrap/>
          </w:tcPr>
          <w:p>
            <w:pPr>
              <w:jc w:val="left"/>
              <w:ind w:left="200" w:right="0" w:firstLine="0" w:hanging="0"/>
              <w:spacing w:before="0" w:after="0"/>
            </w:pPr>
            <w:r>
              <w:rPr>
                <w:sz w:val="18"/>
                <w:szCs w:val="18"/>
              </w:rPr>
              <w:t xml:space="preserve">θuɲo</w:t>
            </w:r>
          </w:p>
        </w:tc>
      </w:tr>
      <w:tr>
        <w:trPr/>
        <w:tc>
          <w:tcPr>
            <w:tcW w:w="700" w:type="dxa"/>
            <w:noWrap/>
          </w:tcPr>
          <w:p>
            <w:pPr>
              <w:jc w:val="left"/>
              <w:ind w:left="200" w:right="0" w:firstLine="0" w:hanging="0"/>
              <w:spacing w:before="0" w:after="0"/>
            </w:pPr>
            <w:r>
              <w:rPr>
                <w:sz w:val="18"/>
                <w:szCs w:val="18"/>
                <w:i w:val="1"/>
                <w:iCs w:val="1"/>
              </w:rPr>
              <w:t xml:space="preserve">want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Perp are enclitics (placed finally), and there are four types: first, a clitic expressing ta, comprising </w:t>
      </w:r>
      <w:r>
        <w:rPr>
          <w:i w:val="1"/>
          <w:iCs w:val="1"/>
        </w:rPr>
        <w:t xml:space="preserve">dyan</w:t>
      </w:r>
      <w:r>
        <w:rPr>
          <w:i w:val="0"/>
          <w:iCs w:val="0"/>
        </w:rPr>
        <w:t xml:space="preserve"> /ɟan/ ‘PAST’; second, a clitic expressing mode, comprising </w:t>
      </w:r>
      <w:r>
        <w:rPr>
          <w:i w:val="1"/>
          <w:iCs w:val="1"/>
        </w:rPr>
        <w:t xml:space="preserve">tjas</w:t>
      </w:r>
      <w:r>
        <w:rPr>
          <w:i w:val="0"/>
          <w:iCs w:val="0"/>
        </w:rPr>
        <w:t xml:space="preserve"> /cas/ ‘imperative’, </w:t>
      </w:r>
      <w:r>
        <w:rPr>
          <w:i w:val="1"/>
          <w:iCs w:val="1"/>
        </w:rPr>
        <w:t xml:space="preserve">rdad</w:t>
      </w:r>
      <w:r>
        <w:rPr>
          <w:i w:val="0"/>
          <w:iCs w:val="0"/>
        </w:rPr>
        <w:t xml:space="preserve"> /ɖad/ ‘conditional’ and </w:t>
      </w:r>
      <w:r>
        <w:rPr>
          <w:i w:val="1"/>
          <w:iCs w:val="1"/>
        </w:rPr>
        <w:t xml:space="preserve">ngirt</w:t>
      </w:r>
      <w:r>
        <w:rPr>
          <w:i w:val="0"/>
          <w:iCs w:val="0"/>
        </w:rPr>
        <w:t xml:space="preserve"> /ŋiʈ/ ‘optative’; third, a clitic expressing negation, comprising </w:t>
      </w:r>
      <w:r>
        <w:rPr>
          <w:i w:val="1"/>
          <w:iCs w:val="1"/>
        </w:rPr>
        <w:t xml:space="preserve">bar</w:t>
      </w:r>
      <w:r>
        <w:rPr>
          <w:i w:val="0"/>
          <w:iCs w:val="0"/>
        </w:rPr>
        <w:t xml:space="preserve"> /bar/ ‘NEG’; and finally, fourth, a clitic expressing question, comprising </w:t>
      </w:r>
      <w:r>
        <w:rPr>
          <w:i w:val="1"/>
          <w:iCs w:val="1"/>
        </w:rPr>
        <w:t xml:space="preserve">tjim</w:t>
      </w:r>
      <w:r>
        <w:rPr>
          <w:i w:val="0"/>
          <w:iCs w:val="0"/>
        </w:rPr>
        <w:t xml:space="preserve"> /cim/ ‘Q’.</w:t>
      </w:r>
    </w:p>
    <w:p>
      <w:pPr>
        <w:jc w:val="both"/>
        <w:ind w:left="0" w:right="0" w:firstLine="330"/>
        <w:spacing w:before="0" w:after="0"/>
      </w:pPr>
      <w:r>
        <w:rPr/>
        <w:t xml:space="preserve"/>
      </w:r>
      <w:r>
        <w:rPr>
          <w:i w:val="0"/>
          <w:iCs w:val="0"/>
        </w:rPr>
        <w:t xml:space="preserve">In addition, the verb is structured like this: the root followed by an obligatory suffix expressing voice, comprising </w:t>
      </w:r>
      <w:r>
        <w:rPr>
          <w:i w:val="1"/>
          <w:iCs w:val="1"/>
        </w:rPr>
        <w:t xml:space="preserve">-d</w:t>
      </w:r>
      <w:r>
        <w:rPr>
          <w:i w:val="0"/>
          <w:iCs w:val="0"/>
        </w:rPr>
        <w:t xml:space="preserve"> /-d/ ‘active’ and </w:t>
      </w:r>
      <w:r>
        <w:rPr>
          <w:i w:val="1"/>
          <w:iCs w:val="1"/>
        </w:rPr>
        <w:t xml:space="preserve">-f</w:t>
      </w:r>
      <w:r>
        <w:rPr>
          <w:i w:val="0"/>
          <w:iCs w:val="0"/>
        </w:rPr>
        <w:t xml:space="preserve"> /-f/ ‘passive’.</w:t>
      </w:r>
    </w:p>
    <w:p>
      <w:pPr>
        <w:jc w:val="left"/>
        <w:ind w:left="200" w:right="0" w:firstLine="0" w:hanging="0"/>
        <w:spacing w:before="0" w:after="0"/>
        <w:tabs>
          <w:tab w:val="right" w:leader="none" w:pos="9000"/>
        </w:tabs>
      </w:pPr>
      <w:r>
        <w:rPr/>
        <w:t xml:space="preserve"/>
      </w:r>
      <w:r>
        <w:rPr>
          <w:b w:val="1"/>
          <w:bCs w:val="1"/>
        </w:rPr>
        <w:t xml:space="preserve">Bbad gèg.</w:t>
      </w:r>
      <w:r>
        <w:rPr>
          <w:i w:val="1"/>
          <w:iCs w:val="1"/>
        </w:rPr>
        <w:t xml:space="preserve">	(11)</w:t>
      </w:r>
    </w:p>
    <w:p>
      <w:pPr>
        <w:jc w:val="left"/>
        <w:ind w:left="200" w:right="0" w:firstLine="0" w:hanging="0"/>
        <w:spacing w:before="0" w:after="0"/>
        <w:tabs>
          <w:tab w:val="right" w:leader="none" w:pos="9000"/>
        </w:tabs>
      </w:pPr>
      <w:r>
        <w:rPr/>
        <w:t xml:space="preserve"/>
      </w:r>
      <w:r>
        <w:rPr/>
        <w:t xml:space="preserve">[ɓad ɡɜɡ]</w:t>
      </w:r>
    </w:p>
    <w:tbl>
      <w:tblGrid>
        <w:gridCol w:w="70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ɓa</w:t>
            </w:r>
          </w:p>
        </w:tc>
        <w:tc>
          <w:tcPr>
            <w:tcW w:w="820" w:type="dxa"/>
            <w:noWrap/>
          </w:tcPr>
          <w:p>
            <w:pPr>
              <w:jc w:val="left"/>
              <w:ind w:left="200" w:right="0" w:firstLine="0" w:hanging="0"/>
              <w:spacing w:before="0" w:after="0"/>
            </w:pPr>
            <w:r>
              <w:rPr>
                <w:sz w:val="18"/>
                <w:szCs w:val="18"/>
              </w:rPr>
              <w:t xml:space="preserve">-d</w:t>
            </w:r>
          </w:p>
        </w:tc>
        <w:tc>
          <w:tcPr>
            <w:tcW w:w="820" w:type="dxa"/>
            <w:noWrap/>
          </w:tcPr>
          <w:p>
            <w:pPr>
              <w:jc w:val="left"/>
              <w:ind w:left="200" w:right="0" w:firstLine="0" w:hanging="0"/>
              <w:spacing w:before="0" w:after="0"/>
            </w:pPr>
            <w:r>
              <w:rPr>
                <w:sz w:val="18"/>
                <w:szCs w:val="18"/>
              </w:rPr>
              <w:t xml:space="preserve">ɡɜɡ</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dés raiidy jur</w:t>
      </w:r>
      <w:r>
        <w:rPr>
          <w:i w:val="1"/>
          <w:iCs w:val="1"/>
        </w:rPr>
        <w:t xml:space="preserve">	(12)</w:t>
      </w:r>
    </w:p>
    <w:p>
      <w:pPr>
        <w:jc w:val="left"/>
        <w:ind w:left="200" w:right="0" w:firstLine="0" w:hanging="0"/>
        <w:spacing w:before="0" w:after="0"/>
        <w:tabs>
          <w:tab w:val="right" w:leader="none" w:pos="9000"/>
        </w:tabs>
      </w:pPr>
      <w:r>
        <w:rPr/>
        <w:t xml:space="preserve"/>
      </w:r>
      <w:r>
        <w:rPr/>
        <w:t xml:space="preserve">[des raiiɟ jur]</w:t>
      </w:r>
    </w:p>
    <w:tbl>
      <w:tblGrid>
        <w:gridCol w:w="700" w:type="dxa"/>
        <w:gridCol w:w="82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rai</w:t>
            </w:r>
          </w:p>
        </w:tc>
        <w:tc>
          <w:tcPr>
            <w:tcW w:w="700" w:type="dxa"/>
            <w:noWrap/>
          </w:tcPr>
          <w:p>
            <w:pPr>
              <w:jc w:val="left"/>
              <w:ind w:left="200" w:right="0" w:firstLine="0" w:hanging="0"/>
              <w:spacing w:before="0" w:after="0"/>
            </w:pPr>
            <w:r>
              <w:rPr>
                <w:sz w:val="18"/>
                <w:szCs w:val="18"/>
              </w:rPr>
              <w:t xml:space="preserve">-iɟ</w:t>
            </w:r>
          </w:p>
        </w:tc>
        <w:tc>
          <w:tcPr>
            <w:tcW w:w="1060" w:type="dxa"/>
            <w:noWrap/>
          </w:tcPr>
          <w:p>
            <w:pPr>
              <w:jc w:val="left"/>
              <w:ind w:left="200" w:right="0" w:firstLine="0" w:hanging="0"/>
              <w:spacing w:before="0" w:after="0"/>
            </w:pPr>
            <w:r>
              <w:rPr>
                <w:sz w:val="18"/>
                <w:szCs w:val="18"/>
              </w:rPr>
              <w:t xml:space="preserve">jur</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inanim</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LOC</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dés dyirtukidy gaird</w:t>
      </w:r>
      <w:r>
        <w:rPr>
          <w:i w:val="1"/>
          <w:iCs w:val="1"/>
        </w:rPr>
        <w:t xml:space="preserve">	(13)</w:t>
      </w:r>
    </w:p>
    <w:p>
      <w:pPr>
        <w:jc w:val="left"/>
        <w:ind w:left="200" w:right="0" w:firstLine="0" w:hanging="0"/>
        <w:spacing w:before="0" w:after="0"/>
        <w:tabs>
          <w:tab w:val="right" w:leader="none" w:pos="9000"/>
        </w:tabs>
      </w:pPr>
      <w:r>
        <w:rPr/>
        <w:t xml:space="preserve"/>
      </w:r>
      <w:r>
        <w:rPr/>
        <w:t xml:space="preserve">[des ɟiʈukiɟ ɡaiɖ]</w:t>
      </w:r>
    </w:p>
    <w:tbl>
      <w:tblGrid>
        <w:gridCol w:w="700" w:type="dxa"/>
        <w:gridCol w:w="820" w:type="dxa"/>
        <w:gridCol w:w="76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82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ɟiʈuk</w:t>
            </w:r>
          </w:p>
        </w:tc>
        <w:tc>
          <w:tcPr>
            <w:tcW w:w="700" w:type="dxa"/>
            <w:noWrap/>
          </w:tcPr>
          <w:p>
            <w:pPr>
              <w:jc w:val="left"/>
              <w:ind w:left="200" w:right="0" w:firstLine="0" w:hanging="0"/>
              <w:spacing w:before="0" w:after="0"/>
            </w:pPr>
            <w:r>
              <w:rPr>
                <w:sz w:val="18"/>
                <w:szCs w:val="18"/>
              </w:rPr>
              <w:t xml:space="preserve">-iɟ</w:t>
            </w:r>
          </w:p>
        </w:tc>
        <w:tc>
          <w:tcPr>
            <w:tcW w:w="1000" w:type="dxa"/>
            <w:noWrap/>
          </w:tcPr>
          <w:p>
            <w:pPr>
              <w:jc w:val="left"/>
              <w:ind w:left="200" w:right="0" w:firstLine="0" w:hanging="0"/>
              <w:spacing w:before="0" w:after="0"/>
            </w:pPr>
            <w:r>
              <w:rPr>
                <w:sz w:val="18"/>
                <w:szCs w:val="18"/>
              </w:rPr>
              <w:t xml:space="preserve">ɡaiɖ</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inanim</w:t>
            </w:r>
          </w:p>
        </w:tc>
        <w:tc>
          <w:tcPr>
            <w:tcW w:w="7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LOC</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rdaath tyiriij</w:t>
      </w:r>
      <w:r>
        <w:rPr>
          <w:i w:val="1"/>
          <w:iCs w:val="1"/>
        </w:rPr>
        <w:t xml:space="preserve">	(14)</w:t>
      </w:r>
    </w:p>
    <w:p>
      <w:pPr>
        <w:jc w:val="left"/>
        <w:ind w:left="200" w:right="0" w:firstLine="0" w:hanging="0"/>
        <w:spacing w:before="0" w:after="0"/>
        <w:tabs>
          <w:tab w:val="right" w:leader="none" w:pos="9000"/>
        </w:tabs>
      </w:pPr>
      <w:r>
        <w:rPr/>
        <w:t xml:space="preserve"/>
      </w:r>
      <w:r>
        <w:rPr/>
        <w:t xml:space="preserve">[ɖaːθ t͡ɕiriːj]</w:t>
      </w:r>
    </w:p>
    <w:tbl>
      <w:tblGrid>
        <w:gridCol w:w="10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ɖaːθ</w:t>
            </w:r>
          </w:p>
        </w:tc>
        <w:tc>
          <w:tcPr>
            <w:tcW w:w="940" w:type="dxa"/>
            <w:noWrap/>
          </w:tcPr>
          <w:p>
            <w:pPr>
              <w:jc w:val="left"/>
              <w:ind w:left="200" w:right="0" w:firstLine="0" w:hanging="0"/>
              <w:spacing w:before="0" w:after="0"/>
            </w:pPr>
            <w:r>
              <w:rPr>
                <w:sz w:val="18"/>
                <w:szCs w:val="18"/>
              </w:rPr>
              <w:t xml:space="preserve">t͡ɕiriːj</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94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Perp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Perp.</w:t>
      </w:r>
    </w:p>
    <w:p>
      <w:pPr>
        <w:jc w:val="left"/>
        <w:ind w:left="200" w:right="0" w:firstLine="0" w:hanging="0"/>
        <w:spacing w:before="0" w:after="0"/>
        <w:tabs>
          <w:tab w:val="right" w:leader="none" w:pos="9000"/>
        </w:tabs>
      </w:pPr>
      <w:r>
        <w:rPr/>
        <w:t xml:space="preserve"/>
      </w:r>
      <w:r>
        <w:rPr>
          <w:b w:val="1"/>
          <w:bCs w:val="1"/>
        </w:rPr>
        <w:t xml:space="preserve">Déj tjachakh dad dyan déj cañun.</w:t>
      </w:r>
      <w:r>
        <w:rPr>
          <w:i w:val="1"/>
          <w:iCs w:val="1"/>
        </w:rPr>
        <w:t xml:space="preserve">	(15)</w:t>
      </w:r>
    </w:p>
    <w:p>
      <w:pPr>
        <w:jc w:val="left"/>
        <w:ind w:left="200" w:right="0" w:firstLine="0" w:hanging="0"/>
        <w:spacing w:before="0" w:after="0"/>
        <w:tabs>
          <w:tab w:val="right" w:leader="none" w:pos="9000"/>
        </w:tabs>
      </w:pPr>
      <w:r>
        <w:rPr/>
        <w:t xml:space="preserve"/>
      </w:r>
      <w:r>
        <w:rPr/>
        <w:t xml:space="preserve">[dej cat͡ʃax dad ɟan dej ᵏǀaɲun]</w:t>
      </w:r>
    </w:p>
    <w:tbl>
      <w:tblGrid>
        <w:gridCol w:w="700" w:type="dxa"/>
        <w:gridCol w:w="700" w:type="dxa"/>
        <w:gridCol w:w="880" w:type="dxa"/>
        <w:gridCol w:w="700" w:type="dxa"/>
        <w:gridCol w:w="82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cat͡ʃax</w:t>
            </w:r>
          </w:p>
        </w:tc>
        <w:tc>
          <w:tcPr>
            <w:tcW w:w="700" w:type="dxa"/>
            <w:noWrap/>
          </w:tcPr>
          <w:p>
            <w:pPr>
              <w:jc w:val="left"/>
              <w:ind w:left="200" w:right="0" w:firstLine="0" w:hanging="0"/>
              <w:spacing w:before="0" w:after="0"/>
            </w:pPr>
            <w:r>
              <w:rPr>
                <w:sz w:val="18"/>
                <w:szCs w:val="18"/>
              </w:rPr>
              <w:t xml:space="preserve">da</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ᵏǀaɲun</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Déj lajèkh nad dyan déj mèèr déj jédal déj cañunal.</w:t>
      </w:r>
      <w:r>
        <w:rPr>
          <w:i w:val="1"/>
          <w:iCs w:val="1"/>
        </w:rPr>
        <w:t xml:space="preserve">	(16)</w:t>
      </w:r>
    </w:p>
    <w:p>
      <w:pPr>
        <w:jc w:val="left"/>
        <w:ind w:left="200" w:right="0" w:firstLine="0" w:hanging="0"/>
        <w:spacing w:before="0" w:after="0"/>
        <w:tabs>
          <w:tab w:val="right" w:leader="none" w:pos="9000"/>
        </w:tabs>
      </w:pPr>
      <w:r>
        <w:rPr/>
        <w:t xml:space="preserve"/>
      </w:r>
      <w:r>
        <w:rPr/>
        <w:t xml:space="preserve">[dej lajɜx nad ɟan dej mɜːr dej jedal dej ᵏǀaɲunal]</w:t>
      </w:r>
    </w:p>
    <w:tbl>
      <w:tblGrid>
        <w:gridCol w:w="700" w:type="dxa"/>
        <w:gridCol w:w="700" w:type="dxa"/>
        <w:gridCol w:w="760" w:type="dxa"/>
        <w:gridCol w:w="70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lajɜx</w:t>
            </w:r>
          </w:p>
        </w:tc>
        <w:tc>
          <w:tcPr>
            <w:tcW w:w="700" w:type="dxa"/>
            <w:noWrap/>
          </w:tcPr>
          <w:p>
            <w:pPr>
              <w:jc w:val="left"/>
              <w:ind w:left="200" w:right="0" w:firstLine="0" w:hanging="0"/>
              <w:spacing w:before="0" w:after="0"/>
            </w:pPr>
            <w:r>
              <w:rPr>
                <w:sz w:val="18"/>
                <w:szCs w:val="18"/>
              </w:rPr>
              <w:t xml:space="preserve">na</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mɜːr</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dog</w:t>
            </w:r>
          </w:p>
        </w:tc>
      </w:tr>
    </w:tbl>
    <w:p>
      <w:pPr>
        <w:jc w:val="left"/>
        <w:spacing w:before="0" w:after="0"/>
      </w:pPr>
      <w:r>
        <w:rPr>
          <w:sz w:val="2"/>
          <w:szCs w:val="2"/>
        </w:rPr>
        <w:t xml:space="preserve"> </w:t>
      </w:r>
    </w:p>
    <w:tbl>
      <w:tblGrid>
        <w:gridCol w:w="700" w:type="dxa"/>
        <w:gridCol w:w="700" w:type="dxa"/>
        <w:gridCol w:w="94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940" w:type="dxa"/>
            <w:noWrap/>
          </w:tcPr>
          <w:p>
            <w:pPr>
              <w:jc w:val="left"/>
              <w:ind w:left="200" w:right="0" w:firstLine="0" w:hanging="0"/>
              <w:spacing w:before="0" w:after="0"/>
            </w:pPr>
            <w:r>
              <w:rPr>
                <w:sz w:val="18"/>
                <w:szCs w:val="18"/>
              </w:rPr>
              <w:t xml:space="preserve">jed</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ᵏǀaɲun</w:t>
            </w:r>
          </w:p>
        </w:tc>
        <w:tc>
          <w:tcPr>
            <w:tcW w:w="700" w:type="dxa"/>
            <w:noWrap/>
          </w:tcPr>
          <w:p>
            <w:pPr>
              <w:jc w:val="left"/>
              <w:ind w:left="200" w:right="0" w:firstLine="0" w:hanging="0"/>
              <w:spacing w:before="0" w:after="0"/>
            </w:pPr>
            <w:r>
              <w:rPr>
                <w:sz w:val="18"/>
                <w:szCs w:val="18"/>
              </w:rPr>
              <w:t xml:space="preserve">-al</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Perp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Perp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dés buuk déj khirtal déj pèrtal gèg</w:t>
      </w:r>
      <w:r>
        <w:rPr>
          <w:i w:val="1"/>
          <w:iCs w:val="1"/>
        </w:rPr>
        <w:t xml:space="preserve">	(17)</w:t>
      </w:r>
    </w:p>
    <w:p>
      <w:pPr>
        <w:jc w:val="left"/>
        <w:ind w:left="200" w:right="0" w:firstLine="0" w:hanging="0"/>
        <w:spacing w:before="0" w:after="0"/>
        <w:tabs>
          <w:tab w:val="right" w:leader="none" w:pos="9000"/>
        </w:tabs>
      </w:pPr>
      <w:r>
        <w:rPr/>
        <w:t xml:space="preserve"/>
      </w:r>
      <w:r>
        <w:rPr/>
        <w:t xml:space="preserve">[des buːk dej xiʈal dej pɜʈal ɡɜɡ]</w:t>
      </w:r>
    </w:p>
    <w:tbl>
      <w:tblGrid>
        <w:gridCol w:w="700" w:type="dxa"/>
        <w:gridCol w:w="820" w:type="dxa"/>
        <w:gridCol w:w="70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82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buːk</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xiʈ</w:t>
            </w:r>
          </w:p>
        </w:tc>
        <w:tc>
          <w:tcPr>
            <w:tcW w:w="700" w:type="dxa"/>
            <w:noWrap/>
          </w:tcPr>
          <w:p>
            <w:pPr>
              <w:jc w:val="left"/>
              <w:ind w:left="200" w:right="0" w:firstLine="0" w:hanging="0"/>
              <w:spacing w:before="0" w:after="0"/>
            </w:pPr>
            <w:r>
              <w:rPr>
                <w:sz w:val="18"/>
                <w:szCs w:val="18"/>
              </w:rPr>
              <w:t xml:space="preserve">-al</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inanim</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r>
    </w:tbl>
    <w:p>
      <w:pPr>
        <w:jc w:val="left"/>
        <w:spacing w:before="0" w:after="0"/>
      </w:pPr>
      <w:r>
        <w:rPr>
          <w:sz w:val="2"/>
          <w:szCs w:val="2"/>
        </w:rPr>
        <w:t xml:space="preserve"> </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pɜʈ</w:t>
            </w:r>
          </w:p>
        </w:tc>
        <w:tc>
          <w:tcPr>
            <w:tcW w:w="700" w:type="dxa"/>
            <w:noWrap/>
          </w:tcPr>
          <w:p>
            <w:pPr>
              <w:jc w:val="left"/>
              <w:ind w:left="200" w:right="0" w:firstLine="0" w:hanging="0"/>
              <w:spacing w:before="0" w:after="0"/>
            </w:pPr>
            <w:r>
              <w:rPr>
                <w:sz w:val="18"/>
                <w:szCs w:val="18"/>
              </w:rPr>
              <w:t xml:space="preserve">-al</w:t>
            </w:r>
          </w:p>
        </w:tc>
        <w:tc>
          <w:tcPr>
            <w:tcW w:w="820" w:type="dxa"/>
            <w:noWrap/>
          </w:tcPr>
          <w:p>
            <w:pPr>
              <w:jc w:val="left"/>
              <w:ind w:left="200" w:right="0" w:firstLine="0" w:hanging="0"/>
              <w:spacing w:before="0" w:after="0"/>
            </w:pPr>
            <w:r>
              <w:rPr>
                <w:sz w:val="18"/>
                <w:szCs w:val="18"/>
              </w:rPr>
              <w:t xml:space="preserve">ɡɜɡ</w:t>
            </w:r>
          </w:p>
        </w:tc>
      </w:tr>
      <w:tr>
        <w:trPr/>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Perp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Déj cair jèd.</w:t>
      </w:r>
      <w:r>
        <w:rPr>
          <w:i w:val="1"/>
          <w:iCs w:val="1"/>
        </w:rPr>
        <w:t xml:space="preserve">	(18)</w:t>
      </w:r>
    </w:p>
    <w:p>
      <w:pPr>
        <w:jc w:val="left"/>
        <w:ind w:left="200" w:right="0" w:firstLine="0" w:hanging="0"/>
        <w:spacing w:before="0" w:after="0"/>
        <w:tabs>
          <w:tab w:val="right" w:leader="none" w:pos="9000"/>
        </w:tabs>
      </w:pPr>
      <w:r>
        <w:rPr/>
        <w:t xml:space="preserve"/>
      </w:r>
      <w:r>
        <w:rPr/>
        <w:t xml:space="preserve">[dej ᵏǀair jɜd]</w:t>
      </w:r>
    </w:p>
    <w:tbl>
      <w:tblGrid>
        <w:gridCol w:w="700" w:type="dxa"/>
        <w:gridCol w:w="700" w:type="dxa"/>
        <w:gridCol w:w="76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ᵏǀair</w:t>
            </w:r>
          </w:p>
        </w:tc>
        <w:tc>
          <w:tcPr>
            <w:tcW w:w="760" w:type="dxa"/>
            <w:noWrap/>
          </w:tcPr>
          <w:p>
            <w:pPr>
              <w:jc w:val="left"/>
              <w:ind w:left="200" w:right="0" w:firstLine="0" w:hanging="0"/>
              <w:spacing w:before="0" w:after="0"/>
            </w:pPr>
            <w:r>
              <w:rPr>
                <w:sz w:val="18"/>
                <w:szCs w:val="18"/>
              </w:rPr>
              <w:t xml:space="preserve">jɜ</w:t>
            </w:r>
          </w:p>
        </w:tc>
        <w:tc>
          <w:tcPr>
            <w:tcW w:w="820" w:type="dxa"/>
            <w:noWrap/>
          </w:tcPr>
          <w:p>
            <w:pPr>
              <w:jc w:val="left"/>
              <w:ind w:left="200" w:right="0" w:firstLine="0" w:hanging="0"/>
              <w:spacing w:before="0" w:after="0"/>
            </w:pPr>
            <w:r>
              <w:rPr>
                <w:sz w:val="18"/>
                <w:szCs w:val="18"/>
              </w:rPr>
              <w:t xml:space="preserve">-d</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Déj cair rnood.</w:t>
      </w:r>
      <w:r>
        <w:rPr>
          <w:i w:val="1"/>
          <w:iCs w:val="1"/>
        </w:rPr>
        <w:t xml:space="preserve">	(19)</w:t>
      </w:r>
    </w:p>
    <w:p>
      <w:pPr>
        <w:jc w:val="left"/>
        <w:ind w:left="200" w:right="0" w:firstLine="0" w:hanging="0"/>
        <w:spacing w:before="0" w:after="0"/>
        <w:tabs>
          <w:tab w:val="right" w:leader="none" w:pos="9000"/>
        </w:tabs>
      </w:pPr>
      <w:r>
        <w:rPr/>
        <w:t xml:space="preserve"/>
      </w:r>
      <w:r>
        <w:rPr/>
        <w:t xml:space="preserve">[dej ᵏǀair ɳoːd]</w:t>
      </w:r>
    </w:p>
    <w:tbl>
      <w:tblGrid>
        <w:gridCol w:w="700" w:type="dxa"/>
        <w:gridCol w:w="70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ᵏǀair</w:t>
            </w:r>
          </w:p>
        </w:tc>
        <w:tc>
          <w:tcPr>
            <w:tcW w:w="700" w:type="dxa"/>
            <w:noWrap/>
          </w:tcPr>
          <w:p>
            <w:pPr>
              <w:jc w:val="left"/>
              <w:ind w:left="200" w:right="0" w:firstLine="0" w:hanging="0"/>
              <w:spacing w:before="0" w:after="0"/>
            </w:pPr>
            <w:r>
              <w:rPr>
                <w:sz w:val="18"/>
                <w:szCs w:val="18"/>
              </w:rPr>
              <w:t xml:space="preserve">ɳoː</w:t>
            </w:r>
          </w:p>
        </w:tc>
        <w:tc>
          <w:tcPr>
            <w:tcW w:w="820" w:type="dxa"/>
            <w:noWrap/>
          </w:tcPr>
          <w:p>
            <w:pPr>
              <w:jc w:val="left"/>
              <w:ind w:left="200" w:right="0" w:firstLine="0" w:hanging="0"/>
              <w:spacing w:before="0" w:after="0"/>
            </w:pPr>
            <w:r>
              <w:rPr>
                <w:sz w:val="18"/>
                <w:szCs w:val="18"/>
              </w:rPr>
              <w:t xml:space="preserve">-d</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c>
          <w:tcPr>
            <w:tcW w:w="820" w:type="dxa"/>
            <w:noWrap/>
          </w:tcPr>
          <w:p>
            <w:pPr>
              <w:jc w:val="left"/>
              <w:ind w:left="200" w:right="0" w:firstLine="0" w:hanging="0"/>
              <w:spacing w:before="0" w:after="0"/>
            </w:pPr>
            <w:r>
              <w:rPr>
                <w:sz w:val="18"/>
                <w:szCs w:val="18"/>
                <w:i w:val="1"/>
                <w:iCs w:val="1"/>
              </w:rPr>
              <w:t xml:space="preserve">active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Déj cair lekhad déj kardi.</w:t>
      </w:r>
      <w:r>
        <w:rPr>
          <w:i w:val="1"/>
          <w:iCs w:val="1"/>
        </w:rPr>
        <w:t xml:space="preserve">	(20)</w:t>
      </w:r>
    </w:p>
    <w:p>
      <w:pPr>
        <w:jc w:val="left"/>
        <w:ind w:left="200" w:right="0" w:firstLine="0" w:hanging="0"/>
        <w:spacing w:before="0" w:after="0"/>
        <w:tabs>
          <w:tab w:val="right" w:leader="none" w:pos="9000"/>
        </w:tabs>
      </w:pPr>
      <w:r>
        <w:rPr/>
        <w:t xml:space="preserve"/>
      </w:r>
      <w:r>
        <w:rPr/>
        <w:t xml:space="preserve">[dej ᵏǀair ləxad dej kaɖi]</w:t>
      </w:r>
    </w:p>
    <w:tbl>
      <w:tblGrid>
        <w:gridCol w:w="700" w:type="dxa"/>
        <w:gridCol w:w="700" w:type="dxa"/>
        <w:gridCol w:w="760" w:type="dxa"/>
        <w:gridCol w:w="76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ᵏǀair</w:t>
            </w:r>
          </w:p>
        </w:tc>
        <w:tc>
          <w:tcPr>
            <w:tcW w:w="760" w:type="dxa"/>
            <w:noWrap/>
          </w:tcPr>
          <w:p>
            <w:pPr>
              <w:jc w:val="left"/>
              <w:ind w:left="200" w:right="0" w:firstLine="0" w:hanging="0"/>
              <w:spacing w:before="0" w:after="0"/>
            </w:pPr>
            <w:r>
              <w:rPr>
                <w:sz w:val="18"/>
                <w:szCs w:val="18"/>
              </w:rPr>
              <w:t xml:space="preserve">ləxa</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kaɖi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chase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Déj cair rdud dyan déj kardi.</w:t>
      </w:r>
      <w:r>
        <w:rPr>
          <w:i w:val="1"/>
          <w:iCs w:val="1"/>
        </w:rPr>
        <w:t xml:space="preserve">	(21)</w:t>
      </w:r>
    </w:p>
    <w:p>
      <w:pPr>
        <w:jc w:val="left"/>
        <w:ind w:left="200" w:right="0" w:firstLine="0" w:hanging="0"/>
        <w:spacing w:before="0" w:after="0"/>
        <w:tabs>
          <w:tab w:val="right" w:leader="none" w:pos="9000"/>
        </w:tabs>
      </w:pPr>
      <w:r>
        <w:rPr/>
        <w:t xml:space="preserve"/>
      </w:r>
      <w:r>
        <w:rPr/>
        <w:t xml:space="preserve">[dej ᵏǀair ɖud ɟan dej kaɖi]</w:t>
      </w:r>
    </w:p>
    <w:tbl>
      <w:tblGrid>
        <w:gridCol w:w="700" w:type="dxa"/>
        <w:gridCol w:w="700" w:type="dxa"/>
        <w:gridCol w:w="760" w:type="dxa"/>
        <w:gridCol w:w="760" w:type="dxa"/>
        <w:gridCol w:w="82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ᵏǀair</w:t>
            </w:r>
          </w:p>
        </w:tc>
        <w:tc>
          <w:tcPr>
            <w:tcW w:w="760" w:type="dxa"/>
            <w:noWrap/>
          </w:tcPr>
          <w:p>
            <w:pPr>
              <w:jc w:val="left"/>
              <w:ind w:left="200" w:right="0" w:firstLine="0" w:hanging="0"/>
              <w:spacing w:before="0" w:after="0"/>
            </w:pPr>
            <w:r>
              <w:rPr>
                <w:sz w:val="18"/>
                <w:szCs w:val="18"/>
              </w:rPr>
              <w:t xml:space="preserve">ɖu</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kaɖi</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Déj cañun dad dyan déj tjachakh tjern ncèèp déj khirrak tjern ncèèp déj lajèkh tjern.</w:t>
      </w:r>
      <w:r>
        <w:rPr>
          <w:i w:val="1"/>
          <w:iCs w:val="1"/>
        </w:rPr>
        <w:t xml:space="preserve">	(22)</w:t>
      </w:r>
    </w:p>
    <w:p>
      <w:pPr>
        <w:jc w:val="left"/>
        <w:ind w:left="200" w:right="0" w:firstLine="0" w:hanging="0"/>
        <w:spacing w:before="0" w:after="0"/>
        <w:tabs>
          <w:tab w:val="right" w:leader="none" w:pos="9000"/>
        </w:tabs>
      </w:pPr>
      <w:r>
        <w:rPr/>
        <w:t xml:space="preserve"/>
      </w:r>
      <w:r>
        <w:rPr/>
        <w:t xml:space="preserve">[dej ᵏǀaɲun dad ɟan dej cat͡ʃax cəɳ ᵑǀɜːp dej xiɽak cəɳ ᵑǀɜːp dej lajɜx cəɳ]</w:t>
      </w:r>
    </w:p>
    <w:tbl>
      <w:tblGrid>
        <w:gridCol w:w="700" w:type="dxa"/>
        <w:gridCol w:w="700" w:type="dxa"/>
        <w:gridCol w:w="820" w:type="dxa"/>
        <w:gridCol w:w="700" w:type="dxa"/>
        <w:gridCol w:w="82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ᵏǀaɲun</w:t>
            </w:r>
          </w:p>
        </w:tc>
        <w:tc>
          <w:tcPr>
            <w:tcW w:w="700" w:type="dxa"/>
            <w:noWrap/>
          </w:tcPr>
          <w:p>
            <w:pPr>
              <w:jc w:val="left"/>
              <w:ind w:left="200" w:right="0" w:firstLine="0" w:hanging="0"/>
              <w:spacing w:before="0" w:after="0"/>
            </w:pPr>
            <w:r>
              <w:rPr>
                <w:sz w:val="18"/>
                <w:szCs w:val="18"/>
              </w:rPr>
              <w:t xml:space="preserve">da</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cat͡ʃax</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880" w:type="dxa"/>
            <w:noWrap/>
          </w:tcPr>
          <w:p>
            <w:pPr>
              <w:jc w:val="left"/>
              <w:ind w:left="200" w:right="0" w:firstLine="0" w:hanging="0"/>
              <w:spacing w:before="0" w:after="0"/>
            </w:pPr>
            <w:r>
              <w:rPr>
                <w:sz w:val="18"/>
                <w:szCs w:val="18"/>
                <w:i w:val="1"/>
                <w:iCs w:val="1"/>
              </w:rPr>
              <w:t xml:space="preserve">jaguar</w:t>
            </w:r>
          </w:p>
        </w:tc>
      </w:tr>
    </w:tbl>
    <w:p>
      <w:pPr>
        <w:jc w:val="left"/>
        <w:spacing w:before="0" w:after="0"/>
      </w:pPr>
      <w:r>
        <w:rPr>
          <w:sz w:val="2"/>
          <w:szCs w:val="2"/>
        </w:rPr>
        <w:t xml:space="preserve"> </w:t>
      </w:r>
    </w:p>
    <w:tbl>
      <w:tblGrid>
        <w:gridCol w:w="700" w:type="dxa"/>
        <w:gridCol w:w="760" w:type="dxa"/>
        <w:gridCol w:w="700" w:type="dxa"/>
        <w:gridCol w:w="700" w:type="dxa"/>
        <w:gridCol w:w="7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cəɳ</w:t>
            </w:r>
          </w:p>
        </w:tc>
        <w:tc>
          <w:tcPr>
            <w:tcW w:w="760" w:type="dxa"/>
            <w:noWrap/>
          </w:tcPr>
          <w:p>
            <w:pPr>
              <w:jc w:val="left"/>
              <w:ind w:left="200" w:right="0" w:firstLine="0" w:hanging="0"/>
              <w:spacing w:before="0" w:after="0"/>
            </w:pPr>
            <w:r>
              <w:rPr>
                <w:sz w:val="18"/>
                <w:szCs w:val="18"/>
              </w:rPr>
              <w:t xml:space="preserve">ᵑǀɜːp</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xiɽak</w:t>
            </w:r>
          </w:p>
        </w:tc>
        <w:tc>
          <w:tcPr>
            <w:tcW w:w="700" w:type="dxa"/>
            <w:noWrap/>
          </w:tcPr>
          <w:p>
            <w:pPr>
              <w:jc w:val="left"/>
              <w:ind w:left="200" w:right="0" w:firstLine="0" w:hanging="0"/>
              <w:spacing w:before="0" w:after="0"/>
            </w:pPr>
            <w:r>
              <w:rPr>
                <w:sz w:val="18"/>
                <w:szCs w:val="18"/>
              </w:rPr>
              <w:t xml:space="preserve">cəɳ</w:t>
            </w:r>
          </w:p>
        </w:tc>
        <w:tc>
          <w:tcPr>
            <w:tcW w:w="760" w:type="dxa"/>
            <w:noWrap/>
          </w:tcPr>
          <w:p>
            <w:pPr>
              <w:jc w:val="left"/>
              <w:ind w:left="200" w:right="0" w:firstLine="0" w:hanging="0"/>
              <w:spacing w:before="0" w:after="0"/>
            </w:pPr>
            <w:r>
              <w:rPr>
                <w:sz w:val="18"/>
                <w:szCs w:val="18"/>
              </w:rPr>
              <w:t xml:space="preserve">ᵑǀɜːp</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lajɜx</w:t>
            </w:r>
          </w:p>
        </w:tc>
        <w:tc>
          <w:tcPr>
            <w:tcW w:w="700" w:type="dxa"/>
            <w:noWrap/>
          </w:tcPr>
          <w:p>
            <w:pPr>
              <w:jc w:val="left"/>
              <w:ind w:left="200" w:right="0" w:firstLine="0" w:hanging="0"/>
              <w:spacing w:before="0" w:after="0"/>
            </w:pPr>
            <w:r>
              <w:rPr>
                <w:sz w:val="18"/>
                <w:szCs w:val="18"/>
              </w:rPr>
              <w:t xml:space="preserve">cəɳ</w:t>
            </w:r>
          </w:p>
        </w:tc>
      </w:tr>
      <w:tr>
        <w:trPr/>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Perp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Perp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Rdechèd dyan déj cair.</w:t>
      </w:r>
      <w:r>
        <w:rPr>
          <w:i w:val="1"/>
          <w:iCs w:val="1"/>
        </w:rPr>
        <w:t xml:space="preserve">	(23)</w:t>
      </w:r>
    </w:p>
    <w:p>
      <w:pPr>
        <w:jc w:val="left"/>
        <w:ind w:left="200" w:right="0" w:firstLine="0" w:hanging="0"/>
        <w:spacing w:before="0" w:after="0"/>
        <w:tabs>
          <w:tab w:val="right" w:leader="none" w:pos="9000"/>
        </w:tabs>
      </w:pPr>
      <w:r>
        <w:rPr/>
        <w:t xml:space="preserve"/>
      </w:r>
      <w:r>
        <w:rPr/>
        <w:t xml:space="preserve">[ɖət͡ʃɜd ɟan dej ᵏǀair]</w:t>
      </w:r>
    </w:p>
    <w:tbl>
      <w:tblGrid>
        <w:gridCol w:w="820" w:type="dxa"/>
        <w:gridCol w:w="82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ɖət͡ʃɜ</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ᵏǀair</w:t>
            </w:r>
          </w:p>
        </w:tc>
      </w:tr>
      <w:tr>
        <w:trPr/>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Rdud dyan déj kardi rdechèd dyan ncéty séén.</w:t>
      </w:r>
      <w:r>
        <w:rPr>
          <w:i w:val="1"/>
          <w:iCs w:val="1"/>
        </w:rPr>
        <w:t xml:space="preserve">	(24)</w:t>
      </w:r>
    </w:p>
    <w:p>
      <w:pPr>
        <w:jc w:val="left"/>
        <w:ind w:left="200" w:right="0" w:firstLine="0" w:hanging="0"/>
        <w:spacing w:before="0" w:after="0"/>
        <w:tabs>
          <w:tab w:val="right" w:leader="none" w:pos="9000"/>
        </w:tabs>
      </w:pPr>
      <w:r>
        <w:rPr/>
        <w:t xml:space="preserve"/>
      </w:r>
      <w:r>
        <w:rPr/>
        <w:t xml:space="preserve">[ɖud ɟan dej kaɖi ɖət͡ʃɜd ɟan ᵑǀet͡ɕ seːn]</w:t>
      </w:r>
    </w:p>
    <w:tbl>
      <w:tblGrid>
        <w:gridCol w:w="760" w:type="dxa"/>
        <w:gridCol w:w="820" w:type="dxa"/>
        <w:gridCol w:w="700" w:type="dxa"/>
        <w:gridCol w:w="700" w:type="dxa"/>
        <w:gridCol w:w="700" w:type="dxa"/>
        <w:gridCol w:w="76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ɖu</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kaɖi</w:t>
            </w:r>
          </w:p>
        </w:tc>
        <w:tc>
          <w:tcPr>
            <w:tcW w:w="820" w:type="dxa"/>
            <w:noWrap/>
          </w:tcPr>
          <w:p>
            <w:pPr>
              <w:jc w:val="left"/>
              <w:ind w:left="200" w:right="0" w:firstLine="0" w:hanging="0"/>
              <w:spacing w:before="0" w:after="0"/>
            </w:pPr>
            <w:r>
              <w:rPr>
                <w:sz w:val="18"/>
                <w:szCs w:val="18"/>
              </w:rPr>
              <w:t xml:space="preserve">ɖət͡ʃɜ</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r>
      <w:tr>
        <w:trPr/>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60" w:type="dxa"/>
            <w:noWrap/>
          </w:tcPr>
          <w:p>
            <w:pPr>
              <w:jc w:val="left"/>
              <w:ind w:left="200" w:right="0" w:firstLine="0" w:hanging="0"/>
              <w:spacing w:before="0" w:after="0"/>
            </w:pPr>
            <w:r>
              <w:rPr>
                <w:sz w:val="18"/>
                <w:szCs w:val="18"/>
                <w:i w:val="1"/>
                <w:iCs w:val="1"/>
              </w:rPr>
              <w:t xml:space="preserve">mouse</w:t>
            </w:r>
          </w:p>
        </w:tc>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ᵑǀet͡ɕ</w:t>
            </w:r>
          </w:p>
        </w:tc>
        <w:tc>
          <w:tcPr>
            <w:tcW w:w="700" w:type="dxa"/>
            <w:noWrap/>
          </w:tcPr>
          <w:p>
            <w:pPr>
              <w:jc w:val="left"/>
              <w:ind w:left="200" w:right="0" w:firstLine="0" w:hanging="0"/>
              <w:spacing w:before="0" w:after="0"/>
            </w:pPr>
            <w:r>
              <w:rPr>
                <w:sz w:val="18"/>
                <w:szCs w:val="18"/>
              </w:rPr>
              <w:t xml:space="preserve">seːn</w:t>
            </w:r>
          </w:p>
        </w:tc>
      </w:tr>
      <w:tr>
        <w:trPr/>
        <w:tc>
          <w:tcPr>
            <w:tcW w:w="1120" w:type="dxa"/>
            <w:noWrap/>
          </w:tcPr>
          <w:p>
            <w:pPr>
              <w:jc w:val="left"/>
              <w:ind w:left="200" w:right="0" w:firstLine="0" w:hanging="0"/>
              <w:spacing w:before="0" w:after="0"/>
            </w:pPr>
            <w:r>
              <w:rPr>
                <w:sz w:val="18"/>
                <w:szCs w:val="18"/>
                <w:i w:val="1"/>
                <w:iCs w:val="1"/>
              </w:rPr>
              <w:t xml:space="preserve">3.sing.anim</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Nad dyan dés tuñotj rdud dyan ncéty séén rdechèd dyan ncéty séén.</w:t>
      </w:r>
      <w:r>
        <w:rPr>
          <w:i w:val="1"/>
          <w:iCs w:val="1"/>
        </w:rPr>
        <w:t xml:space="preserve">	(25)</w:t>
      </w:r>
    </w:p>
    <w:p>
      <w:pPr>
        <w:jc w:val="left"/>
        <w:ind w:left="200" w:right="0" w:firstLine="0" w:hanging="0"/>
        <w:spacing w:before="0" w:after="0"/>
        <w:tabs>
          <w:tab w:val="right" w:leader="none" w:pos="9000"/>
        </w:tabs>
      </w:pPr>
      <w:r>
        <w:rPr/>
        <w:t xml:space="preserve"/>
      </w:r>
      <w:r>
        <w:rPr/>
        <w:t xml:space="preserve">[nad ɟan des tuɲoc ɖud ɟan ᵑǀet͡ɕ seːn ɖət͡ʃɜd ɟan ᵑǀet͡ɕ seːn]</w:t>
      </w:r>
    </w:p>
    <w:tbl>
      <w:tblGrid>
        <w:gridCol w:w="700" w:type="dxa"/>
        <w:gridCol w:w="820" w:type="dxa"/>
        <w:gridCol w:w="700" w:type="dxa"/>
        <w:gridCol w:w="700" w:type="dxa"/>
        <w:gridCol w:w="820" w:type="dxa"/>
        <w:gridCol w:w="82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na</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de</w:t>
            </w:r>
          </w:p>
        </w:tc>
        <w:tc>
          <w:tcPr>
            <w:tcW w:w="82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tuɲoc</w:t>
            </w:r>
          </w:p>
        </w:tc>
        <w:tc>
          <w:tcPr>
            <w:tcW w:w="760" w:type="dxa"/>
            <w:noWrap/>
          </w:tcPr>
          <w:p>
            <w:pPr>
              <w:jc w:val="left"/>
              <w:ind w:left="200" w:right="0" w:firstLine="0" w:hanging="0"/>
              <w:spacing w:before="0" w:after="0"/>
            </w:pPr>
            <w:r>
              <w:rPr>
                <w:sz w:val="18"/>
                <w:szCs w:val="18"/>
              </w:rPr>
              <w:t xml:space="preserve">ɖu</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r>
      <w:tr>
        <w:trPr/>
        <w:tc>
          <w:tcPr>
            <w:tcW w:w="70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inanim</w:t>
            </w:r>
          </w:p>
        </w:tc>
        <w:tc>
          <w:tcPr>
            <w:tcW w:w="820" w:type="dxa"/>
            <w:noWrap/>
          </w:tcPr>
          <w:p>
            <w:pPr>
              <w:jc w:val="left"/>
              <w:ind w:left="200" w:right="0" w:firstLine="0" w:hanging="0"/>
              <w:spacing w:before="0" w:after="0"/>
            </w:pPr>
            <w:r>
              <w:rPr>
                <w:sz w:val="18"/>
                <w:szCs w:val="18"/>
                <w:i w:val="1"/>
                <w:iCs w:val="1"/>
              </w:rPr>
              <w:t xml:space="preserve">cheese</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120" w:type="dxa"/>
        <w:gridCol w:w="700" w:type="dxa"/>
        <w:gridCol w:w="820" w:type="dxa"/>
        <w:gridCol w:w="820" w:type="dxa"/>
        <w:gridCol w:w="70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ᵑǀet͡ɕ</w:t>
            </w:r>
          </w:p>
        </w:tc>
        <w:tc>
          <w:tcPr>
            <w:tcW w:w="700" w:type="dxa"/>
            <w:noWrap/>
          </w:tcPr>
          <w:p>
            <w:pPr>
              <w:jc w:val="left"/>
              <w:ind w:left="200" w:right="0" w:firstLine="0" w:hanging="0"/>
              <w:spacing w:before="0" w:after="0"/>
            </w:pPr>
            <w:r>
              <w:rPr>
                <w:sz w:val="18"/>
                <w:szCs w:val="18"/>
              </w:rPr>
              <w:t xml:space="preserve">seːn</w:t>
            </w:r>
          </w:p>
        </w:tc>
        <w:tc>
          <w:tcPr>
            <w:tcW w:w="820" w:type="dxa"/>
            <w:noWrap/>
          </w:tcPr>
          <w:p>
            <w:pPr>
              <w:jc w:val="left"/>
              <w:ind w:left="200" w:right="0" w:firstLine="0" w:hanging="0"/>
              <w:spacing w:before="0" w:after="0"/>
            </w:pPr>
            <w:r>
              <w:rPr>
                <w:sz w:val="18"/>
                <w:szCs w:val="18"/>
              </w:rPr>
              <w:t xml:space="preserve">ɖət͡ʃɜ</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1120" w:type="dxa"/>
            <w:noWrap/>
          </w:tcPr>
          <w:p>
            <w:pPr>
              <w:jc w:val="left"/>
              <w:ind w:left="200" w:right="0" w:firstLine="0" w:hanging="0"/>
              <w:spacing w:before="0" w:after="0"/>
            </w:pPr>
            <w:r>
              <w:rPr>
                <w:sz w:val="18"/>
                <w:szCs w:val="18"/>
              </w:rPr>
              <w:t xml:space="preserve">ᵑǀet͡ɕ</w:t>
            </w:r>
          </w:p>
        </w:tc>
        <w:tc>
          <w:tcPr>
            <w:tcW w:w="700" w:type="dxa"/>
            <w:noWrap/>
          </w:tcPr>
          <w:p>
            <w:pPr>
              <w:jc w:val="left"/>
              <w:ind w:left="200" w:right="0" w:firstLine="0" w:hanging="0"/>
              <w:spacing w:before="0" w:after="0"/>
            </w:pPr>
            <w:r>
              <w:rPr>
                <w:sz w:val="18"/>
                <w:szCs w:val="18"/>
              </w:rPr>
              <w:t xml:space="preserve">seːn</w:t>
            </w:r>
          </w:p>
        </w:tc>
      </w:tr>
      <w:tr>
        <w:trPr/>
        <w:tc>
          <w:tcPr>
            <w:tcW w:w="1120" w:type="dxa"/>
            <w:noWrap/>
          </w:tcPr>
          <w:p>
            <w:pPr>
              <w:jc w:val="left"/>
              <w:ind w:left="200" w:right="0" w:firstLine="0" w:hanging="0"/>
              <w:spacing w:before="0" w:after="0"/>
            </w:pPr>
            <w:r>
              <w:rPr>
                <w:sz w:val="18"/>
                <w:szCs w:val="18"/>
                <w:i w:val="1"/>
                <w:iCs w:val="1"/>
              </w:rPr>
              <w:t xml:space="preserve">3.sing.anim</w:t>
            </w:r>
          </w:p>
        </w:tc>
        <w:tc>
          <w:tcPr>
            <w:tcW w:w="700" w:type="dxa"/>
            <w:noWrap/>
          </w:tcPr>
          <w:p>
            <w:pPr>
              <w:jc w:val="left"/>
              <w:ind w:left="200" w:right="0" w:firstLine="0" w:hanging="0"/>
              <w:spacing w:before="0" w:after="0"/>
            </w:pPr>
            <w:r>
              <w:rPr>
                <w:sz w:val="18"/>
                <w:szCs w:val="18"/>
                <w:i w:val="1"/>
                <w:iCs w:val="1"/>
              </w:rPr>
              <w:t xml:space="preserve">then</w:t>
            </w:r>
          </w:p>
        </w:tc>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3.sing.anim</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Rdid dyan wéw nad dyan wéw séén rdud dyan ncéty séén rdechèd dyan ncéty séén.</w:t>
      </w:r>
      <w:r>
        <w:rPr>
          <w:i w:val="1"/>
          <w:iCs w:val="1"/>
        </w:rPr>
        <w:t xml:space="preserve">	(26)</w:t>
      </w:r>
    </w:p>
    <w:p>
      <w:pPr>
        <w:jc w:val="left"/>
        <w:ind w:left="200" w:right="0" w:firstLine="0" w:hanging="0"/>
        <w:spacing w:before="0" w:after="0"/>
        <w:tabs>
          <w:tab w:val="right" w:leader="none" w:pos="9000"/>
        </w:tabs>
      </w:pPr>
      <w:r>
        <w:rPr/>
        <w:t xml:space="preserve"/>
      </w:r>
      <w:r>
        <w:rPr/>
        <w:t xml:space="preserve">[ɖid ɟan wew nad ɟan wew seːn ɖud ɟan ᵑǀet͡ɕ seːn ɖət͡ʃɜd ɟan ᵑǀet͡ɕ seːn]</w:t>
      </w:r>
    </w:p>
    <w:tbl>
      <w:tblGrid>
        <w:gridCol w:w="700" w:type="dxa"/>
        <w:gridCol w:w="820" w:type="dxa"/>
        <w:gridCol w:w="700" w:type="dxa"/>
        <w:gridCol w:w="1240" w:type="dxa"/>
        <w:gridCol w:w="700" w:type="dxa"/>
        <w:gridCol w:w="820" w:type="dxa"/>
        <w:gridCol w:w="700" w:type="dxa"/>
        <w:gridCol w:w="12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ɖi</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1240" w:type="dxa"/>
            <w:noWrap/>
          </w:tcPr>
          <w:p>
            <w:pPr>
              <w:jc w:val="left"/>
              <w:ind w:left="200" w:right="0" w:firstLine="0" w:hanging="0"/>
              <w:spacing w:before="0" w:after="0"/>
            </w:pPr>
            <w:r>
              <w:rPr>
                <w:sz w:val="18"/>
                <w:szCs w:val="18"/>
              </w:rPr>
              <w:t xml:space="preserve">wew</w:t>
            </w:r>
          </w:p>
        </w:tc>
        <w:tc>
          <w:tcPr>
            <w:tcW w:w="700" w:type="dxa"/>
            <w:noWrap/>
          </w:tcPr>
          <w:p>
            <w:pPr>
              <w:jc w:val="left"/>
              <w:ind w:left="200" w:right="0" w:firstLine="0" w:hanging="0"/>
              <w:spacing w:before="0" w:after="0"/>
            </w:pPr>
            <w:r>
              <w:rPr>
                <w:sz w:val="18"/>
                <w:szCs w:val="18"/>
              </w:rPr>
              <w:t xml:space="preserve">na</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1240" w:type="dxa"/>
            <w:noWrap/>
          </w:tcPr>
          <w:p>
            <w:pPr>
              <w:jc w:val="left"/>
              <w:ind w:left="200" w:right="0" w:firstLine="0" w:hanging="0"/>
              <w:spacing w:before="0" w:after="0"/>
            </w:pPr>
            <w:r>
              <w:rPr>
                <w:sz w:val="18"/>
                <w:szCs w:val="18"/>
              </w:rPr>
              <w:t xml:space="preserve">wew</w:t>
            </w:r>
          </w:p>
        </w:tc>
        <w:tc>
          <w:tcPr>
            <w:tcW w:w="700" w:type="dxa"/>
            <w:noWrap/>
          </w:tcPr>
          <w:p>
            <w:pPr>
              <w:jc w:val="left"/>
              <w:ind w:left="200" w:right="0" w:firstLine="0" w:hanging="0"/>
              <w:spacing w:before="0" w:after="0"/>
            </w:pPr>
            <w:r>
              <w:rPr>
                <w:sz w:val="18"/>
                <w:szCs w:val="18"/>
              </w:rPr>
              <w:t xml:space="preserve">seːn</w:t>
            </w:r>
          </w:p>
        </w:tc>
      </w:tr>
      <w:tr>
        <w:trPr/>
        <w:tc>
          <w:tcPr>
            <w:tcW w:w="700" w:type="dxa"/>
            <w:noWrap/>
          </w:tcPr>
          <w:p>
            <w:pPr>
              <w:jc w:val="left"/>
              <w:ind w:left="200" w:right="0" w:firstLine="0" w:hanging="0"/>
              <w:spacing w:before="0" w:after="0"/>
            </w:pPr>
            <w:r>
              <w:rPr>
                <w:sz w:val="18"/>
                <w:szCs w:val="18"/>
                <w:i w:val="1"/>
                <w:iCs w:val="1"/>
              </w:rPr>
              <w:t xml:space="preserve">buy</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240" w:type="dxa"/>
            <w:noWrap/>
          </w:tcPr>
          <w:p>
            <w:pPr>
              <w:jc w:val="left"/>
              <w:ind w:left="200" w:right="0" w:firstLine="0" w:hanging="0"/>
              <w:spacing w:before="0" w:after="0"/>
            </w:pPr>
            <w:r>
              <w:rPr>
                <w:sz w:val="18"/>
                <w:szCs w:val="18"/>
                <w:i w:val="1"/>
                <w:iCs w:val="1"/>
              </w:rPr>
              <w:t xml:space="preserve">3.sing.inanim</w:t>
            </w:r>
          </w:p>
        </w:tc>
        <w:tc>
          <w:tcPr>
            <w:tcW w:w="70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240" w:type="dxa"/>
            <w:noWrap/>
          </w:tcPr>
          <w:p>
            <w:pPr>
              <w:jc w:val="left"/>
              <w:ind w:left="200" w:right="0" w:firstLine="0" w:hanging="0"/>
              <w:spacing w:before="0" w:after="0"/>
            </w:pPr>
            <w:r>
              <w:rPr>
                <w:sz w:val="18"/>
                <w:szCs w:val="18"/>
                <w:i w:val="1"/>
                <w:iCs w:val="1"/>
              </w:rPr>
              <w:t xml:space="preserve">3.sing.inanim</w:t>
            </w:r>
          </w:p>
        </w:tc>
        <w:tc>
          <w:tcPr>
            <w:tcW w:w="700" w:type="dxa"/>
            <w:noWrap/>
          </w:tcPr>
          <w:p>
            <w:pPr>
              <w:jc w:val="left"/>
              <w:ind w:left="200" w:right="0" w:firstLine="0" w:hanging="0"/>
              <w:spacing w:before="0" w:after="0"/>
            </w:pPr>
            <w:r>
              <w:rPr>
                <w:sz w:val="18"/>
                <w:szCs w:val="18"/>
                <w:i w:val="1"/>
                <w:iCs w:val="1"/>
              </w:rPr>
              <w:t xml:space="preserve">then</w:t>
            </w:r>
          </w:p>
        </w:tc>
      </w:tr>
    </w:tbl>
    <w:p>
      <w:pPr>
        <w:jc w:val="left"/>
        <w:spacing w:before="0" w:after="0"/>
      </w:pPr>
      <w:r>
        <w:rPr>
          <w:sz w:val="2"/>
          <w:szCs w:val="2"/>
        </w:rPr>
        <w:t xml:space="preserve"> </w:t>
      </w:r>
    </w:p>
    <w:tbl>
      <w:tblGrid>
        <w:gridCol w:w="760" w:type="dxa"/>
        <w:gridCol w:w="820" w:type="dxa"/>
        <w:gridCol w:w="700" w:type="dxa"/>
        <w:gridCol w:w="1120" w:type="dxa"/>
        <w:gridCol w:w="700" w:type="dxa"/>
        <w:gridCol w:w="820" w:type="dxa"/>
        <w:gridCol w:w="82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ɖu</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1120" w:type="dxa"/>
            <w:noWrap/>
          </w:tcPr>
          <w:p>
            <w:pPr>
              <w:jc w:val="left"/>
              <w:ind w:left="200" w:right="0" w:firstLine="0" w:hanging="0"/>
              <w:spacing w:before="0" w:after="0"/>
            </w:pPr>
            <w:r>
              <w:rPr>
                <w:sz w:val="18"/>
                <w:szCs w:val="18"/>
              </w:rPr>
              <w:t xml:space="preserve">ᵑǀet͡ɕ</w:t>
            </w:r>
          </w:p>
        </w:tc>
        <w:tc>
          <w:tcPr>
            <w:tcW w:w="700" w:type="dxa"/>
            <w:noWrap/>
          </w:tcPr>
          <w:p>
            <w:pPr>
              <w:jc w:val="left"/>
              <w:ind w:left="200" w:right="0" w:firstLine="0" w:hanging="0"/>
              <w:spacing w:before="0" w:after="0"/>
            </w:pPr>
            <w:r>
              <w:rPr>
                <w:sz w:val="18"/>
                <w:szCs w:val="18"/>
              </w:rPr>
              <w:t xml:space="preserve">seːn</w:t>
            </w:r>
          </w:p>
        </w:tc>
        <w:tc>
          <w:tcPr>
            <w:tcW w:w="820" w:type="dxa"/>
            <w:noWrap/>
          </w:tcPr>
          <w:p>
            <w:pPr>
              <w:jc w:val="left"/>
              <w:ind w:left="200" w:right="0" w:firstLine="0" w:hanging="0"/>
              <w:spacing w:before="0" w:after="0"/>
            </w:pPr>
            <w:r>
              <w:rPr>
                <w:sz w:val="18"/>
                <w:szCs w:val="18"/>
              </w:rPr>
              <w:t xml:space="preserve">ɖət͡ʃɜ</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1120" w:type="dxa"/>
            <w:noWrap/>
          </w:tcPr>
          <w:p>
            <w:pPr>
              <w:jc w:val="left"/>
              <w:ind w:left="200" w:right="0" w:firstLine="0" w:hanging="0"/>
              <w:spacing w:before="0" w:after="0"/>
            </w:pPr>
            <w:r>
              <w:rPr>
                <w:sz w:val="18"/>
                <w:szCs w:val="18"/>
              </w:rPr>
              <w:t xml:space="preserve">ᵑǀet͡ɕ</w:t>
            </w:r>
          </w:p>
        </w:tc>
      </w:tr>
      <w:tr>
        <w:trPr/>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3.sing.anim</w:t>
            </w:r>
          </w:p>
        </w:tc>
        <w:tc>
          <w:tcPr>
            <w:tcW w:w="700" w:type="dxa"/>
            <w:noWrap/>
          </w:tcPr>
          <w:p>
            <w:pPr>
              <w:jc w:val="left"/>
              <w:ind w:left="200" w:right="0" w:firstLine="0" w:hanging="0"/>
              <w:spacing w:before="0" w:after="0"/>
            </w:pPr>
            <w:r>
              <w:rPr>
                <w:sz w:val="18"/>
                <w:szCs w:val="18"/>
                <w:i w:val="1"/>
                <w:iCs w:val="1"/>
              </w:rPr>
              <w:t xml:space="preserve">then</w:t>
            </w:r>
          </w:p>
        </w:tc>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3.sing.anim</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seːn</w:t>
            </w:r>
          </w:p>
        </w:tc>
      </w:tr>
      <w:tr>
        <w:trPr/>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Perp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Dood dyan déj niil tirrééth déj miig dañèd dyan déj tjichèèl.</w:t>
      </w:r>
      <w:r>
        <w:rPr>
          <w:i w:val="1"/>
          <w:iCs w:val="1"/>
        </w:rPr>
        <w:t xml:space="preserve">	(27)</w:t>
      </w:r>
    </w:p>
    <w:p>
      <w:pPr>
        <w:jc w:val="left"/>
        <w:ind w:left="200" w:right="0" w:firstLine="0" w:hanging="0"/>
        <w:spacing w:before="0" w:after="0"/>
        <w:tabs>
          <w:tab w:val="right" w:leader="none" w:pos="9000"/>
        </w:tabs>
      </w:pPr>
      <w:r>
        <w:rPr/>
        <w:t xml:space="preserve"/>
      </w:r>
      <w:r>
        <w:rPr/>
        <w:t xml:space="preserve">[doːd ɟan dej niːl tiɽeːθ dej miːɡ daɲɜd ɟan dej cit͡ʃɜːl]</w:t>
      </w:r>
    </w:p>
    <w:tbl>
      <w:tblGrid>
        <w:gridCol w:w="700" w:type="dxa"/>
        <w:gridCol w:w="820" w:type="dxa"/>
        <w:gridCol w:w="70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doː</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niːl</w:t>
            </w:r>
          </w:p>
        </w:tc>
        <w:tc>
          <w:tcPr>
            <w:tcW w:w="820" w:type="dxa"/>
            <w:noWrap/>
          </w:tcPr>
          <w:p>
            <w:pPr>
              <w:jc w:val="left"/>
              <w:ind w:left="200" w:right="0" w:firstLine="0" w:hanging="0"/>
              <w:spacing w:before="0" w:after="0"/>
            </w:pPr>
            <w:r>
              <w:rPr>
                <w:sz w:val="18"/>
                <w:szCs w:val="18"/>
              </w:rPr>
              <w:t xml:space="preserve">tiɽeːθ</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give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girl</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r>
    </w:tbl>
    <w:p>
      <w:pPr>
        <w:jc w:val="left"/>
        <w:spacing w:before="0" w:after="0"/>
      </w:pPr>
      <w:r>
        <w:rPr>
          <w:sz w:val="2"/>
          <w:szCs w:val="2"/>
        </w:rPr>
        <w:t xml:space="preserve"> </w:t>
      </w:r>
    </w:p>
    <w:tbl>
      <w:tblGrid>
        <w:gridCol w:w="700" w:type="dxa"/>
        <w:gridCol w:w="940" w:type="dxa"/>
        <w:gridCol w:w="82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miːɡ</w:t>
            </w:r>
          </w:p>
        </w:tc>
        <w:tc>
          <w:tcPr>
            <w:tcW w:w="940" w:type="dxa"/>
            <w:noWrap/>
          </w:tcPr>
          <w:p>
            <w:pPr>
              <w:jc w:val="left"/>
              <w:ind w:left="200" w:right="0" w:firstLine="0" w:hanging="0"/>
              <w:spacing w:before="0" w:after="0"/>
            </w:pPr>
            <w:r>
              <w:rPr>
                <w:sz w:val="18"/>
                <w:szCs w:val="18"/>
              </w:rPr>
              <w:t xml:space="preserve">daɲɜ</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940" w:type="dxa"/>
            <w:noWrap/>
          </w:tcPr>
          <w:p>
            <w:pPr>
              <w:jc w:val="left"/>
              <w:ind w:left="200" w:right="0" w:firstLine="0" w:hanging="0"/>
              <w:spacing w:before="0" w:after="0"/>
            </w:pPr>
            <w:r>
              <w:rPr>
                <w:sz w:val="18"/>
                <w:szCs w:val="18"/>
              </w:rPr>
              <w:t xml:space="preserve">cit͡ʃɜːl</w:t>
            </w:r>
          </w:p>
        </w:tc>
      </w:tr>
      <w:tr>
        <w:trPr/>
        <w:tc>
          <w:tcPr>
            <w:tcW w:w="700" w:type="dxa"/>
            <w:noWrap/>
          </w:tcPr>
          <w:p>
            <w:pPr>
              <w:jc w:val="left"/>
              <w:ind w:left="200" w:right="0" w:firstLine="0" w:hanging="0"/>
              <w:spacing w:before="0" w:after="0"/>
            </w:pPr>
            <w:r>
              <w:rPr>
                <w:sz w:val="18"/>
                <w:szCs w:val="18"/>
                <w:i w:val="1"/>
                <w:iCs w:val="1"/>
              </w:rPr>
              <w:t xml:space="preserve">boy</w:t>
            </w:r>
          </w:p>
        </w:tc>
        <w:tc>
          <w:tcPr>
            <w:tcW w:w="940" w:type="dxa"/>
            <w:noWrap/>
          </w:tcPr>
          <w:p>
            <w:pPr>
              <w:jc w:val="left"/>
              <w:ind w:left="200" w:right="0" w:firstLine="0" w:hanging="0"/>
              <w:spacing w:before="0" w:after="0"/>
            </w:pPr>
            <w:r>
              <w:rPr>
                <w:sz w:val="18"/>
                <w:szCs w:val="18"/>
                <w:i w:val="1"/>
                <w:iCs w:val="1"/>
              </w:rPr>
              <w:t xml:space="preserve">surprise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940" w:type="dxa"/>
            <w:noWrap/>
          </w:tcPr>
          <w:p>
            <w:pPr>
              <w:jc w:val="left"/>
              <w:ind w:left="200" w:right="0" w:firstLine="0" w:hanging="0"/>
              <w:spacing w:before="0" w:after="0"/>
            </w:pPr>
            <w:r>
              <w:rPr>
                <w:sz w:val="18"/>
                <w:szCs w:val="18"/>
                <w:i w:val="1"/>
                <w:iCs w:val="1"/>
              </w:rPr>
              <w:t xml:space="preserve">teacher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Perp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Déj miig pood dyan déj niil bbad gèg rdaath.</w:t>
      </w:r>
      <w:r>
        <w:rPr>
          <w:i w:val="1"/>
          <w:iCs w:val="1"/>
        </w:rPr>
        <w:t xml:space="preserve">	(28)</w:t>
      </w:r>
    </w:p>
    <w:p>
      <w:pPr>
        <w:jc w:val="left"/>
        <w:ind w:left="200" w:right="0" w:firstLine="0" w:hanging="0"/>
        <w:spacing w:before="0" w:after="0"/>
        <w:tabs>
          <w:tab w:val="right" w:leader="none" w:pos="9000"/>
        </w:tabs>
      </w:pPr>
      <w:r>
        <w:rPr/>
        <w:t xml:space="preserve"/>
      </w:r>
      <w:r>
        <w:rPr/>
        <w:t xml:space="preserve">[dej miːɡ poːd ɟan dej niːl ɓad ɡɜɡ ɖaːθ]</w:t>
      </w:r>
    </w:p>
    <w:tbl>
      <w:tblGrid>
        <w:gridCol w:w="700" w:type="dxa"/>
        <w:gridCol w:w="700" w:type="dxa"/>
        <w:gridCol w:w="700" w:type="dxa"/>
        <w:gridCol w:w="70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miːɡ</w:t>
            </w:r>
          </w:p>
        </w:tc>
        <w:tc>
          <w:tcPr>
            <w:tcW w:w="700" w:type="dxa"/>
            <w:noWrap/>
          </w:tcPr>
          <w:p>
            <w:pPr>
              <w:jc w:val="left"/>
              <w:ind w:left="200" w:right="0" w:firstLine="0" w:hanging="0"/>
              <w:spacing w:before="0" w:after="0"/>
            </w:pPr>
            <w:r>
              <w:rPr>
                <w:sz w:val="18"/>
                <w:szCs w:val="18"/>
              </w:rPr>
              <w:t xml:space="preserve">poː</w:t>
            </w:r>
          </w:p>
        </w:tc>
        <w:tc>
          <w:tcPr>
            <w:tcW w:w="82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ɟan</w:t>
            </w:r>
          </w:p>
        </w:tc>
        <w:tc>
          <w:tcPr>
            <w:tcW w:w="700" w:type="dxa"/>
            <w:noWrap/>
          </w:tcPr>
          <w:p>
            <w:pPr>
              <w:jc w:val="left"/>
              <w:ind w:left="200" w:right="0" w:firstLine="0" w:hanging="0"/>
              <w:spacing w:before="0" w:after="0"/>
            </w:pPr>
            <w:r>
              <w:rPr>
                <w:sz w:val="18"/>
                <w:szCs w:val="18"/>
              </w:rPr>
              <w:t xml:space="preserve">de</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niːl</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tell</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anim</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82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ɓa</w:t>
            </w:r>
          </w:p>
        </w:tc>
        <w:tc>
          <w:tcPr>
            <w:tcW w:w="820" w:type="dxa"/>
            <w:noWrap/>
          </w:tcPr>
          <w:p>
            <w:pPr>
              <w:jc w:val="left"/>
              <w:ind w:left="200" w:right="0" w:firstLine="0" w:hanging="0"/>
              <w:spacing w:before="0" w:after="0"/>
            </w:pPr>
            <w:r>
              <w:rPr>
                <w:sz w:val="18"/>
                <w:szCs w:val="18"/>
              </w:rPr>
              <w:t xml:space="preserve">-d</w:t>
            </w:r>
          </w:p>
        </w:tc>
        <w:tc>
          <w:tcPr>
            <w:tcW w:w="820" w:type="dxa"/>
            <w:noWrap/>
          </w:tcPr>
          <w:p>
            <w:pPr>
              <w:jc w:val="left"/>
              <w:ind w:left="200" w:right="0" w:firstLine="0" w:hanging="0"/>
              <w:spacing w:before="0" w:after="0"/>
            </w:pPr>
            <w:r>
              <w:rPr>
                <w:sz w:val="18"/>
                <w:szCs w:val="18"/>
              </w:rPr>
              <w:t xml:space="preserve">ɡɜɡ</w:t>
            </w:r>
          </w:p>
        </w:tc>
        <w:tc>
          <w:tcPr>
            <w:tcW w:w="1060" w:type="dxa"/>
            <w:noWrap/>
          </w:tcPr>
          <w:p>
            <w:pPr>
              <w:jc w:val="left"/>
              <w:ind w:left="200" w:right="0" w:firstLine="0" w:hanging="0"/>
              <w:spacing w:before="0" w:after="0"/>
            </w:pPr>
            <w:r>
              <w:rPr>
                <w:sz w:val="18"/>
                <w:szCs w:val="18"/>
              </w:rPr>
              <w:t xml:space="preserve">ɖaːθ</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Chud dyan déj sidy wau dés rtatj wètidy jur tjern gakh fid ncèèp rtuñèp fid. Khastééd dyan khédy dés ñarridy boon, ncèèp maad dyan khédy taid tyupit rtibidy dop, bbeñèch rturood dyan khédy tyurn. Ñood dyan khédy food tjas pafaag tjern rtètj ncèèp ciid tjas pafaag tjern wikèg rtètj. Chud dyan khédy pafaag watyidy balaw, ncèèp chud dyan khédy chachait rdidyéwidy balaw.</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Hatyid bar rtètj rdud wau tjern. Tyidyaud dyan ñaw ncèèp baf déj gakh tjern khédy. Tyadyèèd dyan khédy déj giith tjern dyidalal tjern ncèèp saagal tjern tjern. Séén luñaid dyan dyood dés pèp déj gakh rtètj rdiin nènidy dop. Rnechad dyan ncéty rtatj ncèèp thilot rtès thatyawidy dop. Sarriid dyan bar déj gakh rtètj, dufud dyan ncéty.</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English-Perp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ñat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rdaath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rtètj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rtan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bè</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gèg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3.plur.anim</w:t>
      </w:r>
      <w:r>
        <w:rPr/>
        <w:t xml:space="preserve"> </w:t>
      </w:r>
      <w:r>
        <w:rPr>
          <w:i w:val="1"/>
          <w:iCs w:val="1"/>
        </w:rPr>
        <w:t xml:space="preserve">pron</w:t>
      </w:r>
      <w:r>
        <w:rPr/>
        <w:t xml:space="preserve"> </w:t>
      </w:r>
      <w:r>
        <w:rPr/>
        <w:t xml:space="preserve">khédy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3.plur.inanim</w:t>
      </w:r>
      <w:r>
        <w:rPr/>
        <w:t xml:space="preserve"> </w:t>
      </w:r>
      <w:r>
        <w:rPr>
          <w:i w:val="1"/>
          <w:iCs w:val="1"/>
        </w:rPr>
        <w:t xml:space="preserve">pron</w:t>
      </w:r>
      <w:r>
        <w:rPr/>
        <w:t xml:space="preserve"> </w:t>
      </w:r>
      <w:r>
        <w:rPr/>
        <w:t xml:space="preserve">bbidy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3.sing.anim</w:t>
      </w:r>
      <w:r>
        <w:rPr/>
        <w:t xml:space="preserve"> </w:t>
      </w:r>
      <w:r>
        <w:rPr>
          <w:i w:val="1"/>
          <w:iCs w:val="1"/>
        </w:rPr>
        <w:t xml:space="preserve">pron</w:t>
      </w:r>
      <w:r>
        <w:rPr/>
        <w:t xml:space="preserve"> </w:t>
      </w:r>
      <w:r>
        <w:rPr/>
        <w:t xml:space="preserve">ncéty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3.sing.inanim</w:t>
      </w:r>
      <w:r>
        <w:rPr/>
        <w:t xml:space="preserve"> </w:t>
      </w:r>
      <w:r>
        <w:rPr>
          <w:i w:val="1"/>
          <w:iCs w:val="1"/>
        </w:rPr>
        <w:t xml:space="preserve">pron</w:t>
      </w:r>
      <w:r>
        <w:rPr/>
        <w:t xml:space="preserve"> </w:t>
      </w:r>
      <w:r>
        <w:rPr/>
        <w:t xml:space="preserve">wéw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sidy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laj</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ncèèp</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lèñ</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ketyas</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rnecha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tirrééth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luñai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ncuñért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paich</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tyiñ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ncarnautj</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khubéd</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dyoo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doot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rdèñ</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khimautj</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dud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binoong</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saag</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caa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nabb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soch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rtain</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cardè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bèty</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buuk</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ncidibb</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fidyabb</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dyirtuk</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miig</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birart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thatyaw</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fé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pafaag</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bbau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cii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fiith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rdi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dyu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cair</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rdu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chichau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Chafat</w:t>
      </w:r>
      <w:r>
        <w:rPr/>
        <w:t xml:space="preserve"> </w:t>
      </w:r>
      <w:r>
        <w:rPr>
          <w:i w:val="1"/>
          <w:iCs w:val="1"/>
        </w:rPr>
        <w:t xml:space="preserve">prop</w:t>
      </w:r>
      <w:r>
        <w:rPr/>
        <w:t xml:space="preserve"> </w:t>
      </w:r>
      <w:r>
        <w:rPr/>
        <w:t xml:space="preserve">Tjefart</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bboth</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lekha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tuñotj</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thaam</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rtép</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takabb</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chiñ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ñooty</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rrusung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séé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tyiriij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rnemèm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nilèè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tyadyèè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bèèb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ché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rtajoort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dufu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jé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Dabag</w:t>
      </w:r>
      <w:r>
        <w:rPr/>
        <w:t xml:space="preserve"> </w:t>
      </w:r>
      <w:r>
        <w:rPr>
          <w:i w:val="1"/>
          <w:iCs w:val="1"/>
        </w:rPr>
        <w:t xml:space="preserve">prop</w:t>
      </w:r>
      <w:r>
        <w:rPr/>
        <w:t xml:space="preserve"> </w:t>
      </w:r>
      <w:r>
        <w:rPr/>
        <w:t xml:space="preserve">Rdebaag</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jéd</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tib</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rtuñèp</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rdii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rdiin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nethau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saig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héé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mèèr</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tjii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suurn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tyithatj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rdungool</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rturoo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maut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wèt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ñarr</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nèd</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bewébb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nelad</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sarrii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khurr</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khaag</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dyitjèl</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rri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chèw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ñemiitj</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chaditj</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tyèkh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bbai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sirraig</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dig</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ñaw</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khu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maa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bestjab</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thiin</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tjais</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toord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tjibbo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tjalii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putam</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mé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rdakiing</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rtij</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gilérn</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bbiirn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dyaja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khirt</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cord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tèdy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fèèch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ñird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mauf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kaarr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boon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rdèèn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said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bbèèbb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doñ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thas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baart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tjitj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cèk</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dutj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pugèdy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haang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niil</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doo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Rtasèèrd</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rtért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thadyun</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ñirt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cañoo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rrefird</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gés</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suut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rtag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mamaa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chu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guut</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rné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dyééw</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lop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wè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sè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furnuty</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tjich</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wau</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hithir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wernè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cañun</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daib</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tjidyès</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piib</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tjaal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ngorr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ncéd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tyis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térd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co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dop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tjaukh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bbért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tyuum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cèf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ncaaw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jur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tjady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hon</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khethan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tjachakh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Janib</w:t>
      </w:r>
      <w:r>
        <w:rPr/>
        <w:t xml:space="preserve"> </w:t>
      </w:r>
      <w:r>
        <w:rPr>
          <w:i w:val="1"/>
          <w:iCs w:val="1"/>
        </w:rPr>
        <w:t xml:space="preserve">prop</w:t>
      </w:r>
      <w:r>
        <w:rPr/>
        <w:t xml:space="preserve"> </w:t>
      </w:r>
      <w:r>
        <w:rPr/>
        <w:t xml:space="preserve">Dyernibb</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khastéé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Kanun</w:t>
      </w:r>
      <w:r>
        <w:rPr/>
        <w:t xml:space="preserve"> </w:t>
      </w:r>
      <w:r>
        <w:rPr>
          <w:i w:val="1"/>
          <w:iCs w:val="1"/>
        </w:rPr>
        <w:t xml:space="preserve">prop</w:t>
      </w:r>
      <w:r>
        <w:rPr/>
        <w:t xml:space="preserve"> </w:t>
      </w:r>
      <w:r>
        <w:rPr/>
        <w:t xml:space="preserve">Karnurn</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dyutja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tyadip</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dam</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dyi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fuwauty</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thuño</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rtib</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gakh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dyak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dau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khèè</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chél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wéñ</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rrasif</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gii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lajèkh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khèrt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hiluw</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haut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tjifaur</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bba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bisrtaig</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foo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dyidal</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rduuk</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cherdang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nèn</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kif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makiit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lauj</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dyulééw</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meniikh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than</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rdidyéw</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daup</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daturd</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kardi</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jaf</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ngèd</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ngubiing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baag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rtakhith</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tjetyèèm</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tjitjairt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rnobb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birr</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thichidy</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dyuf</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khoot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jètj</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por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fid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pird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rdud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Pachin</w:t>
      </w:r>
      <w:r>
        <w:rPr/>
        <w:t xml:space="preserve"> </w:t>
      </w:r>
      <w:r>
        <w:rPr>
          <w:i w:val="1"/>
          <w:iCs w:val="1"/>
        </w:rPr>
        <w:t xml:space="preserve">prop</w:t>
      </w:r>
      <w:r>
        <w:rPr/>
        <w:t xml:space="preserve"> </w:t>
      </w:r>
      <w:r>
        <w:rPr/>
        <w:t xml:space="preserve">Petjirn</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rdechè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rdanaarn</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rnirt</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thilot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Perp</w:t>
      </w:r>
      <w:r>
        <w:rPr/>
        <w:t xml:space="preserve"> </w:t>
      </w:r>
      <w:r>
        <w:rPr>
          <w:i w:val="1"/>
          <w:iCs w:val="1"/>
        </w:rPr>
        <w:t xml:space="preserve">noun</w:t>
      </w:r>
      <w:r>
        <w:rPr/>
        <w:t xml:space="preserve"> (</w:t>
      </w:r>
      <w:r>
        <w:rPr>
          <w:i w:val="1"/>
          <w:iCs w:val="1"/>
        </w:rPr>
        <w:t xml:space="preserve">language</w:t>
      </w:r>
      <w:r>
        <w:rPr/>
        <w:t xml:space="preserve">) </w:t>
      </w:r>
      <w:r>
        <w:rPr/>
        <w:t xml:space="preserve">pèp</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tyupit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balaw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kifé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chii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chuur</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hith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fudik</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hatyi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kagil</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tai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pibè</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rdè</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chadyètj</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mityiith</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firt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sik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tjajé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rnoo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mechairt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butiin</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ñoo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chetya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sekuutj</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rdarnii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tyiif</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tha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thathaich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rrutyès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cichaa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tyidyau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mar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bbèdy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pètj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tjuu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rtès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rda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tjiskap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ñauth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hèèt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jè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chachait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nirr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dau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rrinobb</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lujaith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bburrakh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cedéñ</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wop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pèrt</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giith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dyaiñ</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tyuu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rat</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wikhè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cibbi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ncubo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mirré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jarii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ñu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kaub</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dibort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waty</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carruuty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necharn</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tjarra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tjirt</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bbaarn</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dañè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Suthuy</w:t>
      </w:r>
      <w:r>
        <w:rPr/>
        <w:t xml:space="preserve"> </w:t>
      </w:r>
      <w:r>
        <w:rPr>
          <w:i w:val="1"/>
          <w:iCs w:val="1"/>
        </w:rPr>
        <w:t xml:space="preserve">prop</w:t>
      </w:r>
      <w:r>
        <w:rPr/>
        <w:t xml:space="preserve"> </w:t>
      </w:r>
      <w:r>
        <w:rPr/>
        <w:t xml:space="preserve">Suthuj</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bbañé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fu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rai</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bbebbéng</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tjichèèl</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poo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rtaarn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li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dé</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séén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tyurn</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dyitooth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rruurr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naa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ni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wikèg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cewèb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bik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fè</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bbeñèch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ketho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khirrak</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Tigiy</w:t>
      </w:r>
      <w:r>
        <w:rPr/>
        <w:t xml:space="preserve"> </w:t>
      </w:r>
      <w:r>
        <w:rPr>
          <w:i w:val="1"/>
          <w:iCs w:val="1"/>
        </w:rPr>
        <w:t xml:space="preserve">prop</w:t>
      </w:r>
      <w:r>
        <w:rPr/>
        <w:t xml:space="preserve"> </w:t>
      </w:r>
      <w:r>
        <w:rPr/>
        <w:t xml:space="preserve">Tigij</w:t>
      </w:r>
      <w:r>
        <w:rPr/>
        <w:t xml:space="preserve"> </w:t>
      </w:r>
      <w:r>
        <w:rPr>
          <w:i w:val="1"/>
          <w:iCs w:val="1"/>
        </w:rPr>
        <w:t xml:space="preserve">prop</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baf</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dyorr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gart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haubb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rrak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bbob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ñiiw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gaird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rnif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ti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waun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ngady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kèw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maaty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nan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wérn</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chééb</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dyauf</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pupootj</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jèñ</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bau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réth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ñimél</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ña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khitjéty</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bbatyaub</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fedyau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tyi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ca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faid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pa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chaith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luud</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bbang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cakhoj</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mikh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rtatj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taid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thod</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gedyaang</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mèw</w:t>
      </w:r>
      <w:r>
        <w:rPr/>
        <w:t xml:space="preserve"> </w:t>
      </w:r>
      <w:r>
        <w:rPr>
          <w:i w:val="1"/>
          <w:iCs w:val="1"/>
        </w:rPr>
        <w:t xml:space="preserve">noun</w:t>
      </w:r>
      <w:r>
        <w:rPr/>
        <w:t xml:space="preserve"> (</w:t>
      </w:r>
      <w:r>
        <w:rPr>
          <w:i w:val="1"/>
          <w:iCs w:val="1"/>
        </w:rPr>
        <w:t xml:space="preserve">inanim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ñafiip</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tibbaa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tébb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babbéé</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khèkh</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rrikhon</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ncug</w:t>
      </w:r>
      <w:r>
        <w:rPr/>
        <w:t xml:space="preserve"> </w:t>
      </w:r>
      <w:r>
        <w:rPr>
          <w:i w:val="1"/>
          <w:iCs w:val="1"/>
        </w:rPr>
        <w:t xml:space="preserve">noun</w:t>
      </w:r>
      <w:r>
        <w:rPr/>
        <w:t xml:space="preserve"> (</w:t>
      </w:r>
      <w:r>
        <w:rPr>
          <w:i w:val="1"/>
          <w:iCs w:val="1"/>
        </w:rPr>
        <w:t xml:space="preserve">anim</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chil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gé</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Perp-English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-al</w:t>
      </w:r>
      <w:r>
        <w:rPr/>
        <w:t xml:space="preserve"> [-al]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-arr</w:t>
      </w:r>
      <w:r>
        <w:rPr/>
        <w:t xml:space="preserve"> [-aɽ]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baag</w:t>
      </w:r>
      <w:r>
        <w:rPr/>
        <w:t xml:space="preserve"> [baːɡ]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baart</w:t>
      </w:r>
      <w:r>
        <w:rPr/>
        <w:t xml:space="preserve"> [baːʈ]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babbéé</w:t>
      </w:r>
      <w:r>
        <w:rPr/>
        <w:t xml:space="preserve"> [baɓeː]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baf</w:t>
      </w:r>
      <w:r>
        <w:rPr/>
        <w:t xml:space="preserve"> [baf] </w:t>
      </w:r>
      <w:r>
        <w:rPr>
          <w:i w:val="1"/>
          <w:iCs w:val="1"/>
        </w:rPr>
        <w:t xml:space="preserve">noun</w:t>
      </w:r>
      <w:r>
        <w:rPr/>
        <w:t xml:space="preserve"> (</w:t>
      </w:r>
      <w:r>
        <w:rPr>
          <w:i w:val="1"/>
          <w:iCs w:val="1"/>
        </w:rPr>
        <w:t xml:space="preserve">anim</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balaw</w:t>
      </w:r>
      <w:r>
        <w:rPr/>
        <w:t xml:space="preserve"> [balaw]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bar</w:t>
      </w:r>
      <w:r>
        <w:rPr/>
        <w:t xml:space="preserve"> [bar]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bau</w:t>
      </w:r>
      <w:r>
        <w:rPr/>
        <w:t xml:space="preserve"> [bau]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bba</w:t>
      </w:r>
      <w:r>
        <w:rPr/>
        <w:t xml:space="preserve"> [ɓa]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bbaarn</w:t>
      </w:r>
      <w:r>
        <w:rPr/>
        <w:t xml:space="preserve"> [ɓaːɳ] </w:t>
      </w:r>
      <w:r>
        <w:rPr>
          <w:i w:val="1"/>
          <w:iCs w:val="1"/>
        </w:rPr>
        <w:t xml:space="preserve">noun</w:t>
      </w:r>
      <w:r>
        <w:rPr/>
        <w:t xml:space="preserve"> (</w:t>
      </w:r>
      <w:r>
        <w:rPr>
          <w:i w:val="1"/>
          <w:iCs w:val="1"/>
        </w:rPr>
        <w:t xml:space="preserve">inanim</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bbai</w:t>
      </w:r>
      <w:r>
        <w:rPr/>
        <w:t xml:space="preserve"> [ɓai]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bbang</w:t>
      </w:r>
      <w:r>
        <w:rPr/>
        <w:t xml:space="preserve"> [ɓaŋ]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bbatyaub</w:t>
      </w:r>
      <w:r>
        <w:rPr/>
        <w:t xml:space="preserve"> [ɓat͡ɕaub] </w:t>
      </w:r>
      <w:r>
        <w:rPr>
          <w:i w:val="1"/>
          <w:iCs w:val="1"/>
        </w:rPr>
        <w:t xml:space="preserve">noun</w:t>
      </w:r>
      <w:r>
        <w:rPr/>
        <w:t xml:space="preserve"> (</w:t>
      </w:r>
      <w:r>
        <w:rPr>
          <w:i w:val="1"/>
          <w:iCs w:val="1"/>
        </w:rPr>
        <w:t xml:space="preserve">inanim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bbau</w:t>
      </w:r>
      <w:r>
        <w:rPr/>
        <w:t xml:space="preserve"> [ɓau]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bbañé</w:t>
      </w:r>
      <w:r>
        <w:rPr/>
        <w:t xml:space="preserve"> [ɓaɲe]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bbebbéng</w:t>
      </w:r>
      <w:r>
        <w:rPr/>
        <w:t xml:space="preserve"> [ɓəɓeŋ] </w:t>
      </w:r>
      <w:r>
        <w:rPr>
          <w:i w:val="1"/>
          <w:iCs w:val="1"/>
        </w:rPr>
        <w:t xml:space="preserve">noun</w:t>
      </w:r>
      <w:r>
        <w:rPr/>
        <w:t xml:space="preserve"> (</w:t>
      </w:r>
      <w:r>
        <w:rPr>
          <w:i w:val="1"/>
          <w:iCs w:val="1"/>
        </w:rPr>
        <w:t xml:space="preserve">inanim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bbeñèch</w:t>
      </w:r>
      <w:r>
        <w:rPr/>
        <w:t xml:space="preserve"> [ɓəɲɜt͡ʃ]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bbidy</w:t>
      </w:r>
      <w:r>
        <w:rPr/>
        <w:t xml:space="preserve"> [ɓiɟ] </w:t>
      </w:r>
      <w:r>
        <w:rPr>
          <w:i w:val="1"/>
          <w:iCs w:val="1"/>
        </w:rPr>
        <w:t xml:space="preserve">pron</w:t>
      </w:r>
      <w:r>
        <w:rPr/>
        <w:t xml:space="preserve"> 3.plur.inanim </w:t>
      </w:r>
      <w:r>
        <w:rPr>
          <w:i w:val="1"/>
          <w:iCs w:val="1"/>
        </w:rPr>
        <w:t xml:space="preserve">pron</w:t>
      </w:r>
    </w:p>
    <w:p>
      <w:pPr>
        <w:jc w:val="left"/>
        <w:ind w:left="250" w:right="0" w:firstLine="0" w:hanging="250"/>
        <w:spacing w:before="0" w:after="0"/>
      </w:pPr>
      <w:r>
        <w:rPr/>
        <w:t xml:space="preserve"/>
      </w:r>
      <w:r>
        <w:rPr>
          <w:b w:val="1"/>
          <w:bCs w:val="1"/>
        </w:rPr>
        <w:t xml:space="preserve">bbiirn</w:t>
      </w:r>
      <w:r>
        <w:rPr/>
        <w:t xml:space="preserve"> [ɓiːɳ]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bbob</w:t>
      </w:r>
      <w:r>
        <w:rPr/>
        <w:t xml:space="preserve"> [ɓob]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bboth</w:t>
      </w:r>
      <w:r>
        <w:rPr/>
        <w:t xml:space="preserve"> [ɓoθ] </w:t>
      </w:r>
      <w:r>
        <w:rPr>
          <w:i w:val="1"/>
          <w:iCs w:val="1"/>
        </w:rPr>
        <w:t xml:space="preserve">noun</w:t>
      </w:r>
      <w:r>
        <w:rPr/>
        <w:t xml:space="preserve"> (</w:t>
      </w:r>
      <w:r>
        <w:rPr>
          <w:i w:val="1"/>
          <w:iCs w:val="1"/>
        </w:rPr>
        <w:t xml:space="preserve">inanim</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bburrakh</w:t>
      </w:r>
      <w:r>
        <w:rPr/>
        <w:t xml:space="preserve"> [ɓuɽax] </w:t>
      </w:r>
      <w:r>
        <w:rPr>
          <w:i w:val="1"/>
          <w:iCs w:val="1"/>
        </w:rPr>
        <w:t xml:space="preserve">noun</w:t>
      </w:r>
      <w:r>
        <w:rPr/>
        <w:t xml:space="preserve"> (</w:t>
      </w:r>
      <w:r>
        <w:rPr>
          <w:i w:val="1"/>
          <w:iCs w:val="1"/>
        </w:rPr>
        <w:t xml:space="preserve">anim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bbèdy</w:t>
      </w:r>
      <w:r>
        <w:rPr/>
        <w:t xml:space="preserve"> [ɓɜɟ]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bbèèbb</w:t>
      </w:r>
      <w:r>
        <w:rPr/>
        <w:t xml:space="preserve"> [ɓɜːɓ]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bbért</w:t>
      </w:r>
      <w:r>
        <w:rPr/>
        <w:t xml:space="preserve"> [ɓeʈ]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bestjab</w:t>
      </w:r>
      <w:r>
        <w:rPr/>
        <w:t xml:space="preserve"> [bəscab] </w:t>
      </w:r>
      <w:r>
        <w:rPr>
          <w:i w:val="1"/>
          <w:iCs w:val="1"/>
        </w:rPr>
        <w:t xml:space="preserve">noun</w:t>
      </w:r>
      <w:r>
        <w:rPr/>
        <w:t xml:space="preserve"> (</w:t>
      </w:r>
      <w:r>
        <w:rPr>
          <w:i w:val="1"/>
          <w:iCs w:val="1"/>
        </w:rPr>
        <w:t xml:space="preserve">anim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bewébb</w:t>
      </w:r>
      <w:r>
        <w:rPr/>
        <w:t xml:space="preserve"> [bəweɓ]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bik</w:t>
      </w:r>
      <w:r>
        <w:rPr/>
        <w:t xml:space="preserve"> [bik]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binoong</w:t>
      </w:r>
      <w:r>
        <w:rPr/>
        <w:t xml:space="preserve"> [binoːŋ] </w:t>
      </w:r>
      <w:r>
        <w:rPr>
          <w:i w:val="1"/>
          <w:iCs w:val="1"/>
        </w:rPr>
        <w:t xml:space="preserve">noun</w:t>
      </w:r>
      <w:r>
        <w:rPr/>
        <w:t xml:space="preserve"> (</w:t>
      </w:r>
      <w:r>
        <w:rPr>
          <w:i w:val="1"/>
          <w:iCs w:val="1"/>
        </w:rPr>
        <w:t xml:space="preserve">inanim</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birart</w:t>
      </w:r>
      <w:r>
        <w:rPr/>
        <w:t xml:space="preserve"> [biraʈ] </w:t>
      </w:r>
      <w:r>
        <w:rPr>
          <w:i w:val="1"/>
          <w:iCs w:val="1"/>
        </w:rPr>
        <w:t xml:space="preserve">noun</w:t>
      </w:r>
      <w:r>
        <w:rPr/>
        <w:t xml:space="preserve"> (</w:t>
      </w:r>
      <w:r>
        <w:rPr>
          <w:i w:val="1"/>
          <w:iCs w:val="1"/>
        </w:rPr>
        <w:t xml:space="preserve">inanim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birr</w:t>
      </w:r>
      <w:r>
        <w:rPr/>
        <w:t xml:space="preserve"> [biɽ] </w:t>
      </w:r>
      <w:r>
        <w:rPr>
          <w:i w:val="1"/>
          <w:iCs w:val="1"/>
        </w:rPr>
        <w:t xml:space="preserve">noun</w:t>
      </w:r>
      <w:r>
        <w:rPr/>
        <w:t xml:space="preserve"> (</w:t>
      </w:r>
      <w:r>
        <w:rPr>
          <w:i w:val="1"/>
          <w:iCs w:val="1"/>
        </w:rPr>
        <w:t xml:space="preserve">anim</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bisrtaig</w:t>
      </w:r>
      <w:r>
        <w:rPr/>
        <w:t xml:space="preserve"> [bisʈaiɡ] </w:t>
      </w:r>
      <w:r>
        <w:rPr>
          <w:i w:val="1"/>
          <w:iCs w:val="1"/>
        </w:rPr>
        <w:t xml:space="preserve">noun</w:t>
      </w:r>
      <w:r>
        <w:rPr/>
        <w:t xml:space="preserve"> (</w:t>
      </w:r>
      <w:r>
        <w:rPr>
          <w:i w:val="1"/>
          <w:iCs w:val="1"/>
        </w:rPr>
        <w:t xml:space="preserve">inanim</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boon</w:t>
      </w:r>
      <w:r>
        <w:rPr/>
        <w:t xml:space="preserve"> [boːn]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butiin</w:t>
      </w:r>
      <w:r>
        <w:rPr/>
        <w:t xml:space="preserve"> [butiːn] </w:t>
      </w:r>
      <w:r>
        <w:rPr>
          <w:i w:val="1"/>
          <w:iCs w:val="1"/>
        </w:rPr>
        <w:t xml:space="preserve">noun</w:t>
      </w:r>
      <w:r>
        <w:rPr/>
        <w:t xml:space="preserve"> (</w:t>
      </w:r>
      <w:r>
        <w:rPr>
          <w:i w:val="1"/>
          <w:iCs w:val="1"/>
        </w:rPr>
        <w:t xml:space="preserve">anim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buuk</w:t>
      </w:r>
      <w:r>
        <w:rPr/>
        <w:t xml:space="preserve"> [buːk] </w:t>
      </w:r>
      <w:r>
        <w:rPr>
          <w:i w:val="1"/>
          <w:iCs w:val="1"/>
        </w:rPr>
        <w:t xml:space="preserve">noun</w:t>
      </w:r>
      <w:r>
        <w:rPr/>
        <w:t xml:space="preserve"> (</w:t>
      </w:r>
      <w:r>
        <w:rPr>
          <w:i w:val="1"/>
          <w:iCs w:val="1"/>
        </w:rPr>
        <w:t xml:space="preserve">inanim</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bè</w:t>
      </w:r>
      <w:r>
        <w:rPr/>
        <w:t xml:space="preserve"> [bɜ]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bèty</w:t>
      </w:r>
      <w:r>
        <w:rPr/>
        <w:t xml:space="preserve"> [bɜt͡ɕ] </w:t>
      </w:r>
      <w:r>
        <w:rPr>
          <w:i w:val="1"/>
          <w:iCs w:val="1"/>
        </w:rPr>
        <w:t xml:space="preserve">noun</w:t>
      </w:r>
      <w:r>
        <w:rPr/>
        <w:t xml:space="preserve"> (</w:t>
      </w:r>
      <w:r>
        <w:rPr>
          <w:i w:val="1"/>
          <w:iCs w:val="1"/>
        </w:rPr>
        <w:t xml:space="preserve">inanim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bèèb</w:t>
      </w:r>
      <w:r>
        <w:rPr/>
        <w:t xml:space="preserve"> [bɜːb]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ca</w:t>
      </w:r>
      <w:r>
        <w:rPr/>
        <w:t xml:space="preserve"> [ᵏǀa]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caa</w:t>
      </w:r>
      <w:r>
        <w:rPr/>
        <w:t xml:space="preserve"> [ᵏǀaː]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cair</w:t>
      </w:r>
      <w:r>
        <w:rPr/>
        <w:t xml:space="preserve"> [ᵏǀair] </w:t>
      </w:r>
      <w:r>
        <w:rPr>
          <w:i w:val="1"/>
          <w:iCs w:val="1"/>
        </w:rPr>
        <w:t xml:space="preserve">noun</w:t>
      </w:r>
      <w:r>
        <w:rPr/>
        <w:t xml:space="preserve"> (</w:t>
      </w:r>
      <w:r>
        <w:rPr>
          <w:i w:val="1"/>
          <w:iCs w:val="1"/>
        </w:rPr>
        <w:t xml:space="preserve">anim</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cakhoj</w:t>
      </w:r>
      <w:r>
        <w:rPr/>
        <w:t xml:space="preserve"> [ᵏǀaxoj] </w:t>
      </w:r>
      <w:r>
        <w:rPr>
          <w:i w:val="1"/>
          <w:iCs w:val="1"/>
        </w:rPr>
        <w:t xml:space="preserve">noun</w:t>
      </w:r>
      <w:r>
        <w:rPr/>
        <w:t xml:space="preserve"> (</w:t>
      </w:r>
      <w:r>
        <w:rPr>
          <w:i w:val="1"/>
          <w:iCs w:val="1"/>
        </w:rPr>
        <w:t xml:space="preserve">inanim</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cardè</w:t>
      </w:r>
      <w:r>
        <w:rPr/>
        <w:t xml:space="preserve"> [ᵏǀaɖɜ]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carruuty</w:t>
      </w:r>
      <w:r>
        <w:rPr/>
        <w:t xml:space="preserve"> [ᵏǀaɽuːt͡ɕ]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cañoo</w:t>
      </w:r>
      <w:r>
        <w:rPr/>
        <w:t xml:space="preserve"> [ᵏǀaɲoː]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cañun</w:t>
      </w:r>
      <w:r>
        <w:rPr/>
        <w:t xml:space="preserve"> [ᵏǀaɲun] </w:t>
      </w:r>
      <w:r>
        <w:rPr>
          <w:i w:val="1"/>
          <w:iCs w:val="1"/>
        </w:rPr>
        <w:t xml:space="preserve">noun</w:t>
      </w:r>
      <w:r>
        <w:rPr/>
        <w:t xml:space="preserve"> (</w:t>
      </w:r>
      <w:r>
        <w:rPr>
          <w:i w:val="1"/>
          <w:iCs w:val="1"/>
        </w:rPr>
        <w:t xml:space="preserve">anim</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cedéñ</w:t>
      </w:r>
      <w:r>
        <w:rPr/>
        <w:t xml:space="preserve"> [ᵏǀədeɲ] </w:t>
      </w:r>
      <w:r>
        <w:rPr>
          <w:i w:val="1"/>
          <w:iCs w:val="1"/>
        </w:rPr>
        <w:t xml:space="preserve">noun</w:t>
      </w:r>
      <w:r>
        <w:rPr/>
        <w:t xml:space="preserve"> (</w:t>
      </w:r>
      <w:r>
        <w:rPr>
          <w:i w:val="1"/>
          <w:iCs w:val="1"/>
        </w:rPr>
        <w:t xml:space="preserve">inanim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cewèb</w:t>
      </w:r>
      <w:r>
        <w:rPr/>
        <w:t xml:space="preserve"> [ᵏǀəwɜb]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chachait</w:t>
      </w:r>
      <w:r>
        <w:rPr/>
        <w:t xml:space="preserve"> [t͡ʃat͡ʃait] </w:t>
      </w:r>
      <w:r>
        <w:rPr>
          <w:i w:val="1"/>
          <w:iCs w:val="1"/>
        </w:rPr>
        <w:t xml:space="preserve">noun</w:t>
      </w:r>
      <w:r>
        <w:rPr/>
        <w:t xml:space="preserve"> (</w:t>
      </w:r>
      <w:r>
        <w:rPr>
          <w:i w:val="1"/>
          <w:iCs w:val="1"/>
        </w:rPr>
        <w:t xml:space="preserve">inanim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chaditj</w:t>
      </w:r>
      <w:r>
        <w:rPr/>
        <w:t xml:space="preserve"> [t͡ʃadic] </w:t>
      </w:r>
      <w:r>
        <w:rPr>
          <w:i w:val="1"/>
          <w:iCs w:val="1"/>
        </w:rPr>
        <w:t xml:space="preserve">noun</w:t>
      </w:r>
      <w:r>
        <w:rPr/>
        <w:t xml:space="preserve"> (</w:t>
      </w:r>
      <w:r>
        <w:rPr>
          <w:i w:val="1"/>
          <w:iCs w:val="1"/>
        </w:rPr>
        <w:t xml:space="preserve">inanim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chadyètj</w:t>
      </w:r>
      <w:r>
        <w:rPr/>
        <w:t xml:space="preserve"> [t͡ʃaɟɜc] </w:t>
      </w:r>
      <w:r>
        <w:rPr>
          <w:i w:val="1"/>
          <w:iCs w:val="1"/>
        </w:rPr>
        <w:t xml:space="preserve">noun</w:t>
      </w:r>
      <w:r>
        <w:rPr/>
        <w:t xml:space="preserve"> (</w:t>
      </w:r>
      <w:r>
        <w:rPr>
          <w:i w:val="1"/>
          <w:iCs w:val="1"/>
        </w:rPr>
        <w:t xml:space="preserve">inanim</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chaith</w:t>
      </w:r>
      <w:r>
        <w:rPr/>
        <w:t xml:space="preserve"> [t͡ʃaiθ] </w:t>
      </w:r>
      <w:r>
        <w:rPr>
          <w:i w:val="1"/>
          <w:iCs w:val="1"/>
        </w:rPr>
        <w:t xml:space="preserve">noun</w:t>
      </w:r>
      <w:r>
        <w:rPr/>
        <w:t xml:space="preserve"> (</w:t>
      </w:r>
      <w:r>
        <w:rPr>
          <w:i w:val="1"/>
          <w:iCs w:val="1"/>
        </w:rPr>
        <w:t xml:space="preserve">anim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cherdang</w:t>
      </w:r>
      <w:r>
        <w:rPr/>
        <w:t xml:space="preserve"> [t͡ʃəɖaŋ]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chetya</w:t>
      </w:r>
      <w:r>
        <w:rPr/>
        <w:t xml:space="preserve"> [t͡ʃət͡ɕa]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chichau</w:t>
      </w:r>
      <w:r>
        <w:rPr/>
        <w:t xml:space="preserve"> [t͡ʃit͡ʃau]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chii</w:t>
      </w:r>
      <w:r>
        <w:rPr/>
        <w:t xml:space="preserve"> [t͡ʃiː]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chil</w:t>
      </w:r>
      <w:r>
        <w:rPr/>
        <w:t xml:space="preserve"> [t͡ʃil]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chiñ</w:t>
      </w:r>
      <w:r>
        <w:rPr/>
        <w:t xml:space="preserve"> [t͡ʃiɲ]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chu</w:t>
      </w:r>
      <w:r>
        <w:rPr/>
        <w:t xml:space="preserve"> [t͡ʃu]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chuur</w:t>
      </w:r>
      <w:r>
        <w:rPr/>
        <w:t xml:space="preserve"> [t͡ʃuːr] </w:t>
      </w:r>
      <w:r>
        <w:rPr>
          <w:i w:val="1"/>
          <w:iCs w:val="1"/>
        </w:rPr>
        <w:t xml:space="preserve">noun</w:t>
      </w:r>
      <w:r>
        <w:rPr/>
        <w:t xml:space="preserve"> (</w:t>
      </w:r>
      <w:r>
        <w:rPr>
          <w:i w:val="1"/>
          <w:iCs w:val="1"/>
        </w:rPr>
        <w:t xml:space="preserve">inanim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chèw</w:t>
      </w:r>
      <w:r>
        <w:rPr/>
        <w:t xml:space="preserve"> [t͡ʃɜw]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ché</w:t>
      </w:r>
      <w:r>
        <w:rPr/>
        <w:t xml:space="preserve"> [t͡ʃe]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chél</w:t>
      </w:r>
      <w:r>
        <w:rPr/>
        <w:t xml:space="preserve"> [t͡ʃel]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chééb</w:t>
      </w:r>
      <w:r>
        <w:rPr/>
        <w:t xml:space="preserve"> [t͡ʃeːb] </w:t>
      </w:r>
      <w:r>
        <w:rPr>
          <w:i w:val="1"/>
          <w:iCs w:val="1"/>
        </w:rPr>
        <w:t xml:space="preserve">noun</w:t>
      </w:r>
      <w:r>
        <w:rPr/>
        <w:t xml:space="preserve"> (</w:t>
      </w:r>
      <w:r>
        <w:rPr>
          <w:i w:val="1"/>
          <w:iCs w:val="1"/>
        </w:rPr>
        <w:t xml:space="preserve">anim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cibbi</w:t>
      </w:r>
      <w:r>
        <w:rPr/>
        <w:t xml:space="preserve"> [ᵏǀiɓi]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cichaa</w:t>
      </w:r>
      <w:r>
        <w:rPr/>
        <w:t xml:space="preserve"> [ᵏǀit͡ʃaː]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cii</w:t>
      </w:r>
      <w:r>
        <w:rPr/>
        <w:t xml:space="preserve"> [ᵏǀiː]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co</w:t>
      </w:r>
      <w:r>
        <w:rPr/>
        <w:t xml:space="preserve"> [ᵏǀo]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cord</w:t>
      </w:r>
      <w:r>
        <w:rPr/>
        <w:t xml:space="preserve"> [ᵏǀoɖ]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cèf</w:t>
      </w:r>
      <w:r>
        <w:rPr/>
        <w:t xml:space="preserve"> [ᵏǀɜf]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cèk</w:t>
      </w:r>
      <w:r>
        <w:rPr/>
        <w:t xml:space="preserve"> [ᵏǀɜk] </w:t>
      </w:r>
      <w:r>
        <w:rPr>
          <w:i w:val="1"/>
          <w:iCs w:val="1"/>
        </w:rPr>
        <w:t xml:space="preserve">noun</w:t>
      </w:r>
      <w:r>
        <w:rPr/>
        <w:t xml:space="preserve"> (</w:t>
      </w:r>
      <w:r>
        <w:rPr>
          <w:i w:val="1"/>
          <w:iCs w:val="1"/>
        </w:rPr>
        <w:t xml:space="preserve">anim</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-d</w:t>
      </w:r>
      <w:r>
        <w:rPr/>
        <w:t xml:space="preserve"> [-d]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daib</w:t>
      </w:r>
      <w:r>
        <w:rPr/>
        <w:t xml:space="preserve"> [daib] </w:t>
      </w:r>
      <w:r>
        <w:rPr>
          <w:i w:val="1"/>
          <w:iCs w:val="1"/>
        </w:rPr>
        <w:t xml:space="preserve">noun</w:t>
      </w:r>
      <w:r>
        <w:rPr/>
        <w:t xml:space="preserve"> (</w:t>
      </w:r>
      <w:r>
        <w:rPr>
          <w:i w:val="1"/>
          <w:iCs w:val="1"/>
        </w:rPr>
        <w:t xml:space="preserve">anim</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dam</w:t>
      </w:r>
      <w:r>
        <w:rPr/>
        <w:t xml:space="preserve"> [dam] </w:t>
      </w:r>
      <w:r>
        <w:rPr>
          <w:i w:val="1"/>
          <w:iCs w:val="1"/>
        </w:rPr>
        <w:t xml:space="preserve">noun</w:t>
      </w:r>
      <w:r>
        <w:rPr/>
        <w:t xml:space="preserve"> (</w:t>
      </w:r>
      <w:r>
        <w:rPr>
          <w:i w:val="1"/>
          <w:iCs w:val="1"/>
        </w:rPr>
        <w:t xml:space="preserve">inanim</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daturd</w:t>
      </w:r>
      <w:r>
        <w:rPr/>
        <w:t xml:space="preserve"> [datuɖ] </w:t>
      </w:r>
      <w:r>
        <w:rPr>
          <w:i w:val="1"/>
          <w:iCs w:val="1"/>
        </w:rPr>
        <w:t xml:space="preserve">noun</w:t>
      </w:r>
      <w:r>
        <w:rPr/>
        <w:t xml:space="preserve"> (</w:t>
      </w:r>
      <w:r>
        <w:rPr>
          <w:i w:val="1"/>
          <w:iCs w:val="1"/>
        </w:rPr>
        <w:t xml:space="preserve">anim</w:t>
      </w:r>
      <w:r>
        <w:rPr/>
        <w:t xml:space="preserve">) mountain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dau</w:t>
      </w:r>
      <w:r>
        <w:rPr/>
        <w:t xml:space="preserve"> [dau]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dau</w:t>
      </w:r>
      <w:r>
        <w:rPr/>
        <w:t xml:space="preserve"> [dau]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daup</w:t>
      </w:r>
      <w:r>
        <w:rPr/>
        <w:t xml:space="preserve"> [daup] </w:t>
      </w:r>
      <w:r>
        <w:rPr>
          <w:i w:val="1"/>
          <w:iCs w:val="1"/>
        </w:rPr>
        <w:t xml:space="preserve">noun</w:t>
      </w:r>
      <w:r>
        <w:rPr/>
        <w:t xml:space="preserve"> (</w:t>
      </w:r>
      <w:r>
        <w:rPr>
          <w:i w:val="1"/>
          <w:iCs w:val="1"/>
        </w:rPr>
        <w:t xml:space="preserve">anim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dañè</w:t>
      </w:r>
      <w:r>
        <w:rPr/>
        <w:t xml:space="preserve"> [daɲɜ]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dibort</w:t>
      </w:r>
      <w:r>
        <w:rPr/>
        <w:t xml:space="preserve"> [diboʈ] </w:t>
      </w:r>
      <w:r>
        <w:rPr>
          <w:i w:val="1"/>
          <w:iCs w:val="1"/>
        </w:rPr>
        <w:t xml:space="preserve">noun</w:t>
      </w:r>
      <w:r>
        <w:rPr/>
        <w:t xml:space="preserve"> (</w:t>
      </w:r>
      <w:r>
        <w:rPr>
          <w:i w:val="1"/>
          <w:iCs w:val="1"/>
        </w:rPr>
        <w:t xml:space="preserve">inanim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dig</w:t>
      </w:r>
      <w:r>
        <w:rPr/>
        <w:t xml:space="preserve"> [diɡ]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doo</w:t>
      </w:r>
      <w:r>
        <w:rPr/>
        <w:t xml:space="preserve"> [doː]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doot</w:t>
      </w:r>
      <w:r>
        <w:rPr/>
        <w:t xml:space="preserve"> [doːt]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dop</w:t>
      </w:r>
      <w:r>
        <w:rPr/>
        <w:t xml:space="preserve"> [dop]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doñ</w:t>
      </w:r>
      <w:r>
        <w:rPr/>
        <w:t xml:space="preserve"> [doɲ]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dud</w:t>
      </w:r>
      <w:r>
        <w:rPr/>
        <w:t xml:space="preserve"> [dud]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dufu</w:t>
      </w:r>
      <w:r>
        <w:rPr/>
        <w:t xml:space="preserve"> [dufu]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dutj</w:t>
      </w:r>
      <w:r>
        <w:rPr/>
        <w:t xml:space="preserve"> [duc]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dyaiñ</w:t>
      </w:r>
      <w:r>
        <w:rPr/>
        <w:t xml:space="preserve"> [ɟaiɲ] </w:t>
      </w:r>
      <w:r>
        <w:rPr>
          <w:i w:val="1"/>
          <w:iCs w:val="1"/>
        </w:rPr>
        <w:t xml:space="preserve">noun</w:t>
      </w:r>
      <w:r>
        <w:rPr/>
        <w:t xml:space="preserve"> (</w:t>
      </w:r>
      <w:r>
        <w:rPr>
          <w:i w:val="1"/>
          <w:iCs w:val="1"/>
        </w:rPr>
        <w:t xml:space="preserve">inanim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dyaja</w:t>
      </w:r>
      <w:r>
        <w:rPr/>
        <w:t xml:space="preserve"> [ɟaja]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dyak</w:t>
      </w:r>
      <w:r>
        <w:rPr/>
        <w:t xml:space="preserve"> [ɟak]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dyan</w:t>
      </w:r>
      <w:r>
        <w:rPr/>
        <w:t xml:space="preserve"> [ɟan]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dyauf</w:t>
      </w:r>
      <w:r>
        <w:rPr/>
        <w:t xml:space="preserve"> [ɟauf] </w:t>
      </w:r>
      <w:r>
        <w:rPr>
          <w:i w:val="1"/>
          <w:iCs w:val="1"/>
        </w:rPr>
        <w:t xml:space="preserve">noun</w:t>
      </w:r>
      <w:r>
        <w:rPr/>
        <w:t xml:space="preserve"> (</w:t>
      </w:r>
      <w:r>
        <w:rPr>
          <w:i w:val="1"/>
          <w:iCs w:val="1"/>
        </w:rPr>
        <w:t xml:space="preserve">inanim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dyaw</w:t>
      </w:r>
      <w:r>
        <w:rPr/>
        <w:t xml:space="preserve"> [ɟaw] </w:t>
      </w:r>
      <w:r>
        <w:rPr>
          <w:i w:val="1"/>
          <w:iCs w:val="1"/>
        </w:rPr>
        <w:t xml:space="preserve">npnumber enclitic</w:t>
      </w:r>
      <w:r>
        <w:rPr/>
        <w:t xml:space="preserve"> sing </w:t>
      </w:r>
    </w:p>
    <w:p>
      <w:pPr>
        <w:jc w:val="left"/>
        <w:ind w:left="250" w:right="0" w:firstLine="0" w:hanging="250"/>
        <w:spacing w:before="0" w:after="0"/>
      </w:pPr>
      <w:r>
        <w:rPr/>
        <w:t xml:space="preserve"/>
      </w:r>
      <w:r>
        <w:rPr>
          <w:b w:val="1"/>
          <w:bCs w:val="1"/>
        </w:rPr>
        <w:t xml:space="preserve">Dyernibb</w:t>
      </w:r>
      <w:r>
        <w:rPr/>
        <w:t xml:space="preserve"> [ɟəɳiɓ] </w:t>
      </w:r>
      <w:r>
        <w:rPr>
          <w:i w:val="1"/>
          <w:iCs w:val="1"/>
        </w:rPr>
        <w:t xml:space="preserve">prop</w:t>
      </w:r>
      <w:r>
        <w:rPr/>
        <w:t xml:space="preserve"> (</w:t>
      </w:r>
      <w:r>
        <w:rPr>
          <w:i w:val="1"/>
          <w:iCs w:val="1"/>
        </w:rPr>
        <w:t xml:space="preserve">anim</w:t>
      </w:r>
      <w:r>
        <w:rPr/>
        <w:t xml:space="preserve">) Janib </w:t>
      </w:r>
      <w:r>
        <w:rPr>
          <w:i w:val="1"/>
          <w:iCs w:val="1"/>
        </w:rPr>
        <w:t xml:space="preserve">prop</w:t>
      </w:r>
    </w:p>
    <w:p>
      <w:pPr>
        <w:jc w:val="left"/>
        <w:ind w:left="250" w:right="0" w:firstLine="0" w:hanging="250"/>
        <w:spacing w:before="0" w:after="0"/>
      </w:pPr>
      <w:r>
        <w:rPr/>
        <w:t xml:space="preserve"/>
      </w:r>
      <w:r>
        <w:rPr>
          <w:b w:val="1"/>
          <w:bCs w:val="1"/>
        </w:rPr>
        <w:t xml:space="preserve">dyi</w:t>
      </w:r>
      <w:r>
        <w:rPr/>
        <w:t xml:space="preserve"> [ɟi]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dyidal</w:t>
      </w:r>
      <w:r>
        <w:rPr/>
        <w:t xml:space="preserve"> [ɟidal] </w:t>
      </w:r>
      <w:r>
        <w:rPr>
          <w:i w:val="1"/>
          <w:iCs w:val="1"/>
        </w:rPr>
        <w:t xml:space="preserve">noun</w:t>
      </w:r>
      <w:r>
        <w:rPr/>
        <w:t xml:space="preserve"> (</w:t>
      </w:r>
      <w:r>
        <w:rPr>
          <w:i w:val="1"/>
          <w:iCs w:val="1"/>
        </w:rPr>
        <w:t xml:space="preserve">anim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dyirtuk</w:t>
      </w:r>
      <w:r>
        <w:rPr/>
        <w:t xml:space="preserve"> [ɟiʈuk] </w:t>
      </w:r>
      <w:r>
        <w:rPr>
          <w:i w:val="1"/>
          <w:iCs w:val="1"/>
        </w:rPr>
        <w:t xml:space="preserve">noun</w:t>
      </w:r>
      <w:r>
        <w:rPr/>
        <w:t xml:space="preserve"> (</w:t>
      </w:r>
      <w:r>
        <w:rPr>
          <w:i w:val="1"/>
          <w:iCs w:val="1"/>
        </w:rPr>
        <w:t xml:space="preserve">inanim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dyitjèl</w:t>
      </w:r>
      <w:r>
        <w:rPr/>
        <w:t xml:space="preserve"> [ɟicɜl] </w:t>
      </w:r>
      <w:r>
        <w:rPr>
          <w:i w:val="1"/>
          <w:iCs w:val="1"/>
        </w:rPr>
        <w:t xml:space="preserve">noun</w:t>
      </w:r>
      <w:r>
        <w:rPr/>
        <w:t xml:space="preserve"> (</w:t>
      </w:r>
      <w:r>
        <w:rPr>
          <w:i w:val="1"/>
          <w:iCs w:val="1"/>
        </w:rPr>
        <w:t xml:space="preserve">anim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dyitooth</w:t>
      </w:r>
      <w:r>
        <w:rPr/>
        <w:t xml:space="preserve"> [ɟitoːθ]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dyoo</w:t>
      </w:r>
      <w:r>
        <w:rPr/>
        <w:t xml:space="preserve"> [ɟoː]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dyorr</w:t>
      </w:r>
      <w:r>
        <w:rPr/>
        <w:t xml:space="preserve"> [ɟoɽ]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dyu</w:t>
      </w:r>
      <w:r>
        <w:rPr/>
        <w:t xml:space="preserve"> [ɟu]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dyuf</w:t>
      </w:r>
      <w:r>
        <w:rPr/>
        <w:t xml:space="preserve"> [ɟuf] </w:t>
      </w:r>
      <w:r>
        <w:rPr>
          <w:i w:val="1"/>
          <w:iCs w:val="1"/>
        </w:rPr>
        <w:t xml:space="preserve">noun</w:t>
      </w:r>
      <w:r>
        <w:rPr/>
        <w:t xml:space="preserve"> (</w:t>
      </w:r>
      <w:r>
        <w:rPr>
          <w:i w:val="1"/>
          <w:iCs w:val="1"/>
        </w:rPr>
        <w:t xml:space="preserve">inanim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dyulééw</w:t>
      </w:r>
      <w:r>
        <w:rPr/>
        <w:t xml:space="preserve"> [ɟuleːw] </w:t>
      </w:r>
      <w:r>
        <w:rPr>
          <w:i w:val="1"/>
          <w:iCs w:val="1"/>
        </w:rPr>
        <w:t xml:space="preserve">noun</w:t>
      </w:r>
      <w:r>
        <w:rPr/>
        <w:t xml:space="preserve"> (</w:t>
      </w:r>
      <w:r>
        <w:rPr>
          <w:i w:val="1"/>
          <w:iCs w:val="1"/>
        </w:rPr>
        <w:t xml:space="preserve">inanim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dyutja</w:t>
      </w:r>
      <w:r>
        <w:rPr/>
        <w:t xml:space="preserve"> [ɟuca]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dyééw</w:t>
      </w:r>
      <w:r>
        <w:rPr/>
        <w:t xml:space="preserve"> [ɟeːw] </w:t>
      </w:r>
      <w:r>
        <w:rPr>
          <w:i w:val="1"/>
          <w:iCs w:val="1"/>
        </w:rPr>
        <w:t xml:space="preserve">noun</w:t>
      </w:r>
      <w:r>
        <w:rPr/>
        <w:t xml:space="preserve"> (</w:t>
      </w:r>
      <w:r>
        <w:rPr>
          <w:i w:val="1"/>
          <w:iCs w:val="1"/>
        </w:rPr>
        <w:t xml:space="preserve">inanim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dé</w:t>
      </w:r>
      <w:r>
        <w:rPr/>
        <w:t xml:space="preserve"> [de]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faid</w:t>
      </w:r>
      <w:r>
        <w:rPr/>
        <w:t xml:space="preserve"> [faid]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fedyau</w:t>
      </w:r>
      <w:r>
        <w:rPr/>
        <w:t xml:space="preserve"> [fəɟau]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fid</w:t>
      </w:r>
      <w:r>
        <w:rPr/>
        <w:t xml:space="preserve"> [fid]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fidyabb</w:t>
      </w:r>
      <w:r>
        <w:rPr/>
        <w:t xml:space="preserve"> [fiɟaɓ] </w:t>
      </w:r>
      <w:r>
        <w:rPr>
          <w:i w:val="1"/>
          <w:iCs w:val="1"/>
        </w:rPr>
        <w:t xml:space="preserve">noun</w:t>
      </w:r>
      <w:r>
        <w:rPr/>
        <w:t xml:space="preserve"> (</w:t>
      </w:r>
      <w:r>
        <w:rPr>
          <w:i w:val="1"/>
          <w:iCs w:val="1"/>
        </w:rPr>
        <w:t xml:space="preserve">inanim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fiith</w:t>
      </w:r>
      <w:r>
        <w:rPr/>
        <w:t xml:space="preserve"> [fiːθ]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firt</w:t>
      </w:r>
      <w:r>
        <w:rPr/>
        <w:t xml:space="preserve"> [fiʈ]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foo</w:t>
      </w:r>
      <w:r>
        <w:rPr/>
        <w:t xml:space="preserve"> [foː]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fu</w:t>
      </w:r>
      <w:r>
        <w:rPr/>
        <w:t xml:space="preserve"> [fu]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fudik</w:t>
      </w:r>
      <w:r>
        <w:rPr/>
        <w:t xml:space="preserve"> [fudik] </w:t>
      </w:r>
      <w:r>
        <w:rPr>
          <w:i w:val="1"/>
          <w:iCs w:val="1"/>
        </w:rPr>
        <w:t xml:space="preserve">noun</w:t>
      </w:r>
      <w:r>
        <w:rPr/>
        <w:t xml:space="preserve"> (</w:t>
      </w:r>
      <w:r>
        <w:rPr>
          <w:i w:val="1"/>
          <w:iCs w:val="1"/>
        </w:rPr>
        <w:t xml:space="preserve">inanim</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furnuty</w:t>
      </w:r>
      <w:r>
        <w:rPr/>
        <w:t xml:space="preserve"> [fuɳut͡ɕ] </w:t>
      </w:r>
      <w:r>
        <w:rPr>
          <w:i w:val="1"/>
          <w:iCs w:val="1"/>
        </w:rPr>
        <w:t xml:space="preserve">noun</w:t>
      </w:r>
      <w:r>
        <w:rPr/>
        <w:t xml:space="preserve"> (</w:t>
      </w:r>
      <w:r>
        <w:rPr>
          <w:i w:val="1"/>
          <w:iCs w:val="1"/>
        </w:rPr>
        <w:t xml:space="preserve">anim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fuwauty</w:t>
      </w:r>
      <w:r>
        <w:rPr/>
        <w:t xml:space="preserve"> [fuwaut͡ɕ] </w:t>
      </w:r>
      <w:r>
        <w:rPr>
          <w:i w:val="1"/>
          <w:iCs w:val="1"/>
        </w:rPr>
        <w:t xml:space="preserve">noun</w:t>
      </w:r>
      <w:r>
        <w:rPr/>
        <w:t xml:space="preserve"> (</w:t>
      </w:r>
      <w:r>
        <w:rPr>
          <w:i w:val="1"/>
          <w:iCs w:val="1"/>
        </w:rPr>
        <w:t xml:space="preserve">anim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fè</w:t>
      </w:r>
      <w:r>
        <w:rPr/>
        <w:t xml:space="preserve"> [fɜ]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fèèch</w:t>
      </w:r>
      <w:r>
        <w:rPr/>
        <w:t xml:space="preserve"> [fɜːt͡ʃ]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fé</w:t>
      </w:r>
      <w:r>
        <w:rPr/>
        <w:t xml:space="preserve"> [fe]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gaird</w:t>
      </w:r>
      <w:r>
        <w:rPr/>
        <w:t xml:space="preserve"> [ɡaiɖ]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gakh</w:t>
      </w:r>
      <w:r>
        <w:rPr/>
        <w:t xml:space="preserve"> [ɡax] </w:t>
      </w:r>
      <w:r>
        <w:rPr>
          <w:i w:val="1"/>
          <w:iCs w:val="1"/>
        </w:rPr>
        <w:t xml:space="preserve">noun</w:t>
      </w:r>
      <w:r>
        <w:rPr/>
        <w:t xml:space="preserve"> (</w:t>
      </w:r>
      <w:r>
        <w:rPr>
          <w:i w:val="1"/>
          <w:iCs w:val="1"/>
        </w:rPr>
        <w:t xml:space="preserve">anim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gart</w:t>
      </w:r>
      <w:r>
        <w:rPr/>
        <w:t xml:space="preserve"> [ɡaʈ]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gedyaang</w:t>
      </w:r>
      <w:r>
        <w:rPr/>
        <w:t xml:space="preserve"> [ɡəɟaːŋ] </w:t>
      </w:r>
      <w:r>
        <w:rPr>
          <w:i w:val="1"/>
          <w:iCs w:val="1"/>
        </w:rPr>
        <w:t xml:space="preserve">noun</w:t>
      </w:r>
      <w:r>
        <w:rPr/>
        <w:t xml:space="preserve"> (</w:t>
      </w:r>
      <w:r>
        <w:rPr>
          <w:i w:val="1"/>
          <w:iCs w:val="1"/>
        </w:rPr>
        <w:t xml:space="preserve">anim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gii</w:t>
      </w:r>
      <w:r>
        <w:rPr/>
        <w:t xml:space="preserve"> [ɡiː]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giith</w:t>
      </w:r>
      <w:r>
        <w:rPr/>
        <w:t xml:space="preserve"> [ɡiːθ] </w:t>
      </w:r>
      <w:r>
        <w:rPr>
          <w:i w:val="1"/>
          <w:iCs w:val="1"/>
        </w:rPr>
        <w:t xml:space="preserve">noun</w:t>
      </w:r>
      <w:r>
        <w:rPr/>
        <w:t xml:space="preserve"> (</w:t>
      </w:r>
      <w:r>
        <w:rPr>
          <w:i w:val="1"/>
          <w:iCs w:val="1"/>
        </w:rPr>
        <w:t xml:space="preserve">anim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gilérn</w:t>
      </w:r>
      <w:r>
        <w:rPr/>
        <w:t xml:space="preserve"> [ɡileɳ] </w:t>
      </w:r>
      <w:r>
        <w:rPr>
          <w:i w:val="1"/>
          <w:iCs w:val="1"/>
        </w:rPr>
        <w:t xml:space="preserve">noun</w:t>
      </w:r>
      <w:r>
        <w:rPr/>
        <w:t xml:space="preserve"> (</w:t>
      </w:r>
      <w:r>
        <w:rPr>
          <w:i w:val="1"/>
          <w:iCs w:val="1"/>
        </w:rPr>
        <w:t xml:space="preserve">inanim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guut</w:t>
      </w:r>
      <w:r>
        <w:rPr/>
        <w:t xml:space="preserve"> [ɡuːt] </w:t>
      </w:r>
      <w:r>
        <w:rPr>
          <w:i w:val="1"/>
          <w:iCs w:val="1"/>
        </w:rPr>
        <w:t xml:space="preserve">noun</w:t>
      </w:r>
      <w:r>
        <w:rPr/>
        <w:t xml:space="preserve"> (</w:t>
      </w:r>
      <w:r>
        <w:rPr>
          <w:i w:val="1"/>
          <w:iCs w:val="1"/>
        </w:rPr>
        <w:t xml:space="preserve">anim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gèg</w:t>
      </w:r>
      <w:r>
        <w:rPr/>
        <w:t xml:space="preserve"> [ɡɜɡ]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gé</w:t>
      </w:r>
      <w:r>
        <w:rPr/>
        <w:t xml:space="preserve"> [ɡe]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gés</w:t>
      </w:r>
      <w:r>
        <w:rPr/>
        <w:t xml:space="preserve"> [ɡes] </w:t>
      </w:r>
      <w:r>
        <w:rPr>
          <w:i w:val="1"/>
          <w:iCs w:val="1"/>
        </w:rPr>
        <w:t xml:space="preserve">noun</w:t>
      </w:r>
      <w:r>
        <w:rPr/>
        <w:t xml:space="preserve"> (</w:t>
      </w:r>
      <w:r>
        <w:rPr>
          <w:i w:val="1"/>
          <w:iCs w:val="1"/>
        </w:rPr>
        <w:t xml:space="preserve">inanim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haang</w:t>
      </w:r>
      <w:r>
        <w:rPr/>
        <w:t xml:space="preserve"> [haːŋ]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hatyi</w:t>
      </w:r>
      <w:r>
        <w:rPr/>
        <w:t xml:space="preserve"> [hat͡ɕi]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haubb</w:t>
      </w:r>
      <w:r>
        <w:rPr/>
        <w:t xml:space="preserve"> [hauɓ]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haut</w:t>
      </w:r>
      <w:r>
        <w:rPr/>
        <w:t xml:space="preserve"> [haut]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hiluw</w:t>
      </w:r>
      <w:r>
        <w:rPr/>
        <w:t xml:space="preserve"> [hiluw] </w:t>
      </w:r>
      <w:r>
        <w:rPr>
          <w:i w:val="1"/>
          <w:iCs w:val="1"/>
        </w:rPr>
        <w:t xml:space="preserve">noun</w:t>
      </w:r>
      <w:r>
        <w:rPr/>
        <w:t xml:space="preserve"> (</w:t>
      </w:r>
      <w:r>
        <w:rPr>
          <w:i w:val="1"/>
          <w:iCs w:val="1"/>
        </w:rPr>
        <w:t xml:space="preserve">inanim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hith</w:t>
      </w:r>
      <w:r>
        <w:rPr/>
        <w:t xml:space="preserve"> [hiθ]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hithir</w:t>
      </w:r>
      <w:r>
        <w:rPr/>
        <w:t xml:space="preserve"> [hiθir]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hon</w:t>
      </w:r>
      <w:r>
        <w:rPr/>
        <w:t xml:space="preserve"> [hon] </w:t>
      </w:r>
      <w:r>
        <w:rPr>
          <w:i w:val="1"/>
          <w:iCs w:val="1"/>
        </w:rPr>
        <w:t xml:space="preserve">noun</w:t>
      </w:r>
      <w:r>
        <w:rPr/>
        <w:t xml:space="preserve"> (</w:t>
      </w:r>
      <w:r>
        <w:rPr>
          <w:i w:val="1"/>
          <w:iCs w:val="1"/>
        </w:rPr>
        <w:t xml:space="preserve">inanim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hung</w:t>
      </w:r>
      <w:r>
        <w:rPr/>
        <w:t xml:space="preserve"> [huŋ]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hèèt</w:t>
      </w:r>
      <w:r>
        <w:rPr/>
        <w:t xml:space="preserve"> [hɜːt] </w:t>
      </w:r>
      <w:r>
        <w:rPr>
          <w:i w:val="1"/>
          <w:iCs w:val="1"/>
        </w:rPr>
        <w:t xml:space="preserve">noun</w:t>
      </w:r>
      <w:r>
        <w:rPr/>
        <w:t xml:space="preserve"> (</w:t>
      </w:r>
      <w:r>
        <w:rPr>
          <w:i w:val="1"/>
          <w:iCs w:val="1"/>
        </w:rPr>
        <w:t xml:space="preserve">inanim</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héé</w:t>
      </w:r>
      <w:r>
        <w:rPr/>
        <w:t xml:space="preserve"> [heː]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-idy</w:t>
      </w:r>
      <w:r>
        <w:rPr/>
        <w:t xml:space="preserve"> [-iɟ]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-ig</w:t>
      </w:r>
      <w:r>
        <w:rPr/>
        <w:t xml:space="preserve"> [-iɡ]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-ikh</w:t>
      </w:r>
      <w:r>
        <w:rPr/>
        <w:t xml:space="preserve"> [-ix]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-j</w:t>
      </w:r>
      <w:r>
        <w:rPr/>
        <w:t xml:space="preserve"> [-j] </w:t>
      </w:r>
      <w:r>
        <w:rPr>
          <w:i w:val="1"/>
          <w:iCs w:val="1"/>
        </w:rPr>
        <w:t xml:space="preserve">detgender suffix</w:t>
      </w:r>
      <w:r>
        <w:rPr/>
        <w:t xml:space="preserve"> anim </w:t>
      </w:r>
    </w:p>
    <w:p>
      <w:pPr>
        <w:jc w:val="left"/>
        <w:ind w:left="250" w:right="0" w:firstLine="0" w:hanging="250"/>
        <w:spacing w:before="0" w:after="0"/>
      </w:pPr>
      <w:r>
        <w:rPr/>
        <w:t xml:space="preserve"/>
      </w:r>
      <w:r>
        <w:rPr>
          <w:b w:val="1"/>
          <w:bCs w:val="1"/>
        </w:rPr>
        <w:t xml:space="preserve">jaf</w:t>
      </w:r>
      <w:r>
        <w:rPr/>
        <w:t xml:space="preserve"> [jaf] </w:t>
      </w:r>
      <w:r>
        <w:rPr>
          <w:i w:val="1"/>
          <w:iCs w:val="1"/>
        </w:rPr>
        <w:t xml:space="preserve">noun</w:t>
      </w:r>
      <w:r>
        <w:rPr/>
        <w:t xml:space="preserve"> (</w:t>
      </w:r>
      <w:r>
        <w:rPr>
          <w:i w:val="1"/>
          <w:iCs w:val="1"/>
        </w:rPr>
        <w:t xml:space="preserve">anim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jarii</w:t>
      </w:r>
      <w:r>
        <w:rPr/>
        <w:t xml:space="preserve"> [jariː]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jur</w:t>
      </w:r>
      <w:r>
        <w:rPr/>
        <w:t xml:space="preserve"> [jur]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jè</w:t>
      </w:r>
      <w:r>
        <w:rPr/>
        <w:t xml:space="preserve"> [jɜ]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jètj</w:t>
      </w:r>
      <w:r>
        <w:rPr/>
        <w:t xml:space="preserve"> [jɜc]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jèñ</w:t>
      </w:r>
      <w:r>
        <w:rPr/>
        <w:t xml:space="preserve"> [jɜɲ] </w:t>
      </w:r>
      <w:r>
        <w:rPr>
          <w:i w:val="1"/>
          <w:iCs w:val="1"/>
        </w:rPr>
        <w:t xml:space="preserve">noun</w:t>
      </w:r>
      <w:r>
        <w:rPr/>
        <w:t xml:space="preserve"> (</w:t>
      </w:r>
      <w:r>
        <w:rPr>
          <w:i w:val="1"/>
          <w:iCs w:val="1"/>
        </w:rPr>
        <w:t xml:space="preserve">inanim</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jé</w:t>
      </w:r>
      <w:r>
        <w:rPr/>
        <w:t xml:space="preserve"> [je]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jéd</w:t>
      </w:r>
      <w:r>
        <w:rPr/>
        <w:t xml:space="preserve"> [jed] </w:t>
      </w:r>
      <w:r>
        <w:rPr>
          <w:i w:val="1"/>
          <w:iCs w:val="1"/>
        </w:rPr>
        <w:t xml:space="preserve">noun</w:t>
      </w:r>
      <w:r>
        <w:rPr/>
        <w:t xml:space="preserve"> (</w:t>
      </w:r>
      <w:r>
        <w:rPr>
          <w:i w:val="1"/>
          <w:iCs w:val="1"/>
        </w:rPr>
        <w:t xml:space="preserve">anim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kaarr</w:t>
      </w:r>
      <w:r>
        <w:rPr/>
        <w:t xml:space="preserve"> [kaːɽ]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kagil</w:t>
      </w:r>
      <w:r>
        <w:rPr/>
        <w:t xml:space="preserve"> [kaɡil] </w:t>
      </w:r>
      <w:r>
        <w:rPr>
          <w:i w:val="1"/>
          <w:iCs w:val="1"/>
        </w:rPr>
        <w:t xml:space="preserve">noun</w:t>
      </w:r>
      <w:r>
        <w:rPr/>
        <w:t xml:space="preserve"> (</w:t>
      </w:r>
      <w:r>
        <w:rPr>
          <w:i w:val="1"/>
          <w:iCs w:val="1"/>
        </w:rPr>
        <w:t xml:space="preserve">inanim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kardi</w:t>
      </w:r>
      <w:r>
        <w:rPr/>
        <w:t xml:space="preserve"> [kaɖi] </w:t>
      </w:r>
      <w:r>
        <w:rPr>
          <w:i w:val="1"/>
          <w:iCs w:val="1"/>
        </w:rPr>
        <w:t xml:space="preserve">noun</w:t>
      </w:r>
      <w:r>
        <w:rPr/>
        <w:t xml:space="preserve"> (</w:t>
      </w:r>
      <w:r>
        <w:rPr>
          <w:i w:val="1"/>
          <w:iCs w:val="1"/>
        </w:rPr>
        <w:t xml:space="preserve">anim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Karnurn</w:t>
      </w:r>
      <w:r>
        <w:rPr/>
        <w:t xml:space="preserve"> [kaɳuɳ] </w:t>
      </w:r>
      <w:r>
        <w:rPr>
          <w:i w:val="1"/>
          <w:iCs w:val="1"/>
        </w:rPr>
        <w:t xml:space="preserve">prop</w:t>
      </w:r>
      <w:r>
        <w:rPr/>
        <w:t xml:space="preserve"> (</w:t>
      </w:r>
      <w:r>
        <w:rPr>
          <w:i w:val="1"/>
          <w:iCs w:val="1"/>
        </w:rPr>
        <w:t xml:space="preserve">anim</w:t>
      </w:r>
      <w:r>
        <w:rPr/>
        <w:t xml:space="preserve">) Kanun </w:t>
      </w:r>
      <w:r>
        <w:rPr>
          <w:i w:val="1"/>
          <w:iCs w:val="1"/>
        </w:rPr>
        <w:t xml:space="preserve">prop</w:t>
      </w:r>
    </w:p>
    <w:p>
      <w:pPr>
        <w:jc w:val="left"/>
        <w:ind w:left="250" w:right="0" w:firstLine="0" w:hanging="250"/>
        <w:spacing w:before="0" w:after="0"/>
      </w:pPr>
      <w:r>
        <w:rPr/>
        <w:t xml:space="preserve"/>
      </w:r>
      <w:r>
        <w:rPr>
          <w:b w:val="1"/>
          <w:bCs w:val="1"/>
        </w:rPr>
        <w:t xml:space="preserve">kaub</w:t>
      </w:r>
      <w:r>
        <w:rPr/>
        <w:t xml:space="preserve"> [kaub] </w:t>
      </w:r>
      <w:r>
        <w:rPr>
          <w:i w:val="1"/>
          <w:iCs w:val="1"/>
        </w:rPr>
        <w:t xml:space="preserve">noun</w:t>
      </w:r>
      <w:r>
        <w:rPr/>
        <w:t xml:space="preserve"> (</w:t>
      </w:r>
      <w:r>
        <w:rPr>
          <w:i w:val="1"/>
          <w:iCs w:val="1"/>
        </w:rPr>
        <w:t xml:space="preserve">anim</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ketho</w:t>
      </w:r>
      <w:r>
        <w:rPr/>
        <w:t xml:space="preserve"> [kəθo]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ketyas</w:t>
      </w:r>
      <w:r>
        <w:rPr/>
        <w:t xml:space="preserve"> [kət͡ɕas] </w:t>
      </w:r>
      <w:r>
        <w:rPr>
          <w:i w:val="1"/>
          <w:iCs w:val="1"/>
        </w:rPr>
        <w:t xml:space="preserve">noun</w:t>
      </w:r>
      <w:r>
        <w:rPr/>
        <w:t xml:space="preserve"> (</w:t>
      </w:r>
      <w:r>
        <w:rPr>
          <w:i w:val="1"/>
          <w:iCs w:val="1"/>
        </w:rPr>
        <w:t xml:space="preserve">anim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khaag</w:t>
      </w:r>
      <w:r>
        <w:rPr/>
        <w:t xml:space="preserve"> [xaːɡ] </w:t>
      </w:r>
      <w:r>
        <w:rPr>
          <w:i w:val="1"/>
          <w:iCs w:val="1"/>
        </w:rPr>
        <w:t xml:space="preserve">noun</w:t>
      </w:r>
      <w:r>
        <w:rPr/>
        <w:t xml:space="preserve"> (</w:t>
      </w:r>
      <w:r>
        <w:rPr>
          <w:i w:val="1"/>
          <w:iCs w:val="1"/>
        </w:rPr>
        <w:t xml:space="preserve">inanim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khastéé</w:t>
      </w:r>
      <w:r>
        <w:rPr/>
        <w:t xml:space="preserve"> [xasteː]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khethan</w:t>
      </w:r>
      <w:r>
        <w:rPr/>
        <w:t xml:space="preserve"> [xəθan]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khimautj</w:t>
      </w:r>
      <w:r>
        <w:rPr/>
        <w:t xml:space="preserve"> [ximauc] </w:t>
      </w:r>
      <w:r>
        <w:rPr>
          <w:i w:val="1"/>
          <w:iCs w:val="1"/>
        </w:rPr>
        <w:t xml:space="preserve">noun</w:t>
      </w:r>
      <w:r>
        <w:rPr/>
        <w:t xml:space="preserve"> (</w:t>
      </w:r>
      <w:r>
        <w:rPr>
          <w:i w:val="1"/>
          <w:iCs w:val="1"/>
        </w:rPr>
        <w:t xml:space="preserve">inanim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khirrak</w:t>
      </w:r>
      <w:r>
        <w:rPr/>
        <w:t xml:space="preserve"> [xiɽak] </w:t>
      </w:r>
      <w:r>
        <w:rPr>
          <w:i w:val="1"/>
          <w:iCs w:val="1"/>
        </w:rPr>
        <w:t xml:space="preserve">noun</w:t>
      </w:r>
      <w:r>
        <w:rPr/>
        <w:t xml:space="preserve"> (</w:t>
      </w:r>
      <w:r>
        <w:rPr>
          <w:i w:val="1"/>
          <w:iCs w:val="1"/>
        </w:rPr>
        <w:t xml:space="preserve">anim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khirt</w:t>
      </w:r>
      <w:r>
        <w:rPr/>
        <w:t xml:space="preserve"> [xiʈ] </w:t>
      </w:r>
      <w:r>
        <w:rPr>
          <w:i w:val="1"/>
          <w:iCs w:val="1"/>
        </w:rPr>
        <w:t xml:space="preserve">noun</w:t>
      </w:r>
      <w:r>
        <w:rPr/>
        <w:t xml:space="preserve"> (</w:t>
      </w:r>
      <w:r>
        <w:rPr>
          <w:i w:val="1"/>
          <w:iCs w:val="1"/>
        </w:rPr>
        <w:t xml:space="preserve">anim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khitjéty</w:t>
      </w:r>
      <w:r>
        <w:rPr/>
        <w:t xml:space="preserve"> [xicet͡ɕ] </w:t>
      </w:r>
      <w:r>
        <w:rPr>
          <w:i w:val="1"/>
          <w:iCs w:val="1"/>
        </w:rPr>
        <w:t xml:space="preserve">noun</w:t>
      </w:r>
      <w:r>
        <w:rPr/>
        <w:t xml:space="preserve"> (</w:t>
      </w:r>
      <w:r>
        <w:rPr>
          <w:i w:val="1"/>
          <w:iCs w:val="1"/>
        </w:rPr>
        <w:t xml:space="preserve">anim</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khoot</w:t>
      </w:r>
      <w:r>
        <w:rPr/>
        <w:t xml:space="preserve"> [xoːt] </w:t>
      </w:r>
      <w:r>
        <w:rPr>
          <w:i w:val="1"/>
          <w:iCs w:val="1"/>
        </w:rPr>
        <w:t xml:space="preserve">noun</w:t>
      </w:r>
      <w:r>
        <w:rPr/>
        <w:t xml:space="preserve"> (</w:t>
      </w:r>
      <w:r>
        <w:rPr>
          <w:i w:val="1"/>
          <w:iCs w:val="1"/>
        </w:rPr>
        <w:t xml:space="preserve">inanim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khu</w:t>
      </w:r>
      <w:r>
        <w:rPr/>
        <w:t xml:space="preserve"> [xu]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khubéd</w:t>
      </w:r>
      <w:r>
        <w:rPr/>
        <w:t xml:space="preserve"> [xubed] </w:t>
      </w:r>
      <w:r>
        <w:rPr>
          <w:i w:val="1"/>
          <w:iCs w:val="1"/>
        </w:rPr>
        <w:t xml:space="preserve">noun</w:t>
      </w:r>
      <w:r>
        <w:rPr/>
        <w:t xml:space="preserve"> (</w:t>
      </w:r>
      <w:r>
        <w:rPr>
          <w:i w:val="1"/>
          <w:iCs w:val="1"/>
        </w:rPr>
        <w:t xml:space="preserve">inanim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khurr</w:t>
      </w:r>
      <w:r>
        <w:rPr/>
        <w:t xml:space="preserve"> [xuɽ] </w:t>
      </w:r>
      <w:r>
        <w:rPr>
          <w:i w:val="1"/>
          <w:iCs w:val="1"/>
        </w:rPr>
        <w:t xml:space="preserve">noun</w:t>
      </w:r>
      <w:r>
        <w:rPr/>
        <w:t xml:space="preserve"> (</w:t>
      </w:r>
      <w:r>
        <w:rPr>
          <w:i w:val="1"/>
          <w:iCs w:val="1"/>
        </w:rPr>
        <w:t xml:space="preserve">inanim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khèkh</w:t>
      </w:r>
      <w:r>
        <w:rPr/>
        <w:t xml:space="preserve"> [xɜx] </w:t>
      </w:r>
      <w:r>
        <w:rPr>
          <w:i w:val="1"/>
          <w:iCs w:val="1"/>
        </w:rPr>
        <w:t xml:space="preserve">noun</w:t>
      </w:r>
      <w:r>
        <w:rPr/>
        <w:t xml:space="preserve"> (</w:t>
      </w:r>
      <w:r>
        <w:rPr>
          <w:i w:val="1"/>
          <w:iCs w:val="1"/>
        </w:rPr>
        <w:t xml:space="preserve">anim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khèrt</w:t>
      </w:r>
      <w:r>
        <w:rPr/>
        <w:t xml:space="preserve"> [xɜʈ]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khèè</w:t>
      </w:r>
      <w:r>
        <w:rPr/>
        <w:t xml:space="preserve"> [xɜː] </w:t>
      </w:r>
      <w:r>
        <w:rPr>
          <w:i w:val="1"/>
          <w:iCs w:val="1"/>
        </w:rPr>
        <w:t xml:space="preserve">noun</w:t>
      </w:r>
      <w:r>
        <w:rPr/>
        <w:t xml:space="preserve"> (</w:t>
      </w:r>
      <w:r>
        <w:rPr>
          <w:i w:val="1"/>
          <w:iCs w:val="1"/>
        </w:rPr>
        <w:t xml:space="preserve">inanim</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khédy</w:t>
      </w:r>
      <w:r>
        <w:rPr/>
        <w:t xml:space="preserve"> [xeɟ] </w:t>
      </w:r>
      <w:r>
        <w:rPr>
          <w:i w:val="1"/>
          <w:iCs w:val="1"/>
        </w:rPr>
        <w:t xml:space="preserve">pron</w:t>
      </w:r>
      <w:r>
        <w:rPr/>
        <w:t xml:space="preserve"> 3.plur.anim </w:t>
      </w:r>
      <w:r>
        <w:rPr>
          <w:i w:val="1"/>
          <w:iCs w:val="1"/>
        </w:rPr>
        <w:t xml:space="preserve">pron</w:t>
      </w:r>
    </w:p>
    <w:p>
      <w:pPr>
        <w:jc w:val="left"/>
        <w:ind w:left="250" w:right="0" w:firstLine="0" w:hanging="250"/>
        <w:spacing w:before="0" w:after="0"/>
      </w:pPr>
      <w:r>
        <w:rPr/>
        <w:t xml:space="preserve"/>
      </w:r>
      <w:r>
        <w:rPr>
          <w:b w:val="1"/>
          <w:bCs w:val="1"/>
        </w:rPr>
        <w:t xml:space="preserve">kif</w:t>
      </w:r>
      <w:r>
        <w:rPr/>
        <w:t xml:space="preserve"> [kif]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kifé</w:t>
      </w:r>
      <w:r>
        <w:rPr/>
        <w:t xml:space="preserve"> [kife]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kèw</w:t>
      </w:r>
      <w:r>
        <w:rPr/>
        <w:t xml:space="preserve"> [kɜw]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laj</w:t>
      </w:r>
      <w:r>
        <w:rPr/>
        <w:t xml:space="preserve"> [laj]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lajèkh</w:t>
      </w:r>
      <w:r>
        <w:rPr/>
        <w:t xml:space="preserve"> [lajɜx] </w:t>
      </w:r>
      <w:r>
        <w:rPr>
          <w:i w:val="1"/>
          <w:iCs w:val="1"/>
        </w:rPr>
        <w:t xml:space="preserve">noun</w:t>
      </w:r>
      <w:r>
        <w:rPr/>
        <w:t xml:space="preserve"> (</w:t>
      </w:r>
      <w:r>
        <w:rPr>
          <w:i w:val="1"/>
          <w:iCs w:val="1"/>
        </w:rPr>
        <w:t xml:space="preserve">anim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lauj</w:t>
      </w:r>
      <w:r>
        <w:rPr/>
        <w:t xml:space="preserve"> [lauj] </w:t>
      </w:r>
      <w:r>
        <w:rPr>
          <w:i w:val="1"/>
          <w:iCs w:val="1"/>
        </w:rPr>
        <w:t xml:space="preserve">noun</w:t>
      </w:r>
      <w:r>
        <w:rPr/>
        <w:t xml:space="preserve"> (</w:t>
      </w:r>
      <w:r>
        <w:rPr>
          <w:i w:val="1"/>
          <w:iCs w:val="1"/>
        </w:rPr>
        <w:t xml:space="preserve">inanim</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lekha</w:t>
      </w:r>
      <w:r>
        <w:rPr/>
        <w:t xml:space="preserve"> [ləxa]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li</w:t>
      </w:r>
      <w:r>
        <w:rPr/>
        <w:t xml:space="preserve"> [li]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lop</w:t>
      </w:r>
      <w:r>
        <w:rPr/>
        <w:t xml:space="preserve"> [lop]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lujaith</w:t>
      </w:r>
      <w:r>
        <w:rPr/>
        <w:t xml:space="preserve"> [lujaiθ]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luud</w:t>
      </w:r>
      <w:r>
        <w:rPr/>
        <w:t xml:space="preserve"> [luːd] </w:t>
      </w:r>
      <w:r>
        <w:rPr>
          <w:i w:val="1"/>
          <w:iCs w:val="1"/>
        </w:rPr>
        <w:t xml:space="preserve">noun</w:t>
      </w:r>
      <w:r>
        <w:rPr/>
        <w:t xml:space="preserve"> (</w:t>
      </w:r>
      <w:r>
        <w:rPr>
          <w:i w:val="1"/>
          <w:iCs w:val="1"/>
        </w:rPr>
        <w:t xml:space="preserve">inanim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luñai</w:t>
      </w:r>
      <w:r>
        <w:rPr/>
        <w:t xml:space="preserve"> [luɲai]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lèñ</w:t>
      </w:r>
      <w:r>
        <w:rPr/>
        <w:t xml:space="preserve"> [lɜɲ] </w:t>
      </w:r>
      <w:r>
        <w:rPr>
          <w:i w:val="1"/>
          <w:iCs w:val="1"/>
        </w:rPr>
        <w:t xml:space="preserve">noun</w:t>
      </w:r>
      <w:r>
        <w:rPr/>
        <w:t xml:space="preserve"> (</w:t>
      </w:r>
      <w:r>
        <w:rPr>
          <w:i w:val="1"/>
          <w:iCs w:val="1"/>
        </w:rPr>
        <w:t xml:space="preserve">anim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maa</w:t>
      </w:r>
      <w:r>
        <w:rPr/>
        <w:t xml:space="preserve"> [maː]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maaty</w:t>
      </w:r>
      <w:r>
        <w:rPr/>
        <w:t xml:space="preserve"> [maːt͡ɕ]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makiit</w:t>
      </w:r>
      <w:r>
        <w:rPr/>
        <w:t xml:space="preserve"> [makiːt] </w:t>
      </w:r>
      <w:r>
        <w:rPr>
          <w:i w:val="1"/>
          <w:iCs w:val="1"/>
        </w:rPr>
        <w:t xml:space="preserve">noun</w:t>
      </w:r>
      <w:r>
        <w:rPr/>
        <w:t xml:space="preserve"> (</w:t>
      </w:r>
      <w:r>
        <w:rPr>
          <w:i w:val="1"/>
          <w:iCs w:val="1"/>
        </w:rPr>
        <w:t xml:space="preserve">inanim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mamaa</w:t>
      </w:r>
      <w:r>
        <w:rPr/>
        <w:t xml:space="preserve"> [mamaː]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mar</w:t>
      </w:r>
      <w:r>
        <w:rPr/>
        <w:t xml:space="preserve"> [mar]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mauf</w:t>
      </w:r>
      <w:r>
        <w:rPr/>
        <w:t xml:space="preserve"> [mauf]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maut</w:t>
      </w:r>
      <w:r>
        <w:rPr/>
        <w:t xml:space="preserve"> [maut] </w:t>
      </w:r>
      <w:r>
        <w:rPr>
          <w:i w:val="1"/>
          <w:iCs w:val="1"/>
        </w:rPr>
        <w:t xml:space="preserve">noun</w:t>
      </w:r>
      <w:r>
        <w:rPr/>
        <w:t xml:space="preserve"> (</w:t>
      </w:r>
      <w:r>
        <w:rPr>
          <w:i w:val="1"/>
          <w:iCs w:val="1"/>
        </w:rPr>
        <w:t xml:space="preserve">inanim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mechairt</w:t>
      </w:r>
      <w:r>
        <w:rPr/>
        <w:t xml:space="preserve"> [mət͡ʃaiʈ] </w:t>
      </w:r>
      <w:r>
        <w:rPr>
          <w:i w:val="1"/>
          <w:iCs w:val="1"/>
        </w:rPr>
        <w:t xml:space="preserve">noun</w:t>
      </w:r>
      <w:r>
        <w:rPr/>
        <w:t xml:space="preserve"> (</w:t>
      </w:r>
      <w:r>
        <w:rPr>
          <w:i w:val="1"/>
          <w:iCs w:val="1"/>
        </w:rPr>
        <w:t xml:space="preserve">inanim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meniikh</w:t>
      </w:r>
      <w:r>
        <w:rPr/>
        <w:t xml:space="preserve"> [məniːx] </w:t>
      </w:r>
      <w:r>
        <w:rPr>
          <w:i w:val="1"/>
          <w:iCs w:val="1"/>
        </w:rPr>
        <w:t xml:space="preserve">noun</w:t>
      </w:r>
      <w:r>
        <w:rPr/>
        <w:t xml:space="preserve"> (</w:t>
      </w:r>
      <w:r>
        <w:rPr>
          <w:i w:val="1"/>
          <w:iCs w:val="1"/>
        </w:rPr>
        <w:t xml:space="preserve">anim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miig</w:t>
      </w:r>
      <w:r>
        <w:rPr/>
        <w:t xml:space="preserve"> [miːɡ] </w:t>
      </w:r>
      <w:r>
        <w:rPr>
          <w:i w:val="1"/>
          <w:iCs w:val="1"/>
        </w:rPr>
        <w:t xml:space="preserve">noun</w:t>
      </w:r>
      <w:r>
        <w:rPr/>
        <w:t xml:space="preserve"> (</w:t>
      </w:r>
      <w:r>
        <w:rPr>
          <w:i w:val="1"/>
          <w:iCs w:val="1"/>
        </w:rPr>
        <w:t xml:space="preserve">anim</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mikh</w:t>
      </w:r>
      <w:r>
        <w:rPr/>
        <w:t xml:space="preserve"> [mix]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mirré</w:t>
      </w:r>
      <w:r>
        <w:rPr/>
        <w:t xml:space="preserve"> [miɽe]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mityiith</w:t>
      </w:r>
      <w:r>
        <w:rPr/>
        <w:t xml:space="preserve"> [mit͡ɕiːθ] </w:t>
      </w:r>
      <w:r>
        <w:rPr>
          <w:i w:val="1"/>
          <w:iCs w:val="1"/>
        </w:rPr>
        <w:t xml:space="preserve">noun</w:t>
      </w:r>
      <w:r>
        <w:rPr/>
        <w:t xml:space="preserve"> (</w:t>
      </w:r>
      <w:r>
        <w:rPr>
          <w:i w:val="1"/>
          <w:iCs w:val="1"/>
        </w:rPr>
        <w:t xml:space="preserve">inanim</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mèw</w:t>
      </w:r>
      <w:r>
        <w:rPr/>
        <w:t xml:space="preserve"> [mɜw] </w:t>
      </w:r>
      <w:r>
        <w:rPr>
          <w:i w:val="1"/>
          <w:iCs w:val="1"/>
        </w:rPr>
        <w:t xml:space="preserve">noun</w:t>
      </w:r>
      <w:r>
        <w:rPr/>
        <w:t xml:space="preserve"> (</w:t>
      </w:r>
      <w:r>
        <w:rPr>
          <w:i w:val="1"/>
          <w:iCs w:val="1"/>
        </w:rPr>
        <w:t xml:space="preserve">inanim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mèèr</w:t>
      </w:r>
      <w:r>
        <w:rPr/>
        <w:t xml:space="preserve"> [mɜːr] </w:t>
      </w:r>
      <w:r>
        <w:rPr>
          <w:i w:val="1"/>
          <w:iCs w:val="1"/>
        </w:rPr>
        <w:t xml:space="preserve">noun</w:t>
      </w:r>
      <w:r>
        <w:rPr/>
        <w:t xml:space="preserve"> (</w:t>
      </w:r>
      <w:r>
        <w:rPr>
          <w:i w:val="1"/>
          <w:iCs w:val="1"/>
        </w:rPr>
        <w:t xml:space="preserve">anim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mé</w:t>
      </w:r>
      <w:r>
        <w:rPr/>
        <w:t xml:space="preserve"> [me]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naa</w:t>
      </w:r>
      <w:r>
        <w:rPr/>
        <w:t xml:space="preserve"> [naː]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nabb</w:t>
      </w:r>
      <w:r>
        <w:rPr/>
        <w:t xml:space="preserve"> [naɓ]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nan</w:t>
      </w:r>
      <w:r>
        <w:rPr/>
        <w:t xml:space="preserve"> [nan]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ncaaw</w:t>
      </w:r>
      <w:r>
        <w:rPr/>
        <w:t xml:space="preserve"> [ᵑǀaːw]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ncarnautj</w:t>
      </w:r>
      <w:r>
        <w:rPr/>
        <w:t xml:space="preserve"> [ᵑǀaɳauc] </w:t>
      </w:r>
      <w:r>
        <w:rPr>
          <w:i w:val="1"/>
          <w:iCs w:val="1"/>
        </w:rPr>
        <w:t xml:space="preserve">noun</w:t>
      </w:r>
      <w:r>
        <w:rPr/>
        <w:t xml:space="preserve"> (</w:t>
      </w:r>
      <w:r>
        <w:rPr>
          <w:i w:val="1"/>
          <w:iCs w:val="1"/>
        </w:rPr>
        <w:t xml:space="preserve">inanim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ncidibb</w:t>
      </w:r>
      <w:r>
        <w:rPr/>
        <w:t xml:space="preserve"> [ᵑǀidiɓ] </w:t>
      </w:r>
      <w:r>
        <w:rPr>
          <w:i w:val="1"/>
          <w:iCs w:val="1"/>
        </w:rPr>
        <w:t xml:space="preserve">noun</w:t>
      </w:r>
      <w:r>
        <w:rPr/>
        <w:t xml:space="preserve"> (</w:t>
      </w:r>
      <w:r>
        <w:rPr>
          <w:i w:val="1"/>
          <w:iCs w:val="1"/>
        </w:rPr>
        <w:t xml:space="preserve">inanim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ncubo</w:t>
      </w:r>
      <w:r>
        <w:rPr/>
        <w:t xml:space="preserve"> [ᵑǀubo]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ncug</w:t>
      </w:r>
      <w:r>
        <w:rPr/>
        <w:t xml:space="preserve"> [ᵑǀuɡ] </w:t>
      </w:r>
      <w:r>
        <w:rPr>
          <w:i w:val="1"/>
          <w:iCs w:val="1"/>
        </w:rPr>
        <w:t xml:space="preserve">noun</w:t>
      </w:r>
      <w:r>
        <w:rPr/>
        <w:t xml:space="preserve"> (</w:t>
      </w:r>
      <w:r>
        <w:rPr>
          <w:i w:val="1"/>
          <w:iCs w:val="1"/>
        </w:rPr>
        <w:t xml:space="preserve">anim</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ncuñért</w:t>
      </w:r>
      <w:r>
        <w:rPr/>
        <w:t xml:space="preserve"> [ᵑǀuɲeʈ] </w:t>
      </w:r>
      <w:r>
        <w:rPr>
          <w:i w:val="1"/>
          <w:iCs w:val="1"/>
        </w:rPr>
        <w:t xml:space="preserve">noun</w:t>
      </w:r>
      <w:r>
        <w:rPr/>
        <w:t xml:space="preserve"> (</w:t>
      </w:r>
      <w:r>
        <w:rPr>
          <w:i w:val="1"/>
          <w:iCs w:val="1"/>
        </w:rPr>
        <w:t xml:space="preserve">inanim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ncèèp</w:t>
      </w:r>
      <w:r>
        <w:rPr/>
        <w:t xml:space="preserve"> [ᵑǀɜːp]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ncéd</w:t>
      </w:r>
      <w:r>
        <w:rPr/>
        <w:t xml:space="preserve"> [ᵑǀed]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ncéty</w:t>
      </w:r>
      <w:r>
        <w:rPr/>
        <w:t xml:space="preserve"> [ᵑǀet͡ɕ] </w:t>
      </w:r>
      <w:r>
        <w:rPr>
          <w:i w:val="1"/>
          <w:iCs w:val="1"/>
        </w:rPr>
        <w:t xml:space="preserve">pron</w:t>
      </w:r>
      <w:r>
        <w:rPr/>
        <w:t xml:space="preserve"> 3.sing.anim </w:t>
      </w:r>
      <w:r>
        <w:rPr>
          <w:i w:val="1"/>
          <w:iCs w:val="1"/>
        </w:rPr>
        <w:t xml:space="preserve">pron</w:t>
      </w:r>
    </w:p>
    <w:p>
      <w:pPr>
        <w:jc w:val="left"/>
        <w:ind w:left="250" w:right="0" w:firstLine="0" w:hanging="250"/>
        <w:spacing w:before="0" w:after="0"/>
      </w:pPr>
      <w:r>
        <w:rPr/>
        <w:t xml:space="preserve"/>
      </w:r>
      <w:r>
        <w:rPr>
          <w:b w:val="1"/>
          <w:bCs w:val="1"/>
        </w:rPr>
        <w:t xml:space="preserve">necharn</w:t>
      </w:r>
      <w:r>
        <w:rPr/>
        <w:t xml:space="preserve"> [nət͡ʃaɳ] </w:t>
      </w:r>
      <w:r>
        <w:rPr>
          <w:i w:val="1"/>
          <w:iCs w:val="1"/>
        </w:rPr>
        <w:t xml:space="preserve">noun</w:t>
      </w:r>
      <w:r>
        <w:rPr/>
        <w:t xml:space="preserve"> (</w:t>
      </w:r>
      <w:r>
        <w:rPr>
          <w:i w:val="1"/>
          <w:iCs w:val="1"/>
        </w:rPr>
        <w:t xml:space="preserve">inanim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nelad</w:t>
      </w:r>
      <w:r>
        <w:rPr/>
        <w:t xml:space="preserve"> [nəlad] </w:t>
      </w:r>
      <w:r>
        <w:rPr>
          <w:i w:val="1"/>
          <w:iCs w:val="1"/>
        </w:rPr>
        <w:t xml:space="preserve">noun</w:t>
      </w:r>
      <w:r>
        <w:rPr/>
        <w:t xml:space="preserve"> (</w:t>
      </w:r>
      <w:r>
        <w:rPr>
          <w:i w:val="1"/>
          <w:iCs w:val="1"/>
        </w:rPr>
        <w:t xml:space="preserve">inanim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nethau</w:t>
      </w:r>
      <w:r>
        <w:rPr/>
        <w:t xml:space="preserve"> [nəθau]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ngady</w:t>
      </w:r>
      <w:r>
        <w:rPr/>
        <w:t xml:space="preserve"> [ŋaɟ]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ngirt</w:t>
      </w:r>
      <w:r>
        <w:rPr/>
        <w:t xml:space="preserve"> [ŋiʈ]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ngorr</w:t>
      </w:r>
      <w:r>
        <w:rPr/>
        <w:t xml:space="preserve"> [ŋoɽ]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ngubiing</w:t>
      </w:r>
      <w:r>
        <w:rPr/>
        <w:t xml:space="preserve"> [ŋubiːŋ]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ngèd</w:t>
      </w:r>
      <w:r>
        <w:rPr/>
        <w:t xml:space="preserve"> [ŋɜd] </w:t>
      </w:r>
      <w:r>
        <w:rPr>
          <w:i w:val="1"/>
          <w:iCs w:val="1"/>
        </w:rPr>
        <w:t xml:space="preserve">noun</w:t>
      </w:r>
      <w:r>
        <w:rPr/>
        <w:t xml:space="preserve"> (</w:t>
      </w:r>
      <w:r>
        <w:rPr>
          <w:i w:val="1"/>
          <w:iCs w:val="1"/>
        </w:rPr>
        <w:t xml:space="preserve">inanim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niil</w:t>
      </w:r>
      <w:r>
        <w:rPr/>
        <w:t xml:space="preserve"> [niːl] </w:t>
      </w:r>
      <w:r>
        <w:rPr>
          <w:i w:val="1"/>
          <w:iCs w:val="1"/>
        </w:rPr>
        <w:t xml:space="preserve">noun</w:t>
      </w:r>
      <w:r>
        <w:rPr/>
        <w:t xml:space="preserve"> (</w:t>
      </w:r>
      <w:r>
        <w:rPr>
          <w:i w:val="1"/>
          <w:iCs w:val="1"/>
        </w:rPr>
        <w:t xml:space="preserve">anim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nilèè</w:t>
      </w:r>
      <w:r>
        <w:rPr/>
        <w:t xml:space="preserve"> [nilɜː]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nirr</w:t>
      </w:r>
      <w:r>
        <w:rPr/>
        <w:t xml:space="preserve"> [niɽ]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nèd</w:t>
      </w:r>
      <w:r>
        <w:rPr/>
        <w:t xml:space="preserve"> [nɜd] </w:t>
      </w:r>
      <w:r>
        <w:rPr>
          <w:i w:val="1"/>
          <w:iCs w:val="1"/>
        </w:rPr>
        <w:t xml:space="preserve">noun</w:t>
      </w:r>
      <w:r>
        <w:rPr/>
        <w:t xml:space="preserve"> (</w:t>
      </w:r>
      <w:r>
        <w:rPr>
          <w:i w:val="1"/>
          <w:iCs w:val="1"/>
        </w:rPr>
        <w:t xml:space="preserve">inanim</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nèn</w:t>
      </w:r>
      <w:r>
        <w:rPr/>
        <w:t xml:space="preserve"> [nɜn] </w:t>
      </w:r>
      <w:r>
        <w:rPr>
          <w:i w:val="1"/>
          <w:iCs w:val="1"/>
        </w:rPr>
        <w:t xml:space="preserve">noun</w:t>
      </w:r>
      <w:r>
        <w:rPr/>
        <w:t xml:space="preserve"> (</w:t>
      </w:r>
      <w:r>
        <w:rPr>
          <w:i w:val="1"/>
          <w:iCs w:val="1"/>
        </w:rPr>
        <w:t xml:space="preserve">anim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pa</w:t>
      </w:r>
      <w:r>
        <w:rPr/>
        <w:t xml:space="preserve"> [pa]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pafaag</w:t>
      </w:r>
      <w:r>
        <w:rPr/>
        <w:t xml:space="preserve"> [pafaːɡ] </w:t>
      </w:r>
      <w:r>
        <w:rPr>
          <w:i w:val="1"/>
          <w:iCs w:val="1"/>
        </w:rPr>
        <w:t xml:space="preserve">noun</w:t>
      </w:r>
      <w:r>
        <w:rPr/>
        <w:t xml:space="preserve"> (</w:t>
      </w:r>
      <w:r>
        <w:rPr>
          <w:i w:val="1"/>
          <w:iCs w:val="1"/>
        </w:rPr>
        <w:t xml:space="preserve">inanim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paich</w:t>
      </w:r>
      <w:r>
        <w:rPr/>
        <w:t xml:space="preserve"> [pait͡ʃ] </w:t>
      </w:r>
      <w:r>
        <w:rPr>
          <w:i w:val="1"/>
          <w:iCs w:val="1"/>
        </w:rPr>
        <w:t xml:space="preserve">noun</w:t>
      </w:r>
      <w:r>
        <w:rPr/>
        <w:t xml:space="preserve"> (</w:t>
      </w:r>
      <w:r>
        <w:rPr>
          <w:i w:val="1"/>
          <w:iCs w:val="1"/>
        </w:rPr>
        <w:t xml:space="preserve">inanim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pañ</w:t>
      </w:r>
      <w:r>
        <w:rPr/>
        <w:t xml:space="preserve"> [paɲ]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Petjirn</w:t>
      </w:r>
      <w:r>
        <w:rPr/>
        <w:t xml:space="preserve"> [pəciɳ] </w:t>
      </w:r>
      <w:r>
        <w:rPr>
          <w:i w:val="1"/>
          <w:iCs w:val="1"/>
        </w:rPr>
        <w:t xml:space="preserve">prop</w:t>
      </w:r>
      <w:r>
        <w:rPr/>
        <w:t xml:space="preserve"> (</w:t>
      </w:r>
      <w:r>
        <w:rPr>
          <w:i w:val="1"/>
          <w:iCs w:val="1"/>
        </w:rPr>
        <w:t xml:space="preserve">anim</w:t>
      </w:r>
      <w:r>
        <w:rPr/>
        <w:t xml:space="preserve">) Pachin </w:t>
      </w:r>
      <w:r>
        <w:rPr>
          <w:i w:val="1"/>
          <w:iCs w:val="1"/>
        </w:rPr>
        <w:t xml:space="preserve">prop</w:t>
      </w:r>
    </w:p>
    <w:p>
      <w:pPr>
        <w:jc w:val="left"/>
        <w:ind w:left="250" w:right="0" w:firstLine="0" w:hanging="250"/>
        <w:spacing w:before="0" w:after="0"/>
      </w:pPr>
      <w:r>
        <w:rPr/>
        <w:t xml:space="preserve"/>
      </w:r>
      <w:r>
        <w:rPr>
          <w:b w:val="1"/>
          <w:bCs w:val="1"/>
        </w:rPr>
        <w:t xml:space="preserve">pibè</w:t>
      </w:r>
      <w:r>
        <w:rPr/>
        <w:t xml:space="preserve"> [pibɜ] </w:t>
      </w:r>
      <w:r>
        <w:rPr>
          <w:i w:val="1"/>
          <w:iCs w:val="1"/>
        </w:rPr>
        <w:t xml:space="preserve">noun</w:t>
      </w:r>
      <w:r>
        <w:rPr/>
        <w:t xml:space="preserve"> (</w:t>
      </w:r>
      <w:r>
        <w:rPr>
          <w:i w:val="1"/>
          <w:iCs w:val="1"/>
        </w:rPr>
        <w:t xml:space="preserve">inanim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piib</w:t>
      </w:r>
      <w:r>
        <w:rPr/>
        <w:t xml:space="preserve"> [piːb] </w:t>
      </w:r>
      <w:r>
        <w:rPr>
          <w:i w:val="1"/>
          <w:iCs w:val="1"/>
        </w:rPr>
        <w:t xml:space="preserve">noun</w:t>
      </w:r>
      <w:r>
        <w:rPr/>
        <w:t xml:space="preserve"> (</w:t>
      </w:r>
      <w:r>
        <w:rPr>
          <w:i w:val="1"/>
          <w:iCs w:val="1"/>
        </w:rPr>
        <w:t xml:space="preserve">inanim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pird</w:t>
      </w:r>
      <w:r>
        <w:rPr/>
        <w:t xml:space="preserve"> [piɖ]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poo</w:t>
      </w:r>
      <w:r>
        <w:rPr/>
        <w:t xml:space="preserve"> [poː]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por</w:t>
      </w:r>
      <w:r>
        <w:rPr/>
        <w:t xml:space="preserve"> [por]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pugèdy</w:t>
      </w:r>
      <w:r>
        <w:rPr/>
        <w:t xml:space="preserve"> [puɡɜɟ]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pupootj</w:t>
      </w:r>
      <w:r>
        <w:rPr/>
        <w:t xml:space="preserve"> [pupoːc] </w:t>
      </w:r>
      <w:r>
        <w:rPr>
          <w:i w:val="1"/>
          <w:iCs w:val="1"/>
        </w:rPr>
        <w:t xml:space="preserve">noun</w:t>
      </w:r>
      <w:r>
        <w:rPr/>
        <w:t xml:space="preserve"> (</w:t>
      </w:r>
      <w:r>
        <w:rPr>
          <w:i w:val="1"/>
          <w:iCs w:val="1"/>
        </w:rPr>
        <w:t xml:space="preserve">inanim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putam</w:t>
      </w:r>
      <w:r>
        <w:rPr/>
        <w:t xml:space="preserve"> [putam] </w:t>
      </w:r>
      <w:r>
        <w:rPr>
          <w:i w:val="1"/>
          <w:iCs w:val="1"/>
        </w:rPr>
        <w:t xml:space="preserve">noun</w:t>
      </w:r>
      <w:r>
        <w:rPr/>
        <w:t xml:space="preserve"> (</w:t>
      </w:r>
      <w:r>
        <w:rPr>
          <w:i w:val="1"/>
          <w:iCs w:val="1"/>
        </w:rPr>
        <w:t xml:space="preserve">anim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pèp</w:t>
      </w:r>
      <w:r>
        <w:rPr/>
        <w:t xml:space="preserve"> [pɜp] </w:t>
      </w:r>
      <w:r>
        <w:rPr>
          <w:i w:val="1"/>
          <w:iCs w:val="1"/>
        </w:rPr>
        <w:t xml:space="preserve">noun</w:t>
      </w:r>
      <w:r>
        <w:rPr/>
        <w:t xml:space="preserve"> (</w:t>
      </w:r>
      <w:r>
        <w:rPr>
          <w:i w:val="1"/>
          <w:iCs w:val="1"/>
        </w:rPr>
        <w:t xml:space="preserve">inanim</w:t>
      </w:r>
      <w:r>
        <w:rPr/>
        <w:t xml:space="preserve">) Perp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pèrt</w:t>
      </w:r>
      <w:r>
        <w:rPr/>
        <w:t xml:space="preserve"> [pɜʈ] </w:t>
      </w:r>
      <w:r>
        <w:rPr>
          <w:i w:val="1"/>
          <w:iCs w:val="1"/>
        </w:rPr>
        <w:t xml:space="preserve">noun</w:t>
      </w:r>
      <w:r>
        <w:rPr/>
        <w:t xml:space="preserve"> (</w:t>
      </w:r>
      <w:r>
        <w:rPr>
          <w:i w:val="1"/>
          <w:iCs w:val="1"/>
        </w:rPr>
        <w:t xml:space="preserve">anim</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pètj</w:t>
      </w:r>
      <w:r>
        <w:rPr/>
        <w:t xml:space="preserve"> [pɜc]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rai</w:t>
      </w:r>
      <w:r>
        <w:rPr/>
        <w:t xml:space="preserve"> [rai] </w:t>
      </w:r>
      <w:r>
        <w:rPr>
          <w:i w:val="1"/>
          <w:iCs w:val="1"/>
        </w:rPr>
        <w:t xml:space="preserve">noun</w:t>
      </w:r>
      <w:r>
        <w:rPr/>
        <w:t xml:space="preserve"> (</w:t>
      </w:r>
      <w:r>
        <w:rPr>
          <w:i w:val="1"/>
          <w:iCs w:val="1"/>
        </w:rPr>
        <w:t xml:space="preserve">inanim</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rat</w:t>
      </w:r>
      <w:r>
        <w:rPr/>
        <w:t xml:space="preserve"> [rat] </w:t>
      </w:r>
      <w:r>
        <w:rPr>
          <w:i w:val="1"/>
          <w:iCs w:val="1"/>
        </w:rPr>
        <w:t xml:space="preserve">noun</w:t>
      </w:r>
      <w:r>
        <w:rPr/>
        <w:t xml:space="preserve"> (</w:t>
      </w:r>
      <w:r>
        <w:rPr>
          <w:i w:val="1"/>
          <w:iCs w:val="1"/>
        </w:rPr>
        <w:t xml:space="preserve">anim</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rda</w:t>
      </w:r>
      <w:r>
        <w:rPr/>
        <w:t xml:space="preserve"> [ɖa]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rdaath</w:t>
      </w:r>
      <w:r>
        <w:rPr/>
        <w:t xml:space="preserve"> [ɖaːθ]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rdad</w:t>
      </w:r>
      <w:r>
        <w:rPr/>
        <w:t xml:space="preserve"> [ɖad]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rdakiing</w:t>
      </w:r>
      <w:r>
        <w:rPr/>
        <w:t xml:space="preserve"> [ɖakiːŋ] </w:t>
      </w:r>
      <w:r>
        <w:rPr>
          <w:i w:val="1"/>
          <w:iCs w:val="1"/>
        </w:rPr>
        <w:t xml:space="preserve">noun</w:t>
      </w:r>
      <w:r>
        <w:rPr/>
        <w:t xml:space="preserve"> (</w:t>
      </w:r>
      <w:r>
        <w:rPr>
          <w:i w:val="1"/>
          <w:iCs w:val="1"/>
        </w:rPr>
        <w:t xml:space="preserve">inanim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rdanaarn</w:t>
      </w:r>
      <w:r>
        <w:rPr/>
        <w:t xml:space="preserve"> [ɖanaːɳ] </w:t>
      </w:r>
      <w:r>
        <w:rPr>
          <w:i w:val="1"/>
          <w:iCs w:val="1"/>
        </w:rPr>
        <w:t xml:space="preserve">noun</w:t>
      </w:r>
      <w:r>
        <w:rPr/>
        <w:t xml:space="preserve"> (</w:t>
      </w:r>
      <w:r>
        <w:rPr>
          <w:i w:val="1"/>
          <w:iCs w:val="1"/>
        </w:rPr>
        <w:t xml:space="preserve">inanim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rdarnii</w:t>
      </w:r>
      <w:r>
        <w:rPr/>
        <w:t xml:space="preserve"> [ɖaɳiː]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Rdebaag</w:t>
      </w:r>
      <w:r>
        <w:rPr/>
        <w:t xml:space="preserve"> [ɖəbaːɡ] </w:t>
      </w:r>
      <w:r>
        <w:rPr>
          <w:i w:val="1"/>
          <w:iCs w:val="1"/>
        </w:rPr>
        <w:t xml:space="preserve">prop</w:t>
      </w:r>
      <w:r>
        <w:rPr/>
        <w:t xml:space="preserve"> (</w:t>
      </w:r>
      <w:r>
        <w:rPr>
          <w:i w:val="1"/>
          <w:iCs w:val="1"/>
        </w:rPr>
        <w:t xml:space="preserve">anim</w:t>
      </w:r>
      <w:r>
        <w:rPr/>
        <w:t xml:space="preserve">) Dabag </w:t>
      </w:r>
      <w:r>
        <w:rPr>
          <w:i w:val="1"/>
          <w:iCs w:val="1"/>
        </w:rPr>
        <w:t xml:space="preserve">prop</w:t>
      </w:r>
    </w:p>
    <w:p>
      <w:pPr>
        <w:jc w:val="left"/>
        <w:ind w:left="250" w:right="0" w:firstLine="0" w:hanging="250"/>
        <w:spacing w:before="0" w:after="0"/>
      </w:pPr>
      <w:r>
        <w:rPr/>
        <w:t xml:space="preserve"/>
      </w:r>
      <w:r>
        <w:rPr>
          <w:b w:val="1"/>
          <w:bCs w:val="1"/>
        </w:rPr>
        <w:t xml:space="preserve">rdechè</w:t>
      </w:r>
      <w:r>
        <w:rPr/>
        <w:t xml:space="preserve"> [ɖət͡ʃɜ]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rdi</w:t>
      </w:r>
      <w:r>
        <w:rPr/>
        <w:t xml:space="preserve"> [ɖi]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rdidyéw</w:t>
      </w:r>
      <w:r>
        <w:rPr/>
        <w:t xml:space="preserve"> [ɖiɟew] </w:t>
      </w:r>
      <w:r>
        <w:rPr>
          <w:i w:val="1"/>
          <w:iCs w:val="1"/>
        </w:rPr>
        <w:t xml:space="preserve">noun</w:t>
      </w:r>
      <w:r>
        <w:rPr/>
        <w:t xml:space="preserve"> (</w:t>
      </w:r>
      <w:r>
        <w:rPr>
          <w:i w:val="1"/>
          <w:iCs w:val="1"/>
        </w:rPr>
        <w:t xml:space="preserve">inanim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rdii</w:t>
      </w:r>
      <w:r>
        <w:rPr/>
        <w:t xml:space="preserve"> [ɖiː]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rdiin</w:t>
      </w:r>
      <w:r>
        <w:rPr/>
        <w:t xml:space="preserve"> [ɖiːn]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rdu</w:t>
      </w:r>
      <w:r>
        <w:rPr/>
        <w:t xml:space="preserve"> [ɖu]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rdud</w:t>
      </w:r>
      <w:r>
        <w:rPr/>
        <w:t xml:space="preserve"> [ɖud]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rdungool</w:t>
      </w:r>
      <w:r>
        <w:rPr/>
        <w:t xml:space="preserve"> [ɖuŋoːl] </w:t>
      </w:r>
      <w:r>
        <w:rPr>
          <w:i w:val="1"/>
          <w:iCs w:val="1"/>
        </w:rPr>
        <w:t xml:space="preserve">noun</w:t>
      </w:r>
      <w:r>
        <w:rPr/>
        <w:t xml:space="preserve"> (</w:t>
      </w:r>
      <w:r>
        <w:rPr>
          <w:i w:val="1"/>
          <w:iCs w:val="1"/>
        </w:rPr>
        <w:t xml:space="preserve">anim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rduuk</w:t>
      </w:r>
      <w:r>
        <w:rPr/>
        <w:t xml:space="preserve"> [ɖuːk] </w:t>
      </w:r>
      <w:r>
        <w:rPr>
          <w:i w:val="1"/>
          <w:iCs w:val="1"/>
        </w:rPr>
        <w:t xml:space="preserve">noun</w:t>
      </w:r>
      <w:r>
        <w:rPr/>
        <w:t xml:space="preserve"> (</w:t>
      </w:r>
      <w:r>
        <w:rPr>
          <w:i w:val="1"/>
          <w:iCs w:val="1"/>
        </w:rPr>
        <w:t xml:space="preserve">anim</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rdè</w:t>
      </w:r>
      <w:r>
        <w:rPr/>
        <w:t xml:space="preserve"> [ɖɜ] </w:t>
      </w:r>
      <w:r>
        <w:rPr>
          <w:i w:val="1"/>
          <w:iCs w:val="1"/>
        </w:rPr>
        <w:t xml:space="preserve">noun</w:t>
      </w:r>
      <w:r>
        <w:rPr/>
        <w:t xml:space="preserve"> (</w:t>
      </w:r>
      <w:r>
        <w:rPr>
          <w:i w:val="1"/>
          <w:iCs w:val="1"/>
        </w:rPr>
        <w:t xml:space="preserve">inanim</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rdèèn</w:t>
      </w:r>
      <w:r>
        <w:rPr/>
        <w:t xml:space="preserve"> [ɖɜːn]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rdèñ</w:t>
      </w:r>
      <w:r>
        <w:rPr/>
        <w:t xml:space="preserve"> [ɖɜɲ] </w:t>
      </w:r>
      <w:r>
        <w:rPr>
          <w:i w:val="1"/>
          <w:iCs w:val="1"/>
        </w:rPr>
        <w:t xml:space="preserve">noun</w:t>
      </w:r>
      <w:r>
        <w:rPr/>
        <w:t xml:space="preserve"> (</w:t>
      </w:r>
      <w:r>
        <w:rPr>
          <w:i w:val="1"/>
          <w:iCs w:val="1"/>
        </w:rPr>
        <w:t xml:space="preserve">inanim</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ri</w:t>
      </w:r>
      <w:r>
        <w:rPr/>
        <w:t xml:space="preserve"> [ri]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rnecha</w:t>
      </w:r>
      <w:r>
        <w:rPr/>
        <w:t xml:space="preserve"> [ɳət͡ʃa]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rnemèm</w:t>
      </w:r>
      <w:r>
        <w:rPr/>
        <w:t xml:space="preserve"> [ɳəmɜm]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rnif</w:t>
      </w:r>
      <w:r>
        <w:rPr/>
        <w:t xml:space="preserve"> [ɳif]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rnirt</w:t>
      </w:r>
      <w:r>
        <w:rPr/>
        <w:t xml:space="preserve"> [ɳiʈ] </w:t>
      </w:r>
      <w:r>
        <w:rPr>
          <w:i w:val="1"/>
          <w:iCs w:val="1"/>
        </w:rPr>
        <w:t xml:space="preserve">noun</w:t>
      </w:r>
      <w:r>
        <w:rPr/>
        <w:t xml:space="preserve"> (</w:t>
      </w:r>
      <w:r>
        <w:rPr>
          <w:i w:val="1"/>
          <w:iCs w:val="1"/>
        </w:rPr>
        <w:t xml:space="preserve">anim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rnobb</w:t>
      </w:r>
      <w:r>
        <w:rPr/>
        <w:t xml:space="preserve"> [ɳoɓ]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rnoo</w:t>
      </w:r>
      <w:r>
        <w:rPr/>
        <w:t xml:space="preserve"> [ɳoː]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rné</w:t>
      </w:r>
      <w:r>
        <w:rPr/>
        <w:t xml:space="preserve"> [ɳe]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rrak</w:t>
      </w:r>
      <w:r>
        <w:rPr/>
        <w:t xml:space="preserve"> [ɽak]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rrasif</w:t>
      </w:r>
      <w:r>
        <w:rPr/>
        <w:t xml:space="preserve"> [ɽasif] </w:t>
      </w:r>
      <w:r>
        <w:rPr>
          <w:i w:val="1"/>
          <w:iCs w:val="1"/>
        </w:rPr>
        <w:t xml:space="preserve">noun</w:t>
      </w:r>
      <w:r>
        <w:rPr/>
        <w:t xml:space="preserve"> (</w:t>
      </w:r>
      <w:r>
        <w:rPr>
          <w:i w:val="1"/>
          <w:iCs w:val="1"/>
        </w:rPr>
        <w:t xml:space="preserve">inanim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rrefird</w:t>
      </w:r>
      <w:r>
        <w:rPr/>
        <w:t xml:space="preserve"> [ɽəfiɖ] </w:t>
      </w:r>
      <w:r>
        <w:rPr>
          <w:i w:val="1"/>
          <w:iCs w:val="1"/>
        </w:rPr>
        <w:t xml:space="preserve">noun</w:t>
      </w:r>
      <w:r>
        <w:rPr/>
        <w:t xml:space="preserve"> (</w:t>
      </w:r>
      <w:r>
        <w:rPr>
          <w:i w:val="1"/>
          <w:iCs w:val="1"/>
        </w:rPr>
        <w:t xml:space="preserve">inanim</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rri</w:t>
      </w:r>
      <w:r>
        <w:rPr/>
        <w:t xml:space="preserve"> [ɽi]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rrikhon</w:t>
      </w:r>
      <w:r>
        <w:rPr/>
        <w:t xml:space="preserve"> [ɽixon] </w:t>
      </w:r>
      <w:r>
        <w:rPr>
          <w:i w:val="1"/>
          <w:iCs w:val="1"/>
        </w:rPr>
        <w:t xml:space="preserve">noun</w:t>
      </w:r>
      <w:r>
        <w:rPr/>
        <w:t xml:space="preserve"> (</w:t>
      </w:r>
      <w:r>
        <w:rPr>
          <w:i w:val="1"/>
          <w:iCs w:val="1"/>
        </w:rPr>
        <w:t xml:space="preserve">anim</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rrinobb</w:t>
      </w:r>
      <w:r>
        <w:rPr/>
        <w:t xml:space="preserve"> [ɽinoɓ] </w:t>
      </w:r>
      <w:r>
        <w:rPr>
          <w:i w:val="1"/>
          <w:iCs w:val="1"/>
        </w:rPr>
        <w:t xml:space="preserve">noun</w:t>
      </w:r>
      <w:r>
        <w:rPr/>
        <w:t xml:space="preserve"> (</w:t>
      </w:r>
      <w:r>
        <w:rPr>
          <w:i w:val="1"/>
          <w:iCs w:val="1"/>
        </w:rPr>
        <w:t xml:space="preserve">inanim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rrusung</w:t>
      </w:r>
      <w:r>
        <w:rPr/>
        <w:t xml:space="preserve"> [ɽusuŋ]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rrutyès</w:t>
      </w:r>
      <w:r>
        <w:rPr/>
        <w:t xml:space="preserve"> [ɽut͡ɕɜs]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rruurr</w:t>
      </w:r>
      <w:r>
        <w:rPr/>
        <w:t xml:space="preserve"> [ɽuːɽ]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rtaarn</w:t>
      </w:r>
      <w:r>
        <w:rPr/>
        <w:t xml:space="preserve"> [ʈaːɳ]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rtach</w:t>
      </w:r>
      <w:r>
        <w:rPr/>
        <w:t xml:space="preserve"> [ʈat͡ʃ]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rtag</w:t>
      </w:r>
      <w:r>
        <w:rPr/>
        <w:t xml:space="preserve"> [ʈaɡ]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rtain</w:t>
      </w:r>
      <w:r>
        <w:rPr/>
        <w:t xml:space="preserve"> [ʈain] </w:t>
      </w:r>
      <w:r>
        <w:rPr>
          <w:i w:val="1"/>
          <w:iCs w:val="1"/>
        </w:rPr>
        <w:t xml:space="preserve">noun</w:t>
      </w:r>
      <w:r>
        <w:rPr/>
        <w:t xml:space="preserve"> (</w:t>
      </w:r>
      <w:r>
        <w:rPr>
          <w:i w:val="1"/>
          <w:iCs w:val="1"/>
        </w:rPr>
        <w:t xml:space="preserve">anim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rtajoort</w:t>
      </w:r>
      <w:r>
        <w:rPr/>
        <w:t xml:space="preserve"> [ʈajoːʈ] </w:t>
      </w:r>
      <w:r>
        <w:rPr>
          <w:i w:val="1"/>
          <w:iCs w:val="1"/>
        </w:rPr>
        <w:t xml:space="preserve">noun</w:t>
      </w:r>
      <w:r>
        <w:rPr/>
        <w:t xml:space="preserve"> (</w:t>
      </w:r>
      <w:r>
        <w:rPr>
          <w:i w:val="1"/>
          <w:iCs w:val="1"/>
        </w:rPr>
        <w:t xml:space="preserve">inanim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rtakhith</w:t>
      </w:r>
      <w:r>
        <w:rPr/>
        <w:t xml:space="preserve"> [ʈaxiθ] </w:t>
      </w:r>
      <w:r>
        <w:rPr>
          <w:i w:val="1"/>
          <w:iCs w:val="1"/>
        </w:rPr>
        <w:t xml:space="preserve">noun</w:t>
      </w:r>
      <w:r>
        <w:rPr/>
        <w:t xml:space="preserve"> (</w:t>
      </w:r>
      <w:r>
        <w:rPr>
          <w:i w:val="1"/>
          <w:iCs w:val="1"/>
        </w:rPr>
        <w:t xml:space="preserve">inanim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rtan</w:t>
      </w:r>
      <w:r>
        <w:rPr/>
        <w:t xml:space="preserve"> [ʈan]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Rtasèèrd</w:t>
      </w:r>
      <w:r>
        <w:rPr/>
        <w:t xml:space="preserve"> [ʈasɜːɖ] </w:t>
      </w:r>
      <w:r>
        <w:rPr>
          <w:i w:val="1"/>
          <w:iCs w:val="1"/>
        </w:rPr>
        <w:t xml:space="preserve">prop</w:t>
      </w:r>
      <w:r>
        <w:rPr/>
        <w:t xml:space="preserve"> (</w:t>
      </w:r>
      <w:r>
        <w:rPr>
          <w:i w:val="1"/>
          <w:iCs w:val="1"/>
        </w:rPr>
        <w:t xml:space="preserve">anim</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rtatj</w:t>
      </w:r>
      <w:r>
        <w:rPr/>
        <w:t xml:space="preserve"> [ʈac]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rtem</w:t>
      </w:r>
      <w:r>
        <w:rPr/>
        <w:t xml:space="preserve"> [ʈəm]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rtib</w:t>
      </w:r>
      <w:r>
        <w:rPr/>
        <w:t xml:space="preserve"> [ʈib] </w:t>
      </w:r>
      <w:r>
        <w:rPr>
          <w:i w:val="1"/>
          <w:iCs w:val="1"/>
        </w:rPr>
        <w:t xml:space="preserve">noun</w:t>
      </w:r>
      <w:r>
        <w:rPr/>
        <w:t xml:space="preserve"> (</w:t>
      </w:r>
      <w:r>
        <w:rPr>
          <w:i w:val="1"/>
          <w:iCs w:val="1"/>
        </w:rPr>
        <w:t xml:space="preserve">inanim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rtij</w:t>
      </w:r>
      <w:r>
        <w:rPr/>
        <w:t xml:space="preserve"> [ʈij] </w:t>
      </w:r>
      <w:r>
        <w:rPr>
          <w:i w:val="1"/>
          <w:iCs w:val="1"/>
        </w:rPr>
        <w:t xml:space="preserve">noun</w:t>
      </w:r>
      <w:r>
        <w:rPr/>
        <w:t xml:space="preserve"> (</w:t>
      </w:r>
      <w:r>
        <w:rPr>
          <w:i w:val="1"/>
          <w:iCs w:val="1"/>
        </w:rPr>
        <w:t xml:space="preserve">inanim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rturoo</w:t>
      </w:r>
      <w:r>
        <w:rPr/>
        <w:t xml:space="preserve"> [ʈuroː]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rtuñèp</w:t>
      </w:r>
      <w:r>
        <w:rPr/>
        <w:t xml:space="preserve"> [ʈuɲɜp] </w:t>
      </w:r>
      <w:r>
        <w:rPr>
          <w:i w:val="1"/>
          <w:iCs w:val="1"/>
        </w:rPr>
        <w:t xml:space="preserve">noun</w:t>
      </w:r>
      <w:r>
        <w:rPr/>
        <w:t xml:space="preserve"> (</w:t>
      </w:r>
      <w:r>
        <w:rPr>
          <w:i w:val="1"/>
          <w:iCs w:val="1"/>
        </w:rPr>
        <w:t xml:space="preserve">anim</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rtès</w:t>
      </w:r>
      <w:r>
        <w:rPr/>
        <w:t xml:space="preserve"> [ʈɜs]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rtètj</w:t>
      </w:r>
      <w:r>
        <w:rPr/>
        <w:t xml:space="preserve"> [ʈɜc]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rtép</w:t>
      </w:r>
      <w:r>
        <w:rPr/>
        <w:t xml:space="preserve"> [ʈep] </w:t>
      </w:r>
      <w:r>
        <w:rPr>
          <w:i w:val="1"/>
          <w:iCs w:val="1"/>
        </w:rPr>
        <w:t xml:space="preserve">noun</w:t>
      </w:r>
      <w:r>
        <w:rPr/>
        <w:t xml:space="preserve"> (</w:t>
      </w:r>
      <w:r>
        <w:rPr>
          <w:i w:val="1"/>
          <w:iCs w:val="1"/>
        </w:rPr>
        <w:t xml:space="preserve">anim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rtért</w:t>
      </w:r>
      <w:r>
        <w:rPr/>
        <w:t xml:space="preserve"> [ʈeʈ]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réth</w:t>
      </w:r>
      <w:r>
        <w:rPr/>
        <w:t xml:space="preserve"> [reθ]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detgender suffix</w:t>
      </w:r>
      <w:r>
        <w:rPr/>
        <w:t xml:space="preserve"> inanim </w:t>
      </w:r>
    </w:p>
    <w:p>
      <w:pPr>
        <w:jc w:val="left"/>
        <w:ind w:left="250" w:right="0" w:firstLine="0" w:hanging="250"/>
        <w:spacing w:before="0" w:after="0"/>
      </w:pPr>
      <w:r>
        <w:rPr/>
        <w:t xml:space="preserve"/>
      </w:r>
      <w:r>
        <w:rPr>
          <w:b w:val="1"/>
          <w:bCs w:val="1"/>
        </w:rPr>
        <w:t xml:space="preserve">saag</w:t>
      </w:r>
      <w:r>
        <w:rPr/>
        <w:t xml:space="preserve"> [saːɡ] </w:t>
      </w:r>
      <w:r>
        <w:rPr>
          <w:i w:val="1"/>
          <w:iCs w:val="1"/>
        </w:rPr>
        <w:t xml:space="preserve">noun</w:t>
      </w:r>
      <w:r>
        <w:rPr/>
        <w:t xml:space="preserve"> (</w:t>
      </w:r>
      <w:r>
        <w:rPr>
          <w:i w:val="1"/>
          <w:iCs w:val="1"/>
        </w:rPr>
        <w:t xml:space="preserve">anim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said</w:t>
      </w:r>
      <w:r>
        <w:rPr/>
        <w:t xml:space="preserve"> [said]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saig</w:t>
      </w:r>
      <w:r>
        <w:rPr/>
        <w:t xml:space="preserve"> [saiɡ]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sarrii</w:t>
      </w:r>
      <w:r>
        <w:rPr/>
        <w:t xml:space="preserve"> [saɽiː]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sekuutj</w:t>
      </w:r>
      <w:r>
        <w:rPr/>
        <w:t xml:space="preserve"> [səkuːc] </w:t>
      </w:r>
      <w:r>
        <w:rPr>
          <w:i w:val="1"/>
          <w:iCs w:val="1"/>
        </w:rPr>
        <w:t xml:space="preserve">noun</w:t>
      </w:r>
      <w:r>
        <w:rPr/>
        <w:t xml:space="preserve"> (</w:t>
      </w:r>
      <w:r>
        <w:rPr>
          <w:i w:val="1"/>
          <w:iCs w:val="1"/>
        </w:rPr>
        <w:t xml:space="preserve">inanim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sidy</w:t>
      </w:r>
      <w:r>
        <w:rPr/>
        <w:t xml:space="preserve"> [siɟ]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sik</w:t>
      </w:r>
      <w:r>
        <w:rPr/>
        <w:t xml:space="preserve"> [sik]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sirraig</w:t>
      </w:r>
      <w:r>
        <w:rPr/>
        <w:t xml:space="preserve"> [siɽaiɡ] </w:t>
      </w:r>
      <w:r>
        <w:rPr>
          <w:i w:val="1"/>
          <w:iCs w:val="1"/>
        </w:rPr>
        <w:t xml:space="preserve">noun</w:t>
      </w:r>
      <w:r>
        <w:rPr/>
        <w:t xml:space="preserve"> (</w:t>
      </w:r>
      <w:r>
        <w:rPr>
          <w:i w:val="1"/>
          <w:iCs w:val="1"/>
        </w:rPr>
        <w:t xml:space="preserve">anim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soch</w:t>
      </w:r>
      <w:r>
        <w:rPr/>
        <w:t xml:space="preserve"> [sot͡ʃ]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Suthuj</w:t>
      </w:r>
      <w:r>
        <w:rPr/>
        <w:t xml:space="preserve"> [suθuj] </w:t>
      </w:r>
      <w:r>
        <w:rPr>
          <w:i w:val="1"/>
          <w:iCs w:val="1"/>
        </w:rPr>
        <w:t xml:space="preserve">prop</w:t>
      </w:r>
      <w:r>
        <w:rPr/>
        <w:t xml:space="preserve"> (</w:t>
      </w:r>
      <w:r>
        <w:rPr>
          <w:i w:val="1"/>
          <w:iCs w:val="1"/>
        </w:rPr>
        <w:t xml:space="preserve">anim</w:t>
      </w:r>
      <w:r>
        <w:rPr/>
        <w:t xml:space="preserve">) Suthuy </w:t>
      </w:r>
      <w:r>
        <w:rPr>
          <w:i w:val="1"/>
          <w:iCs w:val="1"/>
        </w:rPr>
        <w:t xml:space="preserve">prop</w:t>
      </w:r>
    </w:p>
    <w:p>
      <w:pPr>
        <w:jc w:val="left"/>
        <w:ind w:left="250" w:right="0" w:firstLine="0" w:hanging="250"/>
        <w:spacing w:before="0" w:after="0"/>
      </w:pPr>
      <w:r>
        <w:rPr/>
        <w:t xml:space="preserve"/>
      </w:r>
      <w:r>
        <w:rPr>
          <w:b w:val="1"/>
          <w:bCs w:val="1"/>
        </w:rPr>
        <w:t xml:space="preserve">suurn</w:t>
      </w:r>
      <w:r>
        <w:rPr/>
        <w:t xml:space="preserve"> [suːɳ]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suut</w:t>
      </w:r>
      <w:r>
        <w:rPr/>
        <w:t xml:space="preserve"> [suːt] </w:t>
      </w:r>
      <w:r>
        <w:rPr>
          <w:i w:val="1"/>
          <w:iCs w:val="1"/>
        </w:rPr>
        <w:t xml:space="preserve">noun</w:t>
      </w:r>
      <w:r>
        <w:rPr/>
        <w:t xml:space="preserve"> (</w:t>
      </w:r>
      <w:r>
        <w:rPr>
          <w:i w:val="1"/>
          <w:iCs w:val="1"/>
        </w:rPr>
        <w:t xml:space="preserve">inanim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sè</w:t>
      </w:r>
      <w:r>
        <w:rPr/>
        <w:t xml:space="preserve"> [sɜ]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séé</w:t>
      </w:r>
      <w:r>
        <w:rPr/>
        <w:t xml:space="preserve"> [seː]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séén</w:t>
      </w:r>
      <w:r>
        <w:rPr/>
        <w:t xml:space="preserve"> [seːn]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tai</w:t>
      </w:r>
      <w:r>
        <w:rPr/>
        <w:t xml:space="preserve"> [tai]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taid</w:t>
      </w:r>
      <w:r>
        <w:rPr/>
        <w:t xml:space="preserve"> [taid]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takabb</w:t>
      </w:r>
      <w:r>
        <w:rPr/>
        <w:t xml:space="preserve"> [takaɓ] </w:t>
      </w:r>
      <w:r>
        <w:rPr>
          <w:i w:val="1"/>
          <w:iCs w:val="1"/>
        </w:rPr>
        <w:t xml:space="preserve">noun</w:t>
      </w:r>
      <w:r>
        <w:rPr/>
        <w:t xml:space="preserve"> (</w:t>
      </w:r>
      <w:r>
        <w:rPr>
          <w:i w:val="1"/>
          <w:iCs w:val="1"/>
        </w:rPr>
        <w:t xml:space="preserve">inanim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tha</w:t>
      </w:r>
      <w:r>
        <w:rPr/>
        <w:t xml:space="preserve"> [θa]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thaam</w:t>
      </w:r>
      <w:r>
        <w:rPr/>
        <w:t xml:space="preserve"> [θaːm] </w:t>
      </w:r>
      <w:r>
        <w:rPr>
          <w:i w:val="1"/>
          <w:iCs w:val="1"/>
        </w:rPr>
        <w:t xml:space="preserve">noun</w:t>
      </w:r>
      <w:r>
        <w:rPr/>
        <w:t xml:space="preserve"> (</w:t>
      </w:r>
      <w:r>
        <w:rPr>
          <w:i w:val="1"/>
          <w:iCs w:val="1"/>
        </w:rPr>
        <w:t xml:space="preserve">anim</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thadyun</w:t>
      </w:r>
      <w:r>
        <w:rPr/>
        <w:t xml:space="preserve"> [θaɟun] </w:t>
      </w:r>
      <w:r>
        <w:rPr>
          <w:i w:val="1"/>
          <w:iCs w:val="1"/>
        </w:rPr>
        <w:t xml:space="preserve">noun</w:t>
      </w:r>
      <w:r>
        <w:rPr/>
        <w:t xml:space="preserve"> (</w:t>
      </w:r>
      <w:r>
        <w:rPr>
          <w:i w:val="1"/>
          <w:iCs w:val="1"/>
        </w:rPr>
        <w:t xml:space="preserve">inanim</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than</w:t>
      </w:r>
      <w:r>
        <w:rPr/>
        <w:t xml:space="preserve"> [θan] </w:t>
      </w:r>
      <w:r>
        <w:rPr>
          <w:i w:val="1"/>
          <w:iCs w:val="1"/>
        </w:rPr>
        <w:t xml:space="preserve">noun</w:t>
      </w:r>
      <w:r>
        <w:rPr/>
        <w:t xml:space="preserve"> (</w:t>
      </w:r>
      <w:r>
        <w:rPr>
          <w:i w:val="1"/>
          <w:iCs w:val="1"/>
        </w:rPr>
        <w:t xml:space="preserve">anim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thas</w:t>
      </w:r>
      <w:r>
        <w:rPr/>
        <w:t xml:space="preserve"> [θas]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thathaich</w:t>
      </w:r>
      <w:r>
        <w:rPr/>
        <w:t xml:space="preserve"> [θaθait͡ʃ] </w:t>
      </w:r>
      <w:r>
        <w:rPr>
          <w:i w:val="1"/>
          <w:iCs w:val="1"/>
        </w:rPr>
        <w:t xml:space="preserve">noun</w:t>
      </w:r>
      <w:r>
        <w:rPr/>
        <w:t xml:space="preserve"> (</w:t>
      </w:r>
      <w:r>
        <w:rPr>
          <w:i w:val="1"/>
          <w:iCs w:val="1"/>
        </w:rPr>
        <w:t xml:space="preserve">anim</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thatyaw</w:t>
      </w:r>
      <w:r>
        <w:rPr/>
        <w:t xml:space="preserve"> [θat͡ɕaw] </w:t>
      </w:r>
      <w:r>
        <w:rPr>
          <w:i w:val="1"/>
          <w:iCs w:val="1"/>
        </w:rPr>
        <w:t xml:space="preserve">noun</w:t>
      </w:r>
      <w:r>
        <w:rPr/>
        <w:t xml:space="preserve"> (</w:t>
      </w:r>
      <w:r>
        <w:rPr>
          <w:i w:val="1"/>
          <w:iCs w:val="1"/>
        </w:rPr>
        <w:t xml:space="preserve">anim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thichidy</w:t>
      </w:r>
      <w:r>
        <w:rPr/>
        <w:t xml:space="preserve"> [θit͡ʃiɟ]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thiin</w:t>
      </w:r>
      <w:r>
        <w:rPr/>
        <w:t xml:space="preserve"> [θiːn] </w:t>
      </w:r>
      <w:r>
        <w:rPr>
          <w:i w:val="1"/>
          <w:iCs w:val="1"/>
        </w:rPr>
        <w:t xml:space="preserve">noun</w:t>
      </w:r>
      <w:r>
        <w:rPr/>
        <w:t xml:space="preserve"> (</w:t>
      </w:r>
      <w:r>
        <w:rPr>
          <w:i w:val="1"/>
          <w:iCs w:val="1"/>
        </w:rPr>
        <w:t xml:space="preserve">inanim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thilot</w:t>
      </w:r>
      <w:r>
        <w:rPr/>
        <w:t xml:space="preserve"> [θilot]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thod</w:t>
      </w:r>
      <w:r>
        <w:rPr/>
        <w:t xml:space="preserve"> [θod] </w:t>
      </w:r>
      <w:r>
        <w:rPr>
          <w:i w:val="1"/>
          <w:iCs w:val="1"/>
        </w:rPr>
        <w:t xml:space="preserve">noun</w:t>
      </w:r>
      <w:r>
        <w:rPr/>
        <w:t xml:space="preserve"> (</w:t>
      </w:r>
      <w:r>
        <w:rPr>
          <w:i w:val="1"/>
          <w:iCs w:val="1"/>
        </w:rPr>
        <w:t xml:space="preserve">anim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thuño</w:t>
      </w:r>
      <w:r>
        <w:rPr/>
        <w:t xml:space="preserve"> [θuɲo] </w:t>
      </w:r>
      <w:r>
        <w:rPr>
          <w:i w:val="1"/>
          <w:iCs w:val="1"/>
        </w:rPr>
        <w:t xml:space="preserve">noun</w:t>
      </w:r>
      <w:r>
        <w:rPr/>
        <w:t xml:space="preserve"> (</w:t>
      </w:r>
      <w:r>
        <w:rPr>
          <w:i w:val="1"/>
          <w:iCs w:val="1"/>
        </w:rPr>
        <w:t xml:space="preserve">anim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tib</w:t>
      </w:r>
      <w:r>
        <w:rPr/>
        <w:t xml:space="preserve"> [tib] </w:t>
      </w:r>
      <w:r>
        <w:rPr>
          <w:i w:val="1"/>
          <w:iCs w:val="1"/>
        </w:rPr>
        <w:t xml:space="preserve">noun</w:t>
      </w:r>
      <w:r>
        <w:rPr/>
        <w:t xml:space="preserve"> (</w:t>
      </w:r>
      <w:r>
        <w:rPr>
          <w:i w:val="1"/>
          <w:iCs w:val="1"/>
        </w:rPr>
        <w:t xml:space="preserve">anim</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tibbaa</w:t>
      </w:r>
      <w:r>
        <w:rPr/>
        <w:t xml:space="preserve"> [tiɓaː]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Tigij</w:t>
      </w:r>
      <w:r>
        <w:rPr/>
        <w:t xml:space="preserve"> [tiɡij] </w:t>
      </w:r>
      <w:r>
        <w:rPr>
          <w:i w:val="1"/>
          <w:iCs w:val="1"/>
        </w:rPr>
        <w:t xml:space="preserve">prop</w:t>
      </w:r>
      <w:r>
        <w:rPr/>
        <w:t xml:space="preserve"> (</w:t>
      </w:r>
      <w:r>
        <w:rPr>
          <w:i w:val="1"/>
          <w:iCs w:val="1"/>
        </w:rPr>
        <w:t xml:space="preserve">anim</w:t>
      </w:r>
      <w:r>
        <w:rPr/>
        <w:t xml:space="preserve">) Tigiy </w:t>
      </w:r>
      <w:r>
        <w:rPr>
          <w:i w:val="1"/>
          <w:iCs w:val="1"/>
        </w:rPr>
        <w:t xml:space="preserve">prop</w:t>
      </w:r>
    </w:p>
    <w:p>
      <w:pPr>
        <w:jc w:val="left"/>
        <w:ind w:left="250" w:right="0" w:firstLine="0" w:hanging="250"/>
        <w:spacing w:before="0" w:after="0"/>
      </w:pPr>
      <w:r>
        <w:rPr/>
        <w:t xml:space="preserve"/>
      </w:r>
      <w:r>
        <w:rPr>
          <w:b w:val="1"/>
          <w:bCs w:val="1"/>
        </w:rPr>
        <w:t xml:space="preserve">tirrééth</w:t>
      </w:r>
      <w:r>
        <w:rPr/>
        <w:t xml:space="preserve"> [tiɽeːθ] </w:t>
      </w:r>
      <w:r>
        <w:rPr>
          <w:i w:val="1"/>
          <w:iCs w:val="1"/>
        </w:rPr>
        <w:t xml:space="preserve">noun</w:t>
      </w:r>
      <w:r>
        <w:rPr/>
        <w:t xml:space="preserve"> (</w:t>
      </w:r>
      <w:r>
        <w:rPr>
          <w:i w:val="1"/>
          <w:iCs w:val="1"/>
        </w:rPr>
        <w:t xml:space="preserve">anim</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tjaal</w:t>
      </w:r>
      <w:r>
        <w:rPr/>
        <w:t xml:space="preserve"> [caːl]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tjachakh</w:t>
      </w:r>
      <w:r>
        <w:rPr/>
        <w:t xml:space="preserve"> [cat͡ʃax] </w:t>
      </w:r>
      <w:r>
        <w:rPr>
          <w:i w:val="1"/>
          <w:iCs w:val="1"/>
        </w:rPr>
        <w:t xml:space="preserve">noun</w:t>
      </w:r>
      <w:r>
        <w:rPr/>
        <w:t xml:space="preserve"> (</w:t>
      </w:r>
      <w:r>
        <w:rPr>
          <w:i w:val="1"/>
          <w:iCs w:val="1"/>
        </w:rPr>
        <w:t xml:space="preserve">anim</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tjady</w:t>
      </w:r>
      <w:r>
        <w:rPr/>
        <w:t xml:space="preserve"> [caɟ]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tjais</w:t>
      </w:r>
      <w:r>
        <w:rPr/>
        <w:t xml:space="preserve"> [cais] </w:t>
      </w:r>
      <w:r>
        <w:rPr>
          <w:i w:val="1"/>
          <w:iCs w:val="1"/>
        </w:rPr>
        <w:t xml:space="preserve">noun</w:t>
      </w:r>
      <w:r>
        <w:rPr/>
        <w:t xml:space="preserve"> (</w:t>
      </w:r>
      <w:r>
        <w:rPr>
          <w:i w:val="1"/>
          <w:iCs w:val="1"/>
        </w:rPr>
        <w:t xml:space="preserve">anim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tjajé</w:t>
      </w:r>
      <w:r>
        <w:rPr/>
        <w:t xml:space="preserve"> [caje]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tjalii</w:t>
      </w:r>
      <w:r>
        <w:rPr/>
        <w:t xml:space="preserve"> [caliː]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tjarra</w:t>
      </w:r>
      <w:r>
        <w:rPr/>
        <w:t xml:space="preserve"> [caɽa]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tjas</w:t>
      </w:r>
      <w:r>
        <w:rPr/>
        <w:t xml:space="preserve"> [cas]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tjaukh</w:t>
      </w:r>
      <w:r>
        <w:rPr/>
        <w:t xml:space="preserve"> [caux]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Tjefart</w:t>
      </w:r>
      <w:r>
        <w:rPr/>
        <w:t xml:space="preserve"> [cəfaʈ] </w:t>
      </w:r>
      <w:r>
        <w:rPr>
          <w:i w:val="1"/>
          <w:iCs w:val="1"/>
        </w:rPr>
        <w:t xml:space="preserve">prop</w:t>
      </w:r>
      <w:r>
        <w:rPr/>
        <w:t xml:space="preserve"> (</w:t>
      </w:r>
      <w:r>
        <w:rPr>
          <w:i w:val="1"/>
          <w:iCs w:val="1"/>
        </w:rPr>
        <w:t xml:space="preserve">anim</w:t>
      </w:r>
      <w:r>
        <w:rPr/>
        <w:t xml:space="preserve">) Chafat </w:t>
      </w:r>
      <w:r>
        <w:rPr>
          <w:i w:val="1"/>
          <w:iCs w:val="1"/>
        </w:rPr>
        <w:t xml:space="preserve">prop</w:t>
      </w:r>
    </w:p>
    <w:p>
      <w:pPr>
        <w:jc w:val="left"/>
        <w:ind w:left="250" w:right="0" w:firstLine="0" w:hanging="250"/>
        <w:spacing w:before="0" w:after="0"/>
      </w:pPr>
      <w:r>
        <w:rPr/>
        <w:t xml:space="preserve"/>
      </w:r>
      <w:r>
        <w:rPr>
          <w:b w:val="1"/>
          <w:bCs w:val="1"/>
        </w:rPr>
        <w:t xml:space="preserve">tjern</w:t>
      </w:r>
      <w:r>
        <w:rPr/>
        <w:t xml:space="preserve"> [cəɳ] </w:t>
      </w:r>
      <w:r>
        <w:rPr>
          <w:i w:val="1"/>
          <w:iCs w:val="1"/>
        </w:rPr>
        <w:t xml:space="preserve">npnumber enclitic</w:t>
      </w:r>
      <w:r>
        <w:rPr/>
        <w:t xml:space="preserve"> plur </w:t>
      </w:r>
    </w:p>
    <w:p>
      <w:pPr>
        <w:jc w:val="left"/>
        <w:ind w:left="250" w:right="0" w:firstLine="0" w:hanging="250"/>
        <w:spacing w:before="0" w:after="0"/>
      </w:pPr>
      <w:r>
        <w:rPr/>
        <w:t xml:space="preserve"/>
      </w:r>
      <w:r>
        <w:rPr>
          <w:b w:val="1"/>
          <w:bCs w:val="1"/>
        </w:rPr>
        <w:t xml:space="preserve">tjetyèèm</w:t>
      </w:r>
      <w:r>
        <w:rPr/>
        <w:t xml:space="preserve"> [cət͡ɕɜːm] </w:t>
      </w:r>
      <w:r>
        <w:rPr>
          <w:i w:val="1"/>
          <w:iCs w:val="1"/>
        </w:rPr>
        <w:t xml:space="preserve">noun</w:t>
      </w:r>
      <w:r>
        <w:rPr/>
        <w:t xml:space="preserve"> (</w:t>
      </w:r>
      <w:r>
        <w:rPr>
          <w:i w:val="1"/>
          <w:iCs w:val="1"/>
        </w:rPr>
        <w:t xml:space="preserve">anim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tjibbo</w:t>
      </w:r>
      <w:r>
        <w:rPr/>
        <w:t xml:space="preserve"> [ciɓo]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tjich</w:t>
      </w:r>
      <w:r>
        <w:rPr/>
        <w:t xml:space="preserve"> [cit͡ʃ] </w:t>
      </w:r>
      <w:r>
        <w:rPr>
          <w:i w:val="1"/>
          <w:iCs w:val="1"/>
        </w:rPr>
        <w:t xml:space="preserve">noun</w:t>
      </w:r>
      <w:r>
        <w:rPr/>
        <w:t xml:space="preserve"> (</w:t>
      </w:r>
      <w:r>
        <w:rPr>
          <w:i w:val="1"/>
          <w:iCs w:val="1"/>
        </w:rPr>
        <w:t xml:space="preserve">inanim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tjichèèl</w:t>
      </w:r>
      <w:r>
        <w:rPr/>
        <w:t xml:space="preserve"> [cit͡ʃɜːl] </w:t>
      </w:r>
      <w:r>
        <w:rPr>
          <w:i w:val="1"/>
          <w:iCs w:val="1"/>
        </w:rPr>
        <w:t xml:space="preserve">noun</w:t>
      </w:r>
      <w:r>
        <w:rPr/>
        <w:t xml:space="preserve"> (</w:t>
      </w:r>
      <w:r>
        <w:rPr>
          <w:i w:val="1"/>
          <w:iCs w:val="1"/>
        </w:rPr>
        <w:t xml:space="preserve">anim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tjidyès</w:t>
      </w:r>
      <w:r>
        <w:rPr/>
        <w:t xml:space="preserve"> [ciɟɜs] </w:t>
      </w:r>
      <w:r>
        <w:rPr>
          <w:i w:val="1"/>
          <w:iCs w:val="1"/>
        </w:rPr>
        <w:t xml:space="preserve">noun</w:t>
      </w:r>
      <w:r>
        <w:rPr/>
        <w:t xml:space="preserve"> (</w:t>
      </w:r>
      <w:r>
        <w:rPr>
          <w:i w:val="1"/>
          <w:iCs w:val="1"/>
        </w:rPr>
        <w:t xml:space="preserve">inanim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tjifaur</w:t>
      </w:r>
      <w:r>
        <w:rPr/>
        <w:t xml:space="preserve"> [cifaur] </w:t>
      </w:r>
      <w:r>
        <w:rPr>
          <w:i w:val="1"/>
          <w:iCs w:val="1"/>
        </w:rPr>
        <w:t xml:space="preserve">noun</w:t>
      </w:r>
      <w:r>
        <w:rPr/>
        <w:t xml:space="preserve"> (</w:t>
      </w:r>
      <w:r>
        <w:rPr>
          <w:i w:val="1"/>
          <w:iCs w:val="1"/>
        </w:rPr>
        <w:t xml:space="preserve">anim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tjii</w:t>
      </w:r>
      <w:r>
        <w:rPr/>
        <w:t xml:space="preserve"> [ciː]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tjim</w:t>
      </w:r>
      <w:r>
        <w:rPr/>
        <w:t xml:space="preserve"> [cim]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tjirt</w:t>
      </w:r>
      <w:r>
        <w:rPr/>
        <w:t xml:space="preserve"> [ciʈ] </w:t>
      </w:r>
      <w:r>
        <w:rPr>
          <w:i w:val="1"/>
          <w:iCs w:val="1"/>
        </w:rPr>
        <w:t xml:space="preserve">noun</w:t>
      </w:r>
      <w:r>
        <w:rPr/>
        <w:t xml:space="preserve"> (</w:t>
      </w:r>
      <w:r>
        <w:rPr>
          <w:i w:val="1"/>
          <w:iCs w:val="1"/>
        </w:rPr>
        <w:t xml:space="preserve">inanim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tjiskap</w:t>
      </w:r>
      <w:r>
        <w:rPr/>
        <w:t xml:space="preserve"> [ciskap]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tjitj</w:t>
      </w:r>
      <w:r>
        <w:rPr/>
        <w:t xml:space="preserve"> [cic]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tjitjairt</w:t>
      </w:r>
      <w:r>
        <w:rPr/>
        <w:t xml:space="preserve"> [cicaiʈ] </w:t>
      </w:r>
      <w:r>
        <w:rPr>
          <w:i w:val="1"/>
          <w:iCs w:val="1"/>
        </w:rPr>
        <w:t xml:space="preserve">noun</w:t>
      </w:r>
      <w:r>
        <w:rPr/>
        <w:t xml:space="preserve"> (</w:t>
      </w:r>
      <w:r>
        <w:rPr>
          <w:i w:val="1"/>
          <w:iCs w:val="1"/>
        </w:rPr>
        <w:t xml:space="preserve">inanim</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tjuu</w:t>
      </w:r>
      <w:r>
        <w:rPr/>
        <w:t xml:space="preserve"> [cuː]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toord</w:t>
      </w:r>
      <w:r>
        <w:rPr/>
        <w:t xml:space="preserve"> [toːɖ]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tuñotj</w:t>
      </w:r>
      <w:r>
        <w:rPr/>
        <w:t xml:space="preserve"> [tuɲoc] </w:t>
      </w:r>
      <w:r>
        <w:rPr>
          <w:i w:val="1"/>
          <w:iCs w:val="1"/>
        </w:rPr>
        <w:t xml:space="preserve">noun</w:t>
      </w:r>
      <w:r>
        <w:rPr/>
        <w:t xml:space="preserve"> (</w:t>
      </w:r>
      <w:r>
        <w:rPr>
          <w:i w:val="1"/>
          <w:iCs w:val="1"/>
        </w:rPr>
        <w:t xml:space="preserve">inanim</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tyadip</w:t>
      </w:r>
      <w:r>
        <w:rPr/>
        <w:t xml:space="preserve"> [t͡ɕadip] </w:t>
      </w:r>
      <w:r>
        <w:rPr>
          <w:i w:val="1"/>
          <w:iCs w:val="1"/>
        </w:rPr>
        <w:t xml:space="preserve">noun</w:t>
      </w:r>
      <w:r>
        <w:rPr/>
        <w:t xml:space="preserve"> (</w:t>
      </w:r>
      <w:r>
        <w:rPr>
          <w:i w:val="1"/>
          <w:iCs w:val="1"/>
        </w:rPr>
        <w:t xml:space="preserve">inanim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tyadyèè</w:t>
      </w:r>
      <w:r>
        <w:rPr/>
        <w:t xml:space="preserve"> [t͡ɕaɟɜː]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tyi</w:t>
      </w:r>
      <w:r>
        <w:rPr/>
        <w:t xml:space="preserve"> [t͡ɕi]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tyidyau</w:t>
      </w:r>
      <w:r>
        <w:rPr/>
        <w:t xml:space="preserve"> [t͡ɕiɟau]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tyiif</w:t>
      </w:r>
      <w:r>
        <w:rPr/>
        <w:t xml:space="preserve"> [t͡ɕiːf] </w:t>
      </w:r>
      <w:r>
        <w:rPr>
          <w:i w:val="1"/>
          <w:iCs w:val="1"/>
        </w:rPr>
        <w:t xml:space="preserve">noun</w:t>
      </w:r>
      <w:r>
        <w:rPr/>
        <w:t xml:space="preserve"> (</w:t>
      </w:r>
      <w:r>
        <w:rPr>
          <w:i w:val="1"/>
          <w:iCs w:val="1"/>
        </w:rPr>
        <w:t xml:space="preserve">inanim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tyiriij</w:t>
      </w:r>
      <w:r>
        <w:rPr/>
        <w:t xml:space="preserve"> [t͡ɕiriːj]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tyis</w:t>
      </w:r>
      <w:r>
        <w:rPr/>
        <w:t xml:space="preserve"> [t͡ɕis]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tyithatj</w:t>
      </w:r>
      <w:r>
        <w:rPr/>
        <w:t xml:space="preserve"> [t͡ɕiθac]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tyiñ</w:t>
      </w:r>
      <w:r>
        <w:rPr/>
        <w:t xml:space="preserve"> [t͡ɕiɲ]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tyupit</w:t>
      </w:r>
      <w:r>
        <w:rPr/>
        <w:t xml:space="preserve"> [t͡ɕupit] </w:t>
      </w:r>
      <w:r>
        <w:rPr>
          <w:i w:val="1"/>
          <w:iCs w:val="1"/>
        </w:rPr>
        <w:t xml:space="preserve">noun</w:t>
      </w:r>
      <w:r>
        <w:rPr/>
        <w:t xml:space="preserve"> (</w:t>
      </w:r>
      <w:r>
        <w:rPr>
          <w:i w:val="1"/>
          <w:iCs w:val="1"/>
        </w:rPr>
        <w:t xml:space="preserve">inanim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tyurn</w:t>
      </w:r>
      <w:r>
        <w:rPr/>
        <w:t xml:space="preserve"> [t͡ɕuɳ]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tyuu</w:t>
      </w:r>
      <w:r>
        <w:rPr/>
        <w:t xml:space="preserve"> [t͡ɕuː]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tyuum</w:t>
      </w:r>
      <w:r>
        <w:rPr/>
        <w:t xml:space="preserve"> [t͡ɕuːm]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tyèkh</w:t>
      </w:r>
      <w:r>
        <w:rPr/>
        <w:t xml:space="preserve"> [t͡ɕɜx] </w:t>
      </w:r>
      <w:r>
        <w:rPr>
          <w:i w:val="1"/>
          <w:iCs w:val="1"/>
        </w:rPr>
        <w:t xml:space="preserve">noun</w:t>
      </w:r>
      <w:r>
        <w:rPr/>
        <w:t xml:space="preserve"> (</w:t>
      </w:r>
      <w:r>
        <w:rPr>
          <w:i w:val="1"/>
          <w:iCs w:val="1"/>
        </w:rPr>
        <w:t xml:space="preserve">anim</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tèdy</w:t>
      </w:r>
      <w:r>
        <w:rPr/>
        <w:t xml:space="preserve"> [tɜɟ]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tébb</w:t>
      </w:r>
      <w:r>
        <w:rPr/>
        <w:t xml:space="preserve"> [teɓ]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térd</w:t>
      </w:r>
      <w:r>
        <w:rPr/>
        <w:t xml:space="preserve"> [teɖ]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-uf</w:t>
      </w:r>
      <w:r>
        <w:rPr/>
        <w:t xml:space="preserve"> [-uf]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-um</w:t>
      </w:r>
      <w:r>
        <w:rPr/>
        <w:t xml:space="preserve"> [-um]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-up</w:t>
      </w:r>
      <w:r>
        <w:rPr/>
        <w:t xml:space="preserve"> [-up]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-ur</w:t>
      </w:r>
      <w:r>
        <w:rPr/>
        <w:t xml:space="preserve"> [-ur]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wa</w:t>
      </w:r>
      <w:r>
        <w:rPr/>
        <w:t xml:space="preserve"> [wa]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waty</w:t>
      </w:r>
      <w:r>
        <w:rPr/>
        <w:t xml:space="preserve"> [wat͡ɕ] </w:t>
      </w:r>
      <w:r>
        <w:rPr>
          <w:i w:val="1"/>
          <w:iCs w:val="1"/>
        </w:rPr>
        <w:t xml:space="preserve">noun</w:t>
      </w:r>
      <w:r>
        <w:rPr/>
        <w:t xml:space="preserve"> (</w:t>
      </w:r>
      <w:r>
        <w:rPr>
          <w:i w:val="1"/>
          <w:iCs w:val="1"/>
        </w:rPr>
        <w:t xml:space="preserve">anim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wau</w:t>
      </w:r>
      <w:r>
        <w:rPr/>
        <w:t xml:space="preserve"> [wau] </w:t>
      </w:r>
      <w:r>
        <w:rPr>
          <w:i w:val="1"/>
          <w:iCs w:val="1"/>
        </w:rPr>
        <w:t xml:space="preserve">noun</w:t>
      </w:r>
      <w:r>
        <w:rPr/>
        <w:t xml:space="preserve"> (</w:t>
      </w:r>
      <w:r>
        <w:rPr>
          <w:i w:val="1"/>
          <w:iCs w:val="1"/>
        </w:rPr>
        <w:t xml:space="preserve">anim</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waun</w:t>
      </w:r>
      <w:r>
        <w:rPr/>
        <w:t xml:space="preserve"> [waun]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wernè</w:t>
      </w:r>
      <w:r>
        <w:rPr/>
        <w:t xml:space="preserve"> [wəɳɜ]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wikhè</w:t>
      </w:r>
      <w:r>
        <w:rPr/>
        <w:t xml:space="preserve"> [wixɜ]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wikèg</w:t>
      </w:r>
      <w:r>
        <w:rPr/>
        <w:t xml:space="preserve"> [wikɜɡ]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wop</w:t>
      </w:r>
      <w:r>
        <w:rPr/>
        <w:t xml:space="preserve"> [wop]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wè</w:t>
      </w:r>
      <w:r>
        <w:rPr/>
        <w:t xml:space="preserve"> [wɜ]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wèt</w:t>
      </w:r>
      <w:r>
        <w:rPr/>
        <w:t xml:space="preserve"> [wɜt] </w:t>
      </w:r>
      <w:r>
        <w:rPr>
          <w:i w:val="1"/>
          <w:iCs w:val="1"/>
        </w:rPr>
        <w:t xml:space="preserve">noun</w:t>
      </w:r>
      <w:r>
        <w:rPr/>
        <w:t xml:space="preserve"> (</w:t>
      </w:r>
      <w:r>
        <w:rPr>
          <w:i w:val="1"/>
          <w:iCs w:val="1"/>
        </w:rPr>
        <w:t xml:space="preserve">inanim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wérn</w:t>
      </w:r>
      <w:r>
        <w:rPr/>
        <w:t xml:space="preserve"> [weɳ] </w:t>
      </w:r>
      <w:r>
        <w:rPr>
          <w:i w:val="1"/>
          <w:iCs w:val="1"/>
        </w:rPr>
        <w:t xml:space="preserve">noun</w:t>
      </w:r>
      <w:r>
        <w:rPr/>
        <w:t xml:space="preserve"> (</w:t>
      </w:r>
      <w:r>
        <w:rPr>
          <w:i w:val="1"/>
          <w:iCs w:val="1"/>
        </w:rPr>
        <w:t xml:space="preserve">anim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wéw</w:t>
      </w:r>
      <w:r>
        <w:rPr/>
        <w:t xml:space="preserve"> [wew] </w:t>
      </w:r>
      <w:r>
        <w:rPr>
          <w:i w:val="1"/>
          <w:iCs w:val="1"/>
        </w:rPr>
        <w:t xml:space="preserve">pron</w:t>
      </w:r>
      <w:r>
        <w:rPr/>
        <w:t xml:space="preserve"> 3.sing.inanim </w:t>
      </w:r>
      <w:r>
        <w:rPr>
          <w:i w:val="1"/>
          <w:iCs w:val="1"/>
        </w:rPr>
        <w:t xml:space="preserve">pron</w:t>
      </w:r>
    </w:p>
    <w:p>
      <w:pPr>
        <w:jc w:val="left"/>
        <w:ind w:left="250" w:right="0" w:firstLine="0" w:hanging="250"/>
        <w:spacing w:before="0" w:after="0"/>
      </w:pPr>
      <w:r>
        <w:rPr/>
        <w:t xml:space="preserve"/>
      </w:r>
      <w:r>
        <w:rPr>
          <w:b w:val="1"/>
          <w:bCs w:val="1"/>
        </w:rPr>
        <w:t xml:space="preserve">wéñ</w:t>
      </w:r>
      <w:r>
        <w:rPr/>
        <w:t xml:space="preserve"> [weɲ] </w:t>
      </w:r>
      <w:r>
        <w:rPr>
          <w:i w:val="1"/>
          <w:iCs w:val="1"/>
        </w:rPr>
        <w:t xml:space="preserve">noun</w:t>
      </w:r>
      <w:r>
        <w:rPr/>
        <w:t xml:space="preserve"> (</w:t>
      </w:r>
      <w:r>
        <w:rPr>
          <w:i w:val="1"/>
          <w:iCs w:val="1"/>
        </w:rPr>
        <w:t xml:space="preserve">inanim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ña</w:t>
      </w:r>
      <w:r>
        <w:rPr/>
        <w:t xml:space="preserve"> [ɲa]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ñafiip</w:t>
      </w:r>
      <w:r>
        <w:rPr/>
        <w:t xml:space="preserve"> [ɲafiːp] </w:t>
      </w:r>
      <w:r>
        <w:rPr>
          <w:i w:val="1"/>
          <w:iCs w:val="1"/>
        </w:rPr>
        <w:t xml:space="preserve">noun</w:t>
      </w:r>
      <w:r>
        <w:rPr/>
        <w:t xml:space="preserve"> (</w:t>
      </w:r>
      <w:r>
        <w:rPr>
          <w:i w:val="1"/>
          <w:iCs w:val="1"/>
        </w:rPr>
        <w:t xml:space="preserve">anim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ñarr</w:t>
      </w:r>
      <w:r>
        <w:rPr/>
        <w:t xml:space="preserve"> [ɲaɽ] </w:t>
      </w:r>
      <w:r>
        <w:rPr>
          <w:i w:val="1"/>
          <w:iCs w:val="1"/>
        </w:rPr>
        <w:t xml:space="preserve">noun</w:t>
      </w:r>
      <w:r>
        <w:rPr/>
        <w:t xml:space="preserve"> (</w:t>
      </w:r>
      <w:r>
        <w:rPr>
          <w:i w:val="1"/>
          <w:iCs w:val="1"/>
        </w:rPr>
        <w:t xml:space="preserve">inanim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ñat</w:t>
      </w:r>
      <w:r>
        <w:rPr/>
        <w:t xml:space="preserve"> [ɲat]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ñauth</w:t>
      </w:r>
      <w:r>
        <w:rPr/>
        <w:t xml:space="preserve"> [ɲauθ] </w:t>
      </w:r>
      <w:r>
        <w:rPr>
          <w:i w:val="1"/>
          <w:iCs w:val="1"/>
        </w:rPr>
        <w:t xml:space="preserve">noun</w:t>
      </w:r>
      <w:r>
        <w:rPr/>
        <w:t xml:space="preserve"> (</w:t>
      </w:r>
      <w:r>
        <w:rPr>
          <w:i w:val="1"/>
          <w:iCs w:val="1"/>
        </w:rPr>
        <w:t xml:space="preserve">anim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ñaw</w:t>
      </w:r>
      <w:r>
        <w:rPr/>
        <w:t xml:space="preserve"> [ɲaw] </w:t>
      </w:r>
      <w:r>
        <w:rPr>
          <w:i w:val="1"/>
          <w:iCs w:val="1"/>
        </w:rPr>
        <w:t xml:space="preserve">noun</w:t>
      </w:r>
      <w:r>
        <w:rPr/>
        <w:t xml:space="preserve"> (</w:t>
      </w:r>
      <w:r>
        <w:rPr>
          <w:i w:val="1"/>
          <w:iCs w:val="1"/>
        </w:rPr>
        <w:t xml:space="preserve">inanim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ñemiitj</w:t>
      </w:r>
      <w:r>
        <w:rPr/>
        <w:t xml:space="preserve"> [ɲəmiːc] </w:t>
      </w:r>
      <w:r>
        <w:rPr>
          <w:i w:val="1"/>
          <w:iCs w:val="1"/>
        </w:rPr>
        <w:t xml:space="preserve">noun</w:t>
      </w:r>
      <w:r>
        <w:rPr/>
        <w:t xml:space="preserve"> (</w:t>
      </w:r>
      <w:r>
        <w:rPr>
          <w:i w:val="1"/>
          <w:iCs w:val="1"/>
        </w:rPr>
        <w:t xml:space="preserve">anim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ñiiw</w:t>
      </w:r>
      <w:r>
        <w:rPr/>
        <w:t xml:space="preserve"> [ɲiːw]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ñimél</w:t>
      </w:r>
      <w:r>
        <w:rPr/>
        <w:t xml:space="preserve"> [ɲimel] </w:t>
      </w:r>
      <w:r>
        <w:rPr>
          <w:i w:val="1"/>
          <w:iCs w:val="1"/>
        </w:rPr>
        <w:t xml:space="preserve">noun</w:t>
      </w:r>
      <w:r>
        <w:rPr/>
        <w:t xml:space="preserve"> (</w:t>
      </w:r>
      <w:r>
        <w:rPr>
          <w:i w:val="1"/>
          <w:iCs w:val="1"/>
        </w:rPr>
        <w:t xml:space="preserve">inanim</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ñird</w:t>
      </w:r>
      <w:r>
        <w:rPr/>
        <w:t xml:space="preserve"> [ɲiɖ]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ñirt</w:t>
      </w:r>
      <w:r>
        <w:rPr/>
        <w:t xml:space="preserve"> [ɲiʈ]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ñoo</w:t>
      </w:r>
      <w:r>
        <w:rPr/>
        <w:t xml:space="preserve"> [ɲoː]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ñooty</w:t>
      </w:r>
      <w:r>
        <w:rPr/>
        <w:t xml:space="preserve"> [ɲoːt͡ɕ] </w:t>
      </w:r>
      <w:r>
        <w:rPr>
          <w:i w:val="1"/>
          <w:iCs w:val="1"/>
        </w:rPr>
        <w:t xml:space="preserve">noun</w:t>
      </w:r>
      <w:r>
        <w:rPr/>
        <w:t xml:space="preserve"> (</w:t>
      </w:r>
      <w:r>
        <w:rPr>
          <w:i w:val="1"/>
          <w:iCs w:val="1"/>
        </w:rPr>
        <w:t xml:space="preserve">inanim</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ñu</w:t>
      </w:r>
      <w:r>
        <w:rPr/>
        <w:t xml:space="preserve"> [ɲu] </w:t>
      </w:r>
      <w:r>
        <w:rPr>
          <w:i w:val="1"/>
          <w:iCs w:val="1"/>
        </w:rPr>
        <w:t xml:space="preserve">verb</w:t>
      </w:r>
      <w:r>
        <w:rPr/>
        <w:t xml:space="preserve"> stand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AEAC1B"/>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2026-09-22T19:14:59+00:00</dcterms:created>
  <dcterms:modified xsi:type="dcterms:W3CDTF">2026-09-22T19:14:59+00:00</dcterms:modified>
</cp:coreProperties>
</file>

<file path=docProps/custom.xml><?xml version="1.0" encoding="utf-8"?>
<Properties xmlns="http://schemas.openxmlformats.org/officeDocument/2006/custom-properties" xmlns:vt="http://schemas.openxmlformats.org/officeDocument/2006/docPropsVTypes"/>
</file>