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Pseudo-English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3rd September 2026</w:t>
      </w:r>
    </w:p>
    <w:p/>
    <w:p/>
    <w:p/>
    <w:p/>
    <w:p/>
    <w:p/>
    <w:p/>
    <w:p/>
    <w:p/>
    <w:p/>
    <w:p/>
    <w:p/>
    <w:p/>
    <w:p/>
    <w:p/>
    <w:p/>
    <w:p>
      <w:pPr>
        <w:jc w:val="center"/>
      </w:pPr>
      <w:r>
        <w:rPr>
          <w:rFonts w:ascii="Consolas" w:hAnsi="Consolas" w:eastAsia="Consolas" w:cs="Consolas"/>
          <w:sz w:val="18"/>
          <w:szCs w:val="18"/>
        </w:rPr>
        <w:t xml:space="preserve">https://languagecreator.org/grammar/3FJJF</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Pseudo-English</w:t>
      </w:r>
      <w:r>
        <w:rPr>
          <w:i w:val="0"/>
          <w:iCs w:val="0"/>
        </w:rPr>
        <w:t xml:space="preserve"> language (the 1429th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Pseudo-English.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Pseudo-English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Pseudo-English.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c>
          <w:tcPr>
            <w:noWrap/>
          </w:tcPr>
          <w:p>
            <w:pPr/>
            <w:r>
              <w:rPr/>
              <w:t xml:space="preserve">open-mid</w:t>
            </w:r>
          </w:p>
        </w:tc>
        <w:tc>
          <w:tcPr>
            <w:noWrap/>
          </w:tcPr>
          <w:p>
            <w:pPr/>
            <w:r>
              <w:rPr/>
              <w:t xml:space="preserve">near-front</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ŋ</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c>
          <w:tcPr>
            <w:noWrap/>
          </w:tcPr>
          <w:p>
            <w:pPr/>
            <w:r>
              <w:rPr/>
              <w:t xml:space="preserve"/>
            </w:r>
          </w:p>
        </w:tc>
        <w:tc>
          <w:tcPr>
            <w:noWrap/>
          </w:tcPr>
          <w:p>
            <w:pPr/>
            <w:r>
              <w:rPr/>
              <w:t xml:space="preserve"/>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back</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ʌ</w:t>
            </w:r>
          </w:p>
        </w:tc>
        <w:tc>
          <w:tcPr>
            <w:noWrap/>
          </w:tcPr>
          <w:p>
            <w:pPr/>
            <w:r>
              <w:rPr/>
              <w:t xml:space="preserve"/>
            </w:r>
          </w:p>
        </w:tc>
      </w:tr>
      <w:tr>
        <w:trPr/>
        <w:tc>
          <w:tcPr>
            <w:noWrap/>
          </w:tcPr>
          <w:p>
            <w:pPr/>
            <w:r>
              <w:rPr/>
              <w:t xml:space="preserve">near-close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ɪ</w:t>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Pseudo-English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strongly reduced vowel system in unstressed syllables, a maximally “square” vowel system balancing heights across backness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Pseudo-English.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ʊ</w:t>
            </w:r>
          </w:p>
        </w:tc>
        <w:tc>
          <w:tcPr>
            <w:noWrap/>
          </w:tcPr>
          <w:p>
            <w:pPr/>
            <w:r>
              <w:rPr/>
              <w:t xml:space="preserve">o</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Pseudo-English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Pseudo-English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/æ/</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/ə, ɛ/</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/ɪ/</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/ʌ/</w:t>
            </w:r>
          </w:p>
        </w:tc>
        <w:tc>
          <w:tcPr>
            <w:tcW w:w="2400" w:type="dxa"/>
            <w:noWrap/>
          </w:tcPr>
          <w:p>
            <w:pPr/>
            <w:r>
              <w:rPr/>
              <w:t xml:space="preserve">v /v/</w:t>
            </w:r>
          </w:p>
        </w:tc>
      </w:tr>
      <w:tr>
        <w:trPr/>
        <w:tc>
          <w:tcPr>
            <w:tcW w:w="2400" w:type="dxa"/>
            <w:noWrap/>
          </w:tcPr>
          <w:p>
            <w:pPr/>
            <w:r>
              <w:rPr/>
              <w:t xml:space="preserve">w /w/</w:t>
            </w:r>
          </w:p>
        </w:tc>
        <w:tc>
          <w:tcPr>
            <w:tcW w:w="2400" w:type="dxa"/>
            <w:noWrap/>
          </w:tcPr>
          <w:p>
            <w:pPr/>
            <w:r>
              <w:rPr/>
              <w:t xml:space="preserve">y /ai, j/</w:t>
            </w:r>
          </w:p>
        </w:tc>
        <w:tc>
          <w:tcPr>
            <w:tcW w:w="2400" w:type="dxa"/>
            <w:noWrap/>
          </w:tcPr>
          <w:p>
            <w:pPr/>
            <w:r>
              <w:rPr/>
              <w:t xml:space="preserve">z /z/</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ah /ɑ/</w:t>
            </w:r>
          </w:p>
        </w:tc>
        <w:tc>
          <w:tcPr>
            <w:tcW w:w="2400" w:type="dxa"/>
            <w:noWrap/>
          </w:tcPr>
          <w:p>
            <w:pPr/>
            <w:r>
              <w:rPr/>
              <w:t xml:space="preserve">ai /e/</w:t>
            </w:r>
          </w:p>
        </w:tc>
        <w:tc>
          <w:tcPr>
            <w:tcW w:w="2400" w:type="dxa"/>
            <w:noWrap/>
          </w:tcPr>
          <w:p>
            <w:pPr/>
            <w:r>
              <w:rPr/>
              <w:t xml:space="preserve">au /ɔ/</w:t>
            </w:r>
          </w:p>
        </w:tc>
      </w:tr>
      <w:tr>
        <w:trPr/>
        <w:tc>
          <w:tcPr>
            <w:tcW w:w="2400" w:type="dxa"/>
            <w:noWrap/>
          </w:tcPr>
          <w:p>
            <w:pPr/>
            <w:r>
              <w:rPr/>
              <w:t xml:space="preserve">ch /t͡ʃ/</w:t>
            </w:r>
          </w:p>
        </w:tc>
        <w:tc>
          <w:tcPr>
            <w:tcW w:w="2400" w:type="dxa"/>
            <w:noWrap/>
          </w:tcPr>
          <w:p>
            <w:pPr/>
            <w:r>
              <w:rPr/>
              <w:t xml:space="preserve">ee /i/</w:t>
            </w:r>
          </w:p>
        </w:tc>
        <w:tc>
          <w:tcPr>
            <w:tcW w:w="2400" w:type="dxa"/>
            <w:noWrap/>
          </w:tcPr>
          <w:p>
            <w:pPr/>
            <w:r>
              <w:rPr/>
              <w:t xml:space="preserve">ng /ŋ/</w:t>
            </w:r>
          </w:p>
        </w:tc>
      </w:tr>
      <w:tr>
        <w:trPr/>
        <w:tc>
          <w:tcPr>
            <w:tcW w:w="2400" w:type="dxa"/>
            <w:noWrap/>
          </w:tcPr>
          <w:p>
            <w:pPr/>
            <w:r>
              <w:rPr/>
              <w:t xml:space="preserve">oa /əu/</w:t>
            </w:r>
          </w:p>
        </w:tc>
        <w:tc>
          <w:tcPr>
            <w:tcW w:w="2400" w:type="dxa"/>
            <w:noWrap/>
          </w:tcPr>
          <w:p>
            <w:pPr/>
            <w:r>
              <w:rPr/>
              <w:t xml:space="preserve">oi /ɔi/</w:t>
            </w:r>
          </w:p>
        </w:tc>
        <w:tc>
          <w:tcPr>
            <w:tcW w:w="2400" w:type="dxa"/>
            <w:noWrap/>
          </w:tcPr>
          <w:p>
            <w:pPr/>
            <w:r>
              <w:rPr/>
              <w:t xml:space="preserve">oo /u, ʊ/</w:t>
            </w:r>
          </w:p>
        </w:tc>
      </w:tr>
      <w:tr>
        <w:trPr/>
        <w:tc>
          <w:tcPr>
            <w:tcW w:w="2400" w:type="dxa"/>
            <w:noWrap/>
          </w:tcPr>
          <w:p>
            <w:pPr/>
            <w:r>
              <w:rPr/>
              <w:t xml:space="preserve">ou /au/</w:t>
            </w:r>
          </w:p>
        </w:tc>
        <w:tc>
          <w:tcPr>
            <w:tcW w:w="2400" w:type="dxa"/>
            <w:noWrap/>
          </w:tcPr>
          <w:p>
            <w:pPr/>
            <w:r>
              <w:rPr/>
              <w:t xml:space="preserve">sh /ʃ/</w:t>
            </w:r>
          </w:p>
        </w:tc>
        <w:tc>
          <w:tcPr>
            <w:tcW w:w="2400" w:type="dxa"/>
            <w:noWrap/>
          </w:tcPr>
          <w:p>
            <w:pPr/>
            <w:r>
              <w:rPr/>
              <w:t xml:space="preserve">th /ð, θ/</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Pseudo-English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Pseudo-English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Pseudo-English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The woomen weth the nyf kached yaun three blynd mousez.</w:t>
      </w:r>
      <w:r>
        <w:rPr>
          <w:i w:val="1"/>
          <w:iCs w:val="1"/>
        </w:rPr>
        <w:t xml:space="preserve">	(1)</w:t>
      </w:r>
    </w:p>
    <w:p>
      <w:pPr>
        <w:jc w:val="left"/>
        <w:ind w:left="200" w:right="0" w:firstLine="0" w:hanging="0"/>
        <w:spacing w:before="0" w:after="0"/>
        <w:tabs>
          <w:tab w:val="right" w:leader="none" w:pos="9000"/>
        </w:tabs>
      </w:pPr>
      <w:r>
        <w:rPr/>
        <w:t xml:space="preserve"/>
      </w:r>
      <w:r>
        <w:rPr/>
        <w:t xml:space="preserve">[ðə wu'mən wəθ ðə nai'f kæ't͡ʃəd jɔ'n θri' blai'nd mau'səz]</w:t>
      </w:r>
    </w:p>
    <w:tbl>
      <w:tblGrid>
        <w:gridCol w:w="700" w:type="dxa"/>
        <w:gridCol w:w="820" w:type="dxa"/>
        <w:gridCol w:w="760" w:type="dxa"/>
        <w:gridCol w:w="700" w:type="dxa"/>
        <w:gridCol w:w="76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wu'mən</w:t>
            </w:r>
          </w:p>
        </w:tc>
        <w:tc>
          <w:tcPr>
            <w:tcW w:w="760" w:type="dxa"/>
            <w:noWrap/>
          </w:tcPr>
          <w:p>
            <w:pPr>
              <w:jc w:val="left"/>
              <w:ind w:left="200" w:right="0" w:firstLine="0" w:hanging="0"/>
              <w:spacing w:before="0" w:after="0"/>
            </w:pPr>
            <w:r>
              <w:rPr>
                <w:sz w:val="18"/>
                <w:szCs w:val="18"/>
              </w:rPr>
              <w:t xml:space="preserve">wəθ</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nai'f</w:t>
            </w:r>
          </w:p>
        </w:tc>
        <w:tc>
          <w:tcPr>
            <w:tcW w:w="82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jɔ'n</w:t>
            </w:r>
          </w:p>
        </w:tc>
        <w:tc>
          <w:tcPr>
            <w:tcW w:w="760" w:type="dxa"/>
            <w:noWrap/>
          </w:tcPr>
          <w:p>
            <w:pPr>
              <w:jc w:val="left"/>
              <w:ind w:left="200" w:right="0" w:firstLine="0" w:hanging="0"/>
              <w:spacing w:before="0" w:after="0"/>
            </w:pPr>
            <w:r>
              <w:rPr>
                <w:sz w:val="18"/>
                <w:szCs w:val="18"/>
              </w:rPr>
              <w:t xml:space="preserve">θri'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blai'nd</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88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Pseudo-English consists of first, the root; second, an optional suffix expressing number, comprising </w:t>
      </w:r>
      <w:r>
        <w:rPr>
          <w:i w:val="1"/>
          <w:iCs w:val="1"/>
        </w:rPr>
        <w:t xml:space="preserve">-ez</w:t>
      </w:r>
      <w:r>
        <w:rPr>
          <w:i w:val="0"/>
          <w:iCs w:val="0"/>
        </w:rPr>
        <w:t xml:space="preserve"> /-əz/ ‘plur’; and finally, third, an optional suffix expressing case, comprising </w:t>
      </w:r>
      <w:r>
        <w:rPr>
          <w:i w:val="1"/>
          <w:iCs w:val="1"/>
        </w:rPr>
        <w:t xml:space="preserve">-</w:t>
      </w:r>
      <w:r>
        <w:rPr>
          <w:i w:val="0"/>
          <w:iCs w:val="0"/>
        </w:rPr>
        <w:t xml:space="preserve"> /-/ ‘ACC’, </w:t>
      </w:r>
      <w:r>
        <w:rPr>
          <w:i w:val="1"/>
          <w:iCs w:val="1"/>
        </w:rPr>
        <w:t xml:space="preserve">-es</w:t>
      </w:r>
      <w:r>
        <w:rPr>
          <w:i w:val="0"/>
          <w:iCs w:val="0"/>
        </w:rPr>
        <w:t xml:space="preserve"> /-əs/ ‘GEN’, </w:t>
      </w:r>
      <w:r>
        <w:rPr>
          <w:i w:val="1"/>
          <w:iCs w:val="1"/>
        </w:rPr>
        <w:t xml:space="preserve">-et</w:t>
      </w:r>
      <w:r>
        <w:rPr>
          <w:i w:val="0"/>
          <w:iCs w:val="0"/>
        </w:rPr>
        <w:t xml:space="preserve"> /-ət/ ‘DAT’, </w:t>
      </w:r>
      <w:r>
        <w:rPr>
          <w:i w:val="1"/>
          <w:iCs w:val="1"/>
        </w:rPr>
        <w:t xml:space="preserve">-ex</w:t>
      </w:r>
      <w:r>
        <w:rPr>
          <w:i w:val="0"/>
          <w:iCs w:val="0"/>
        </w:rPr>
        <w:t xml:space="preserve"> /-əx/ ‘INS’, </w:t>
      </w:r>
      <w:r>
        <w:rPr>
          <w:i w:val="1"/>
          <w:iCs w:val="1"/>
        </w:rPr>
        <w:t xml:space="preserve">-ep</w:t>
      </w:r>
      <w:r>
        <w:rPr>
          <w:i w:val="0"/>
          <w:iCs w:val="0"/>
        </w:rPr>
        <w:t xml:space="preserve"> /-əp/ ‘VOC’, </w:t>
      </w:r>
      <w:r>
        <w:rPr>
          <w:i w:val="1"/>
          <w:iCs w:val="1"/>
        </w:rPr>
        <w:t xml:space="preserve">-ef</w:t>
      </w:r>
      <w:r>
        <w:rPr>
          <w:i w:val="0"/>
          <w:iCs w:val="0"/>
        </w:rPr>
        <w:t xml:space="preserve"> /-əf/ ‘ALL’, </w:t>
      </w:r>
      <w:r>
        <w:rPr>
          <w:i w:val="1"/>
          <w:iCs w:val="1"/>
        </w:rPr>
        <w:t xml:space="preserve">-ej</w:t>
      </w:r>
      <w:r>
        <w:rPr>
          <w:i w:val="0"/>
          <w:iCs w:val="0"/>
        </w:rPr>
        <w:t xml:space="preserve"> /-əd͡ʒ/ ‘LOC’, </w:t>
      </w:r>
      <w:r>
        <w:rPr>
          <w:i w:val="1"/>
          <w:iCs w:val="1"/>
        </w:rPr>
        <w:t xml:space="preserve">-et</w:t>
      </w:r>
      <w:r>
        <w:rPr>
          <w:i w:val="0"/>
          <w:iCs w:val="0"/>
        </w:rPr>
        <w:t xml:space="preserve"> /-ət/ ‘ABL’ and </w:t>
      </w:r>
      <w:r>
        <w:rPr>
          <w:i w:val="1"/>
          <w:iCs w:val="1"/>
        </w:rPr>
        <w:t xml:space="preserve">-ed</w:t>
      </w:r>
      <w:r>
        <w:rPr>
          <w:i w:val="0"/>
          <w:iCs w:val="0"/>
        </w:rPr>
        <w:t xml:space="preserve"> /-əd/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Pseudo-English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Pseudo-English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Pseudo-English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Pseudo-English stands alone without any prefixes or suffixes attached to it.</w:t>
      </w:r>
    </w:p>
    <w:p>
      <w:pPr>
        <w:jc w:val="both"/>
        <w:ind w:left="0" w:right="0" w:firstLine="330"/>
        <w:spacing w:before="0" w:after="0"/>
      </w:pPr>
      <w:r>
        <w:rPr/>
        <w:t xml:space="preserve"/>
      </w:r>
      <w:r>
        <w:rPr>
          <w:i w:val="0"/>
          <w:iCs w:val="0"/>
        </w:rPr>
        <w:t xml:space="preserve">Pseudo-English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Thaush chyp thaush.</w:t>
      </w:r>
      <w:r>
        <w:rPr>
          <w:i w:val="1"/>
          <w:iCs w:val="1"/>
        </w:rPr>
        <w:t xml:space="preserve">	(2)</w:t>
      </w:r>
    </w:p>
    <w:p>
      <w:pPr>
        <w:jc w:val="left"/>
        <w:ind w:left="200" w:right="0" w:firstLine="0" w:hanging="0"/>
        <w:spacing w:before="0" w:after="0"/>
        <w:tabs>
          <w:tab w:val="right" w:leader="none" w:pos="9000"/>
        </w:tabs>
      </w:pPr>
      <w:r>
        <w:rPr/>
        <w:t xml:space="preserve"/>
      </w:r>
      <w:r>
        <w:rPr/>
        <w:t xml:space="preserve">[θɔ'ʃ t͡ʃai'p θɔ'ʃ]</w:t>
      </w:r>
    </w:p>
    <w:tbl>
      <w:tblGrid>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θɔ'ʃ</w:t>
            </w:r>
          </w:p>
        </w:tc>
        <w:tc>
          <w:tcPr>
            <w:tcW w:w="880" w:type="dxa"/>
            <w:noWrap/>
          </w:tcPr>
          <w:p>
            <w:pPr>
              <w:jc w:val="left"/>
              <w:ind w:left="200" w:right="0" w:firstLine="0" w:hanging="0"/>
              <w:spacing w:before="0" w:after="0"/>
            </w:pPr>
            <w:r>
              <w:rPr>
                <w:sz w:val="18"/>
                <w:szCs w:val="18"/>
              </w:rPr>
              <w:t xml:space="preserve">t͡ʃai'p</w:t>
            </w:r>
          </w:p>
        </w:tc>
        <w:tc>
          <w:tcPr>
            <w:tcW w:w="820" w:type="dxa"/>
            <w:noWrap/>
          </w:tcPr>
          <w:p>
            <w:pPr>
              <w:jc w:val="left"/>
              <w:ind w:left="200" w:right="0" w:firstLine="0" w:hanging="0"/>
              <w:spacing w:before="0" w:after="0"/>
            </w:pPr>
            <w:r>
              <w:rPr>
                <w:sz w:val="18"/>
                <w:szCs w:val="18"/>
              </w:rPr>
              <w:t xml:space="preserve">θɔ'ʃ</w:t>
            </w:r>
          </w:p>
        </w:tc>
      </w:tr>
      <w:tr>
        <w:trPr/>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The Thenees zdethym the T͡set͡seeb.</w:t>
      </w:r>
      <w:r>
        <w:rPr>
          <w:i w:val="1"/>
          <w:iCs w:val="1"/>
        </w:rPr>
        <w:t xml:space="preserve">	(3)</w:t>
      </w:r>
    </w:p>
    <w:p>
      <w:pPr>
        <w:jc w:val="left"/>
        <w:ind w:left="200" w:right="0" w:firstLine="0" w:hanging="0"/>
        <w:spacing w:before="0" w:after="0"/>
        <w:tabs>
          <w:tab w:val="right" w:leader="none" w:pos="9000"/>
        </w:tabs>
      </w:pPr>
      <w:r>
        <w:rPr/>
        <w:t xml:space="preserve"/>
      </w:r>
      <w:r>
        <w:rPr/>
        <w:t xml:space="preserve">[ðə ðəni's zdəðai'm ðə t͡sət͡si'b]</w:t>
      </w:r>
    </w:p>
    <w:tbl>
      <w:tblGrid>
        <w:gridCol w:w="700" w:type="dxa"/>
        <w:gridCol w:w="820" w:type="dxa"/>
        <w:gridCol w:w="94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ðəni's</w:t>
            </w:r>
          </w:p>
        </w:tc>
        <w:tc>
          <w:tcPr>
            <w:tcW w:w="940" w:type="dxa"/>
            <w:noWrap/>
          </w:tcPr>
          <w:p>
            <w:pPr>
              <w:jc w:val="left"/>
              <w:ind w:left="200" w:right="0" w:firstLine="0" w:hanging="0"/>
              <w:spacing w:before="0" w:after="0"/>
            </w:pPr>
            <w:r>
              <w:rPr>
                <w:sz w:val="18"/>
                <w:szCs w:val="18"/>
              </w:rPr>
              <w:t xml:space="preserve">zdəðai'm</w:t>
            </w:r>
          </w:p>
        </w:tc>
        <w:tc>
          <w:tcPr>
            <w:tcW w:w="700" w:type="dxa"/>
            <w:noWrap/>
          </w:tcPr>
          <w:p>
            <w:pPr>
              <w:jc w:val="left"/>
              <w:ind w:left="200" w:right="0" w:firstLine="0" w:hanging="0"/>
              <w:spacing w:before="0" w:after="0"/>
            </w:pPr>
            <w:r>
              <w:rPr>
                <w:sz w:val="18"/>
                <w:szCs w:val="18"/>
              </w:rPr>
              <w:t xml:space="preserve">ðə</w:t>
            </w:r>
          </w:p>
        </w:tc>
        <w:tc>
          <w:tcPr>
            <w:tcW w:w="1060" w:type="dxa"/>
            <w:noWrap/>
          </w:tcPr>
          <w:p>
            <w:pPr>
              <w:jc w:val="left"/>
              <w:ind w:left="200" w:right="0" w:firstLine="0" w:hanging="0"/>
              <w:spacing w:before="0" w:after="0"/>
            </w:pPr>
            <w:r>
              <w:rPr>
                <w:sz w:val="18"/>
                <w:szCs w:val="18"/>
              </w:rPr>
              <w:t xml:space="preserve">t͡sət͡si'b</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Thanis</w:t>
            </w:r>
          </w:p>
        </w:tc>
        <w:tc>
          <w:tcPr>
            <w:tcW w:w="94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Tsatsib</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Thanis hates Tsatsib.</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the daumes the zhdenyeex</w:t>
      </w:r>
      <w:r>
        <w:rPr>
          <w:i w:val="1"/>
          <w:iCs w:val="1"/>
        </w:rPr>
        <w:t xml:space="preserve">	(4)</w:t>
      </w:r>
    </w:p>
    <w:p>
      <w:pPr>
        <w:jc w:val="left"/>
        <w:ind w:left="200" w:right="0" w:firstLine="0" w:hanging="0"/>
        <w:spacing w:before="0" w:after="0"/>
        <w:tabs>
          <w:tab w:val="right" w:leader="none" w:pos="9000"/>
        </w:tabs>
      </w:pPr>
      <w:r>
        <w:rPr/>
        <w:t xml:space="preserve"/>
      </w:r>
      <w:r>
        <w:rPr/>
        <w:t xml:space="preserve">[ðə dɔ'məs ðə ʒdənji'x]</w:t>
      </w:r>
    </w:p>
    <w:tbl>
      <w:tblGrid>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dɔ'm</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ʒdənji'x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thaush the zhdenyeex</w:t>
      </w:r>
      <w:r>
        <w:rPr>
          <w:i w:val="1"/>
          <w:iCs w:val="1"/>
        </w:rPr>
        <w:t xml:space="preserve">	(5)</w:t>
      </w:r>
    </w:p>
    <w:p>
      <w:pPr>
        <w:jc w:val="left"/>
        <w:ind w:left="200" w:right="0" w:firstLine="0" w:hanging="0"/>
        <w:spacing w:before="0" w:after="0"/>
        <w:tabs>
          <w:tab w:val="right" w:leader="none" w:pos="9000"/>
        </w:tabs>
      </w:pPr>
      <w:r>
        <w:rPr/>
        <w:t xml:space="preserve"/>
      </w:r>
      <w:r>
        <w:rPr/>
        <w:t xml:space="preserve">[θɔ'ʃ ðə ʒdənji'x]</w:t>
      </w:r>
    </w:p>
    <w:tbl>
      <w:tblGrid>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θɔ'ʃ</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ʒdənji'x</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loong the zhdenyeex</w:t>
      </w:r>
      <w:r>
        <w:rPr>
          <w:i w:val="1"/>
          <w:iCs w:val="1"/>
        </w:rPr>
        <w:t xml:space="preserve">	(6)</w:t>
      </w:r>
    </w:p>
    <w:p>
      <w:pPr>
        <w:jc w:val="left"/>
        <w:ind w:left="200" w:right="0" w:firstLine="0" w:hanging="0"/>
        <w:spacing w:before="0" w:after="0"/>
        <w:tabs>
          <w:tab w:val="right" w:leader="none" w:pos="9000"/>
        </w:tabs>
      </w:pPr>
      <w:r>
        <w:rPr/>
        <w:t xml:space="preserve"/>
      </w:r>
      <w:r>
        <w:rPr/>
        <w:t xml:space="preserve">[lu'ŋ ðə ʒdənji'x]</w:t>
      </w:r>
    </w:p>
    <w:tbl>
      <w:tblGrid>
        <w:gridCol w:w="10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ʒdənji'x</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The zet͡souches the nyaig xeleeded zais the kengounes the xash.</w:t>
      </w:r>
      <w:r>
        <w:rPr>
          <w:i w:val="1"/>
          <w:iCs w:val="1"/>
        </w:rPr>
        <w:t xml:space="preserve">	(7)</w:t>
      </w:r>
    </w:p>
    <w:p>
      <w:pPr>
        <w:jc w:val="left"/>
        <w:ind w:left="200" w:right="0" w:firstLine="0" w:hanging="0"/>
        <w:spacing w:before="0" w:after="0"/>
        <w:tabs>
          <w:tab w:val="right" w:leader="none" w:pos="9000"/>
        </w:tabs>
      </w:pPr>
      <w:r>
        <w:rPr/>
        <w:t xml:space="preserve"/>
      </w:r>
      <w:r>
        <w:rPr/>
        <w:t xml:space="preserve">[ðə zət͡sau't͡ʃəs ðə nje'g xəli'dəd ze's ðə kəŋau'nəs ðə xæ'ʃ]</w:t>
      </w:r>
    </w:p>
    <w:tbl>
      <w:tblGrid>
        <w:gridCol w:w="700" w:type="dxa"/>
        <w:gridCol w:w="1120" w:type="dxa"/>
        <w:gridCol w:w="700" w:type="dxa"/>
        <w:gridCol w:w="700" w:type="dxa"/>
        <w:gridCol w:w="94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zət͡sau't͡ʃ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nje'g</w:t>
            </w:r>
          </w:p>
        </w:tc>
        <w:tc>
          <w:tcPr>
            <w:tcW w:w="820" w:type="dxa"/>
            <w:noWrap/>
          </w:tcPr>
          <w:p>
            <w:pPr>
              <w:jc w:val="left"/>
              <w:ind w:left="200" w:right="0" w:firstLine="0" w:hanging="0"/>
              <w:spacing w:before="0" w:after="0"/>
            </w:pPr>
            <w:r>
              <w:rPr>
                <w:sz w:val="18"/>
                <w:szCs w:val="18"/>
              </w:rPr>
              <w:t xml:space="preserve">xəli'd</w:t>
            </w:r>
          </w:p>
        </w:tc>
        <w:tc>
          <w:tcPr>
            <w:tcW w:w="700" w:type="dxa"/>
            <w:noWrap/>
          </w:tcPr>
          <w:p>
            <w:pPr>
              <w:jc w:val="left"/>
              <w:ind w:left="200" w:right="0" w:firstLine="0" w:hanging="0"/>
              <w:spacing w:before="0" w:after="0"/>
            </w:pPr>
            <w:r>
              <w:rPr>
                <w:sz w:val="18"/>
                <w:szCs w:val="18"/>
              </w:rPr>
              <w:t xml:space="preserve">-əd</w:t>
            </w:r>
          </w:p>
        </w:tc>
        <w:tc>
          <w:tcPr>
            <w:tcW w:w="820" w:type="dxa"/>
            <w:noWrap/>
          </w:tcPr>
          <w:p>
            <w:pPr>
              <w:jc w:val="left"/>
              <w:ind w:left="200" w:right="0" w:firstLine="0" w:hanging="0"/>
              <w:spacing w:before="0" w:after="0"/>
            </w:pPr>
            <w:r>
              <w:rPr>
                <w:sz w:val="18"/>
                <w:szCs w:val="18"/>
              </w:rPr>
              <w:t xml:space="preserve">ze's</w:t>
            </w:r>
          </w:p>
        </w:tc>
        <w:tc>
          <w:tcPr>
            <w:tcW w:w="700" w:type="dxa"/>
            <w:noWrap/>
          </w:tcPr>
          <w:p>
            <w:pPr>
              <w:jc w:val="left"/>
              <w:ind w:left="200" w:right="0" w:firstLine="0" w:hanging="0"/>
              <w:spacing w:before="0" w:after="0"/>
            </w:pPr>
            <w:r>
              <w:rPr>
                <w:sz w:val="18"/>
                <w:szCs w:val="18"/>
              </w:rPr>
              <w:t xml:space="preserve">ðə</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kəŋau'n</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xæ'ʃ</w:t>
            </w:r>
          </w:p>
        </w:tc>
        <w:tc>
          <w:tcPr>
            <w:tcW w:w="700" w:type="dxa"/>
            <w:noWrap/>
          </w:tcPr>
          <w:p>
            <w:pPr>
              <w:jc w:val="left"/>
              <w:ind w:left="200" w:right="0" w:firstLine="0" w:hanging="0"/>
              <w:spacing w:before="0" w:after="0"/>
            </w:pPr>
            <w:r>
              <w:rPr>
                <w:sz w:val="18"/>
                <w:szCs w:val="18"/>
              </w:rPr>
              <w:t xml:space="preserve">-</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Pseudo-English has no derivational processes.</w:t>
      </w:r>
    </w:p>
    <w:p>
      <w:pPr>
        <w:jc w:val="left"/>
        <w:ind w:left="200" w:right="0" w:firstLine="0" w:hanging="0"/>
        <w:spacing w:before="0" w:after="0"/>
        <w:tabs>
          <w:tab w:val="right" w:leader="none" w:pos="9000"/>
        </w:tabs>
      </w:pPr>
      <w:r>
        <w:rPr/>
        <w:t xml:space="preserve"/>
      </w:r>
      <w:r>
        <w:rPr>
          <w:b w:val="1"/>
          <w:bCs w:val="1"/>
        </w:rPr>
        <w:t xml:space="preserve">en keyer</w:t>
      </w:r>
      <w:r>
        <w:rPr>
          <w:i w:val="1"/>
          <w:iCs w:val="1"/>
        </w:rPr>
        <w:t xml:space="preserve">	(8)</w:t>
      </w:r>
    </w:p>
    <w:p>
      <w:pPr>
        <w:jc w:val="left"/>
        <w:ind w:left="200" w:right="0" w:firstLine="0" w:hanging="0"/>
        <w:spacing w:before="0" w:after="0"/>
        <w:tabs>
          <w:tab w:val="right" w:leader="none" w:pos="9000"/>
        </w:tabs>
      </w:pPr>
      <w:r>
        <w:rPr/>
        <w:t xml:space="preserve"/>
      </w:r>
      <w:r>
        <w:rPr/>
        <w:t xml:space="preserve">[ən kəjɛ'r]</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ən</w:t>
            </w:r>
          </w:p>
        </w:tc>
        <w:tc>
          <w:tcPr>
            <w:tcW w:w="820" w:type="dxa"/>
            <w:noWrap/>
          </w:tcPr>
          <w:p>
            <w:pPr>
              <w:jc w:val="left"/>
              <w:ind w:left="200" w:right="0" w:firstLine="0" w:hanging="0"/>
              <w:spacing w:before="0" w:after="0"/>
            </w:pPr>
            <w:r>
              <w:rPr>
                <w:sz w:val="18"/>
                <w:szCs w:val="18"/>
              </w:rPr>
              <w:t xml:space="preserve">kəjɛ'r</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Thaush goired haved en litel keyer xeskash.</w:t>
      </w:r>
      <w:r>
        <w:rPr>
          <w:i w:val="1"/>
          <w:iCs w:val="1"/>
        </w:rPr>
        <w:t xml:space="preserve">	(9)</w:t>
      </w:r>
    </w:p>
    <w:p>
      <w:pPr>
        <w:jc w:val="left"/>
        <w:ind w:left="200" w:right="0" w:firstLine="0" w:hanging="0"/>
        <w:spacing w:before="0" w:after="0"/>
        <w:tabs>
          <w:tab w:val="right" w:leader="none" w:pos="9000"/>
        </w:tabs>
      </w:pPr>
      <w:r>
        <w:rPr/>
        <w:t xml:space="preserve"/>
      </w:r>
      <w:r>
        <w:rPr/>
        <w:t xml:space="preserve">[θɔ'ʃ gɔi'rəd hæ'vəd ən lɪ'təl kəjɛ'r xəskæ'ʃ]</w:t>
      </w:r>
    </w:p>
    <w:tbl>
      <w:tblGrid>
        <w:gridCol w:w="820" w:type="dxa"/>
        <w:gridCol w:w="760" w:type="dxa"/>
        <w:gridCol w:w="700" w:type="dxa"/>
        <w:gridCol w:w="70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θɔ'ʃ</w:t>
            </w:r>
          </w:p>
        </w:tc>
        <w:tc>
          <w:tcPr>
            <w:tcW w:w="760" w:type="dxa"/>
            <w:noWrap/>
          </w:tcPr>
          <w:p>
            <w:pPr>
              <w:jc w:val="left"/>
              <w:ind w:left="200" w:right="0" w:firstLine="0" w:hanging="0"/>
              <w:spacing w:before="0" w:after="0"/>
            </w:pPr>
            <w:r>
              <w:rPr>
                <w:sz w:val="18"/>
                <w:szCs w:val="18"/>
              </w:rPr>
              <w:t xml:space="preserve">gɔi'r</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hæ'v</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ən</w:t>
            </w:r>
          </w:p>
        </w:tc>
        <w:tc>
          <w:tcPr>
            <w:tcW w:w="820" w:type="dxa"/>
            <w:noWrap/>
          </w:tcPr>
          <w:p>
            <w:pPr>
              <w:jc w:val="left"/>
              <w:ind w:left="200" w:right="0" w:firstLine="0" w:hanging="0"/>
              <w:spacing w:before="0" w:after="0"/>
            </w:pPr>
            <w:r>
              <w:rPr>
                <w:sz w:val="18"/>
                <w:szCs w:val="18"/>
              </w:rPr>
              <w:t xml:space="preserve">lɪ'təl</w:t>
            </w:r>
          </w:p>
        </w:tc>
        <w:tc>
          <w:tcPr>
            <w:tcW w:w="820" w:type="dxa"/>
            <w:noWrap/>
          </w:tcPr>
          <w:p>
            <w:pPr>
              <w:jc w:val="left"/>
              <w:ind w:left="200" w:right="0" w:firstLine="0" w:hanging="0"/>
              <w:spacing w:before="0" w:after="0"/>
            </w:pPr>
            <w:r>
              <w:rPr>
                <w:sz w:val="18"/>
                <w:szCs w:val="18"/>
              </w:rPr>
              <w:t xml:space="preserve">kəjɛ'r</w:t>
            </w:r>
          </w:p>
        </w:tc>
        <w:tc>
          <w:tcPr>
            <w:tcW w:w="700" w:type="dxa"/>
            <w:noWrap/>
          </w:tcPr>
          <w:p>
            <w:pPr>
              <w:jc w:val="left"/>
              <w:ind w:left="200" w:right="0" w:firstLine="0" w:hanging="0"/>
              <w:spacing w:before="0" w:after="0"/>
            </w:pPr>
            <w:r>
              <w:rPr>
                <w:sz w:val="18"/>
                <w:szCs w:val="18"/>
              </w:rPr>
              <w:t xml:space="preserve">-</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xəskæ'ʃ</w:t>
            </w:r>
          </w:p>
        </w:tc>
      </w:tr>
      <w:tr>
        <w:trPr/>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Pseudo-English fall into two categories, proclitics and enclitics: first, a clitic expressing question, comprising </w:t>
      </w:r>
      <w:r>
        <w:rPr>
          <w:i w:val="1"/>
          <w:iCs w:val="1"/>
        </w:rPr>
        <w:t xml:space="preserve">kwes</w:t>
      </w:r>
      <w:r>
        <w:rPr>
          <w:i w:val="0"/>
          <w:iCs w:val="0"/>
        </w:rPr>
        <w:t xml:space="preserve"> /kwɛs/ ‘Q’; second, a clitic expressing negation, comprising </w:t>
      </w:r>
      <w:r>
        <w:rPr>
          <w:i w:val="1"/>
          <w:iCs w:val="1"/>
        </w:rPr>
        <w:t xml:space="preserve">naut</w:t>
      </w:r>
      <w:r>
        <w:rPr>
          <w:i w:val="0"/>
          <w:iCs w:val="0"/>
        </w:rPr>
        <w:t xml:space="preserve"> /nɔt/ ‘NEG’; third, a clitic expressing mode, comprising </w:t>
      </w:r>
      <w:r>
        <w:rPr>
          <w:i w:val="1"/>
          <w:iCs w:val="1"/>
        </w:rPr>
        <w:t xml:space="preserve">goa</w:t>
      </w:r>
      <w:r>
        <w:rPr>
          <w:i w:val="0"/>
          <w:iCs w:val="0"/>
        </w:rPr>
        <w:t xml:space="preserve"> /gəu/ ‘imperative’, </w:t>
      </w:r>
      <w:r>
        <w:rPr>
          <w:i w:val="1"/>
          <w:iCs w:val="1"/>
        </w:rPr>
        <w:t xml:space="preserve">if</w:t>
      </w:r>
      <w:r>
        <w:rPr>
          <w:i w:val="0"/>
          <w:iCs w:val="0"/>
        </w:rPr>
        <w:t xml:space="preserve"> /ɪf/ ‘conditional’ and </w:t>
      </w:r>
      <w:r>
        <w:rPr>
          <w:i w:val="1"/>
          <w:iCs w:val="1"/>
        </w:rPr>
        <w:t xml:space="preserve">lets</w:t>
      </w:r>
      <w:r>
        <w:rPr>
          <w:i w:val="0"/>
          <w:iCs w:val="0"/>
        </w:rPr>
        <w:t xml:space="preserve"> /lɛts/ ‘optative’; fourth, a clitic expressing ta, comprising </w:t>
      </w:r>
      <w:r>
        <w:rPr>
          <w:i w:val="1"/>
          <w:iCs w:val="1"/>
        </w:rPr>
        <w:t xml:space="preserve">-ed</w:t>
      </w:r>
      <w:r>
        <w:rPr>
          <w:i w:val="0"/>
          <w:iCs w:val="0"/>
        </w:rPr>
        <w:t xml:space="preserve"> /-əd/ ‘PAST’; and finally, fifth, a clitic expressing voice, comprising </w:t>
      </w:r>
      <w:r>
        <w:rPr>
          <w:i w:val="1"/>
          <w:iCs w:val="1"/>
        </w:rPr>
        <w:t xml:space="preserve">bee</w:t>
      </w:r>
      <w:r>
        <w:rPr>
          <w:i w:val="0"/>
          <w:iCs w:val="0"/>
        </w:rPr>
        <w:t xml:space="preserve"> /bi/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Loong chyp zais.</w:t>
      </w:r>
      <w:r>
        <w:rPr>
          <w:i w:val="1"/>
          <w:iCs w:val="1"/>
        </w:rPr>
        <w:t xml:space="preserve">	(10)</w:t>
      </w:r>
    </w:p>
    <w:p>
      <w:pPr>
        <w:jc w:val="left"/>
        <w:ind w:left="200" w:right="0" w:firstLine="0" w:hanging="0"/>
        <w:spacing w:before="0" w:after="0"/>
        <w:tabs>
          <w:tab w:val="right" w:leader="none" w:pos="9000"/>
        </w:tabs>
      </w:pPr>
      <w:r>
        <w:rPr/>
        <w:t xml:space="preserve"/>
      </w:r>
      <w:r>
        <w:rPr/>
        <w:t xml:space="preserve">[lu'ŋ t͡ʃai'p ze's]</w:t>
      </w:r>
    </w:p>
    <w:tbl>
      <w:tblGrid>
        <w:gridCol w:w="10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880" w:type="dxa"/>
            <w:noWrap/>
          </w:tcPr>
          <w:p>
            <w:pPr>
              <w:jc w:val="left"/>
              <w:ind w:left="200" w:right="0" w:firstLine="0" w:hanging="0"/>
              <w:spacing w:before="0" w:after="0"/>
            </w:pPr>
            <w:r>
              <w:rPr>
                <w:sz w:val="18"/>
                <w:szCs w:val="18"/>
              </w:rPr>
              <w:t xml:space="preserve">t͡ʃai'p</w:t>
            </w:r>
          </w:p>
        </w:tc>
        <w:tc>
          <w:tcPr>
            <w:tcW w:w="820" w:type="dxa"/>
            <w:noWrap/>
          </w:tcPr>
          <w:p>
            <w:pPr>
              <w:jc w:val="left"/>
              <w:ind w:left="200" w:right="0" w:firstLine="0" w:hanging="0"/>
              <w:spacing w:before="0" w:after="0"/>
            </w:pPr>
            <w:r>
              <w:rPr>
                <w:sz w:val="18"/>
                <w:szCs w:val="18"/>
              </w:rPr>
              <w:t xml:space="preserve">ze's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aun the nos</w:t>
      </w:r>
      <w:r>
        <w:rPr>
          <w:i w:val="1"/>
          <w:iCs w:val="1"/>
        </w:rPr>
        <w:t xml:space="preserve">	(11)</w:t>
      </w:r>
    </w:p>
    <w:p>
      <w:pPr>
        <w:jc w:val="left"/>
        <w:ind w:left="200" w:right="0" w:firstLine="0" w:hanging="0"/>
        <w:spacing w:before="0" w:after="0"/>
        <w:tabs>
          <w:tab w:val="right" w:leader="none" w:pos="9000"/>
        </w:tabs>
      </w:pPr>
      <w:r>
        <w:rPr/>
        <w:t xml:space="preserve"/>
      </w:r>
      <w:r>
        <w:rPr/>
        <w:t xml:space="preserve">[ɔ'n ðə no's]</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ɔ'n</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no's</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kok the shkekeeg</w:t>
      </w:r>
      <w:r>
        <w:rPr>
          <w:i w:val="1"/>
          <w:iCs w:val="1"/>
        </w:rPr>
        <w:t xml:space="preserve">	(12)</w:t>
      </w:r>
    </w:p>
    <w:p>
      <w:pPr>
        <w:jc w:val="left"/>
        <w:ind w:left="200" w:right="0" w:firstLine="0" w:hanging="0"/>
        <w:spacing w:before="0" w:after="0"/>
        <w:tabs>
          <w:tab w:val="right" w:leader="none" w:pos="9000"/>
        </w:tabs>
      </w:pPr>
      <w:r>
        <w:rPr/>
        <w:t xml:space="preserve"/>
      </w:r>
      <w:r>
        <w:rPr/>
        <w:t xml:space="preserve">[ko'k ðə ʃkəki'g]</w:t>
      </w:r>
    </w:p>
    <w:tbl>
      <w:tblGrid>
        <w:gridCol w:w="10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ko'k</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ʃkəki'g</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weth loong</w:t>
      </w:r>
      <w:r>
        <w:rPr>
          <w:i w:val="1"/>
          <w:iCs w:val="1"/>
        </w:rPr>
        <w:t xml:space="preserve">	(13)</w:t>
      </w:r>
    </w:p>
    <w:p>
      <w:pPr>
        <w:jc w:val="left"/>
        <w:ind w:left="200" w:right="0" w:firstLine="0" w:hanging="0"/>
        <w:spacing w:before="0" w:after="0"/>
        <w:tabs>
          <w:tab w:val="right" w:leader="none" w:pos="9000"/>
        </w:tabs>
      </w:pPr>
      <w:r>
        <w:rPr/>
        <w:t xml:space="preserve"/>
      </w:r>
      <w:r>
        <w:rPr/>
        <w:t xml:space="preserve">[wəθ lu'ŋ]</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wəθ</w:t>
            </w:r>
          </w:p>
        </w:tc>
        <w:tc>
          <w:tcPr>
            <w:tcW w:w="1060" w:type="dxa"/>
            <w:noWrap/>
          </w:tcPr>
          <w:p>
            <w:pPr>
              <w:jc w:val="left"/>
              <w:ind w:left="200" w:right="0" w:firstLine="0" w:hanging="0"/>
              <w:spacing w:before="0" w:after="0"/>
            </w:pPr>
            <w:r>
              <w:rPr>
                <w:sz w:val="18"/>
                <w:szCs w:val="18"/>
              </w:rPr>
              <w:t xml:space="preserve">lu'ŋ</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Pseudo-English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Pseudo-English.</w:t>
      </w:r>
    </w:p>
    <w:p>
      <w:pPr>
        <w:jc w:val="left"/>
        <w:ind w:left="200" w:right="0" w:firstLine="0" w:hanging="0"/>
        <w:spacing w:before="0" w:after="0"/>
        <w:tabs>
          <w:tab w:val="right" w:leader="none" w:pos="9000"/>
        </w:tabs>
      </w:pPr>
      <w:r>
        <w:rPr/>
        <w:t xml:space="preserve"/>
      </w:r>
      <w:r>
        <w:rPr>
          <w:b w:val="1"/>
          <w:bCs w:val="1"/>
        </w:rPr>
        <w:t xml:space="preserve">The dezef t͡seethed the zet͡souch.</w:t>
      </w:r>
      <w:r>
        <w:rPr>
          <w:i w:val="1"/>
          <w:iCs w:val="1"/>
        </w:rPr>
        <w:t xml:space="preserve">	(14)</w:t>
      </w:r>
    </w:p>
    <w:p>
      <w:pPr>
        <w:jc w:val="left"/>
        <w:ind w:left="200" w:right="0" w:firstLine="0" w:hanging="0"/>
        <w:spacing w:before="0" w:after="0"/>
        <w:tabs>
          <w:tab w:val="right" w:leader="none" w:pos="9000"/>
        </w:tabs>
      </w:pPr>
      <w:r>
        <w:rPr/>
        <w:t xml:space="preserve"/>
      </w:r>
      <w:r>
        <w:rPr/>
        <w:t xml:space="preserve">[ðə dəzɛ'f t͡si'ðəd ðə zət͡sau't͡ʃ]</w:t>
      </w:r>
    </w:p>
    <w:tbl>
      <w:tblGrid>
        <w:gridCol w:w="700" w:type="dxa"/>
        <w:gridCol w:w="820" w:type="dxa"/>
        <w:gridCol w:w="82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dəzɛ'f</w:t>
            </w:r>
          </w:p>
        </w:tc>
        <w:tc>
          <w:tcPr>
            <w:tcW w:w="820" w:type="dxa"/>
            <w:noWrap/>
          </w:tcPr>
          <w:p>
            <w:pPr>
              <w:jc w:val="left"/>
              <w:ind w:left="200" w:right="0" w:firstLine="0" w:hanging="0"/>
              <w:spacing w:before="0" w:after="0"/>
            </w:pPr>
            <w:r>
              <w:rPr>
                <w:sz w:val="18"/>
                <w:szCs w:val="18"/>
              </w:rPr>
              <w:t xml:space="preserve">t͡si'ð</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zət͡sau't͡ʃ</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The nyeshpath nyoiled the zet͡souches the nyaiges the steef.</w:t>
      </w:r>
      <w:r>
        <w:rPr>
          <w:i w:val="1"/>
          <w:iCs w:val="1"/>
        </w:rPr>
        <w:t xml:space="preserve">	(15)</w:t>
      </w:r>
    </w:p>
    <w:p>
      <w:pPr>
        <w:jc w:val="left"/>
        <w:ind w:left="200" w:right="0" w:firstLine="0" w:hanging="0"/>
        <w:spacing w:before="0" w:after="0"/>
        <w:tabs>
          <w:tab w:val="right" w:leader="none" w:pos="9000"/>
        </w:tabs>
      </w:pPr>
      <w:r>
        <w:rPr/>
        <w:t xml:space="preserve"/>
      </w:r>
      <w:r>
        <w:rPr/>
        <w:t xml:space="preserve">[ðə njəʃpæ'ð njɔi'ləd ðə zət͡sau't͡ʃəs ðə nje'gəs ðə sti'f]</w:t>
      </w:r>
    </w:p>
    <w:tbl>
      <w:tblGrid>
        <w:gridCol w:w="700" w:type="dxa"/>
        <w:gridCol w:w="940" w:type="dxa"/>
        <w:gridCol w:w="820" w:type="dxa"/>
        <w:gridCol w:w="700" w:type="dxa"/>
        <w:gridCol w:w="700" w:type="dxa"/>
        <w:gridCol w:w="11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njəʃpæ'ð</w:t>
            </w:r>
          </w:p>
        </w:tc>
        <w:tc>
          <w:tcPr>
            <w:tcW w:w="82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zət͡sau't͡ʃ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nje'g</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lion</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sti'f</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Pseudo-English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Pseudo-English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zais the xashes the lauses the leber</w:t>
      </w:r>
      <w:r>
        <w:rPr>
          <w:i w:val="1"/>
          <w:iCs w:val="1"/>
        </w:rPr>
        <w:t xml:space="preserve">	(16)</w:t>
      </w:r>
    </w:p>
    <w:p>
      <w:pPr>
        <w:jc w:val="left"/>
        <w:ind w:left="200" w:right="0" w:firstLine="0" w:hanging="0"/>
        <w:spacing w:before="0" w:after="0"/>
        <w:tabs>
          <w:tab w:val="right" w:leader="none" w:pos="9000"/>
        </w:tabs>
      </w:pPr>
      <w:r>
        <w:rPr/>
        <w:t xml:space="preserve"/>
      </w:r>
      <w:r>
        <w:rPr/>
        <w:t xml:space="preserve">[ze's ðə xæ'ʃəs ðə lɔ'səs ðə ləbɛr]</w:t>
      </w:r>
    </w:p>
    <w:tbl>
      <w:tblGrid>
        <w:gridCol w:w="820" w:type="dxa"/>
        <w:gridCol w:w="700" w:type="dxa"/>
        <w:gridCol w:w="70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ze's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xæ'ʃ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lɔ's</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ləbɛr</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Pseudo-English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The foul zhad.</w:t>
      </w:r>
      <w:r>
        <w:rPr>
          <w:i w:val="1"/>
          <w:iCs w:val="1"/>
        </w:rPr>
        <w:t xml:space="preserve">	(17)</w:t>
      </w:r>
    </w:p>
    <w:p>
      <w:pPr>
        <w:jc w:val="left"/>
        <w:ind w:left="200" w:right="0" w:firstLine="0" w:hanging="0"/>
        <w:spacing w:before="0" w:after="0"/>
        <w:tabs>
          <w:tab w:val="right" w:leader="none" w:pos="9000"/>
        </w:tabs>
      </w:pPr>
      <w:r>
        <w:rPr/>
        <w:t xml:space="preserve"/>
      </w:r>
      <w:r>
        <w:rPr/>
        <w:t xml:space="preserve">[ðə fau'l ʒæ'd]</w:t>
      </w:r>
    </w:p>
    <w:tbl>
      <w:tblGrid>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760" w:type="dxa"/>
            <w:noWrap/>
          </w:tcPr>
          <w:p>
            <w:pPr>
              <w:jc w:val="left"/>
              <w:ind w:left="200" w:right="0" w:firstLine="0" w:hanging="0"/>
              <w:spacing w:before="0" w:after="0"/>
            </w:pPr>
            <w:r>
              <w:rPr>
                <w:sz w:val="18"/>
                <w:szCs w:val="18"/>
              </w:rPr>
              <w:t xml:space="preserve">ʒæ'd</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The foul shahg.</w:t>
      </w:r>
      <w:r>
        <w:rPr>
          <w:i w:val="1"/>
          <w:iCs w:val="1"/>
        </w:rPr>
        <w:t xml:space="preserve">	(18)</w:t>
      </w:r>
    </w:p>
    <w:p>
      <w:pPr>
        <w:jc w:val="left"/>
        <w:ind w:left="200" w:right="0" w:firstLine="0" w:hanging="0"/>
        <w:spacing w:before="0" w:after="0"/>
        <w:tabs>
          <w:tab w:val="right" w:leader="none" w:pos="9000"/>
        </w:tabs>
      </w:pPr>
      <w:r>
        <w:rPr/>
        <w:t xml:space="preserve"/>
      </w:r>
      <w:r>
        <w:rPr/>
        <w:t xml:space="preserve">[ðə fau'l ʃɑ'g]</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700" w:type="dxa"/>
            <w:noWrap/>
          </w:tcPr>
          <w:p>
            <w:pPr>
              <w:jc w:val="left"/>
              <w:ind w:left="200" w:right="0" w:firstLine="0" w:hanging="0"/>
              <w:spacing w:before="0" w:after="0"/>
            </w:pPr>
            <w:r>
              <w:rPr>
                <w:sz w:val="18"/>
                <w:szCs w:val="18"/>
              </w:rPr>
              <w:t xml:space="preserve">ʃɑ'g</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The foul shtefoib the mous.</w:t>
      </w:r>
      <w:r>
        <w:rPr>
          <w:i w:val="1"/>
          <w:iCs w:val="1"/>
        </w:rPr>
        <w:t xml:space="preserve">	(19)</w:t>
      </w:r>
    </w:p>
    <w:p>
      <w:pPr>
        <w:jc w:val="left"/>
        <w:ind w:left="200" w:right="0" w:firstLine="0" w:hanging="0"/>
        <w:spacing w:before="0" w:after="0"/>
        <w:tabs>
          <w:tab w:val="right" w:leader="none" w:pos="9000"/>
        </w:tabs>
      </w:pPr>
      <w:r>
        <w:rPr/>
        <w:t xml:space="preserve"/>
      </w:r>
      <w:r>
        <w:rPr/>
        <w:t xml:space="preserve">[ðə fau'l ʃtəfɔi'b ðə mau's]</w:t>
      </w:r>
    </w:p>
    <w:tbl>
      <w:tblGrid>
        <w:gridCol w:w="700" w:type="dxa"/>
        <w:gridCol w:w="760" w:type="dxa"/>
        <w:gridCol w:w="9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940" w:type="dxa"/>
            <w:noWrap/>
          </w:tcPr>
          <w:p>
            <w:pPr>
              <w:jc w:val="left"/>
              <w:ind w:left="200" w:right="0" w:firstLine="0" w:hanging="0"/>
              <w:spacing w:before="0" w:after="0"/>
            </w:pPr>
            <w:r>
              <w:rPr>
                <w:sz w:val="18"/>
                <w:szCs w:val="18"/>
              </w:rPr>
              <w:t xml:space="preserve">ʃtəfɔi'b</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The foul kached the mous.</w:t>
      </w:r>
      <w:r>
        <w:rPr>
          <w:i w:val="1"/>
          <w:iCs w:val="1"/>
        </w:rPr>
        <w:t xml:space="preserve">	(20)</w:t>
      </w:r>
    </w:p>
    <w:p>
      <w:pPr>
        <w:jc w:val="left"/>
        <w:ind w:left="200" w:right="0" w:firstLine="0" w:hanging="0"/>
        <w:spacing w:before="0" w:after="0"/>
        <w:tabs>
          <w:tab w:val="right" w:leader="none" w:pos="9000"/>
        </w:tabs>
      </w:pPr>
      <w:r>
        <w:rPr/>
        <w:t xml:space="preserve"/>
      </w:r>
      <w:r>
        <w:rPr/>
        <w:t xml:space="preserve">[ðə fau'l kæ't͡ʃəd ðə mau's]</w:t>
      </w:r>
    </w:p>
    <w:tbl>
      <w:tblGrid>
        <w:gridCol w:w="700" w:type="dxa"/>
        <w:gridCol w:w="7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82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The zet͡souch t͡seethed the dezefez end the nyehouzhez end the nyeshpathez.</w:t>
      </w:r>
      <w:r>
        <w:rPr>
          <w:i w:val="1"/>
          <w:iCs w:val="1"/>
        </w:rPr>
        <w:t xml:space="preserve">	(21)</w:t>
      </w:r>
    </w:p>
    <w:p>
      <w:pPr>
        <w:jc w:val="left"/>
        <w:ind w:left="200" w:right="0" w:firstLine="0" w:hanging="0"/>
        <w:spacing w:before="0" w:after="0"/>
        <w:tabs>
          <w:tab w:val="right" w:leader="none" w:pos="9000"/>
        </w:tabs>
      </w:pPr>
      <w:r>
        <w:rPr/>
        <w:t xml:space="preserve"/>
      </w:r>
      <w:r>
        <w:rPr/>
        <w:t xml:space="preserve">[ðə zət͡sau't͡ʃ t͡si'ðəd ðə dəzɛ'fəz ənd ðə njəhau'ʒəz ənd ðə njəʃpæ'ðəz]</w:t>
      </w:r>
    </w:p>
    <w:tbl>
      <w:tblGrid>
        <w:gridCol w:w="700" w:type="dxa"/>
        <w:gridCol w:w="1120" w:type="dxa"/>
        <w:gridCol w:w="82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zət͡sau't͡ʃ</w:t>
            </w:r>
          </w:p>
        </w:tc>
        <w:tc>
          <w:tcPr>
            <w:tcW w:w="820" w:type="dxa"/>
            <w:noWrap/>
          </w:tcPr>
          <w:p>
            <w:pPr>
              <w:jc w:val="left"/>
              <w:ind w:left="200" w:right="0" w:firstLine="0" w:hanging="0"/>
              <w:spacing w:before="0" w:after="0"/>
            </w:pPr>
            <w:r>
              <w:rPr>
                <w:sz w:val="18"/>
                <w:szCs w:val="18"/>
              </w:rPr>
              <w:t xml:space="preserve">t͡si'ð</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dəzɛ'f</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940" w:type="dxa"/>
        <w:gridCol w:w="70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njəhau'ʒ</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njəʃpæ'ð</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Pseudo-English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Pseudo-English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Loong kengaixed the foul.</w:t>
      </w:r>
      <w:r>
        <w:rPr>
          <w:i w:val="1"/>
          <w:iCs w:val="1"/>
        </w:rPr>
        <w:t xml:space="preserve">	(22)</w:t>
      </w:r>
    </w:p>
    <w:p>
      <w:pPr>
        <w:jc w:val="left"/>
        <w:ind w:left="200" w:right="0" w:firstLine="0" w:hanging="0"/>
        <w:spacing w:before="0" w:after="0"/>
        <w:tabs>
          <w:tab w:val="right" w:leader="none" w:pos="9000"/>
        </w:tabs>
      </w:pPr>
      <w:r>
        <w:rPr/>
        <w:t xml:space="preserve"/>
      </w:r>
      <w:r>
        <w:rPr/>
        <w:t xml:space="preserve">[lu'ŋ kəŋe'xəd ðə fau'l]</w:t>
      </w:r>
    </w:p>
    <w:tbl>
      <w:tblGrid>
        <w:gridCol w:w="10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820" w:type="dxa"/>
            <w:noWrap/>
          </w:tcPr>
          <w:p>
            <w:pPr>
              <w:jc w:val="left"/>
              <w:ind w:left="200" w:right="0" w:firstLine="0" w:hanging="0"/>
              <w:spacing w:before="0" w:after="0"/>
            </w:pPr>
            <w:r>
              <w:rPr>
                <w:sz w:val="18"/>
                <w:szCs w:val="18"/>
              </w:rPr>
              <w:t xml:space="preserve">kəŋe'x</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700" w:type="dxa"/>
            <w:noWrap/>
          </w:tcPr>
          <w:p>
            <w:pPr>
              <w:jc w:val="left"/>
              <w:ind w:left="200" w:right="0" w:firstLine="0" w:hanging="0"/>
              <w:spacing w:before="0" w:after="0"/>
            </w:pPr>
            <w:r>
              <w:rPr>
                <w:sz w:val="18"/>
                <w:szCs w:val="18"/>
              </w:rPr>
              <w:t xml:space="preserve">-</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Loong kengaixed the foul, that kached the mous.</w:t>
      </w:r>
      <w:r>
        <w:rPr>
          <w:i w:val="1"/>
          <w:iCs w:val="1"/>
        </w:rPr>
        <w:t xml:space="preserve">	(23)</w:t>
      </w:r>
    </w:p>
    <w:p>
      <w:pPr>
        <w:jc w:val="left"/>
        <w:ind w:left="200" w:right="0" w:firstLine="0" w:hanging="0"/>
        <w:spacing w:before="0" w:after="0"/>
        <w:tabs>
          <w:tab w:val="right" w:leader="none" w:pos="9000"/>
        </w:tabs>
      </w:pPr>
      <w:r>
        <w:rPr/>
        <w:t xml:space="preserve"/>
      </w:r>
      <w:r>
        <w:rPr/>
        <w:t xml:space="preserve">[lu'ŋ kəŋe'xəd ðə fau'l, ðæ't kæ't͡ʃəd ðə mau's]</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820" w:type="dxa"/>
            <w:noWrap/>
          </w:tcPr>
          <w:p>
            <w:pPr>
              <w:jc w:val="left"/>
              <w:ind w:left="200" w:right="0" w:firstLine="0" w:hanging="0"/>
              <w:spacing w:before="0" w:after="0"/>
            </w:pPr>
            <w:r>
              <w:rPr>
                <w:sz w:val="18"/>
                <w:szCs w:val="18"/>
              </w:rPr>
              <w:t xml:space="preserve">kəŋe'x</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880" w:type="dxa"/>
            <w:noWrap/>
          </w:tcPr>
          <w:p>
            <w:pPr>
              <w:jc w:val="left"/>
              <w:ind w:left="200" w:right="0" w:firstLine="0" w:hanging="0"/>
              <w:spacing w:before="0" w:after="0"/>
            </w:pPr>
            <w:r>
              <w:rPr>
                <w:sz w:val="18"/>
                <w:szCs w:val="18"/>
              </w:rPr>
              <w:t xml:space="preserve">ðæ't</w:t>
            </w:r>
          </w:p>
        </w:tc>
        <w:tc>
          <w:tcPr>
            <w:tcW w:w="82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Loong kengaixed the foul, that kached the mous, that nyoiled the gelag.</w:t>
      </w:r>
      <w:r>
        <w:rPr>
          <w:i w:val="1"/>
          <w:iCs w:val="1"/>
        </w:rPr>
        <w:t xml:space="preserve">	(24)</w:t>
      </w:r>
    </w:p>
    <w:p>
      <w:pPr>
        <w:jc w:val="left"/>
        <w:ind w:left="200" w:right="0" w:firstLine="0" w:hanging="0"/>
        <w:spacing w:before="0" w:after="0"/>
        <w:tabs>
          <w:tab w:val="right" w:leader="none" w:pos="9000"/>
        </w:tabs>
      </w:pPr>
      <w:r>
        <w:rPr/>
        <w:t xml:space="preserve"/>
      </w:r>
      <w:r>
        <w:rPr/>
        <w:t xml:space="preserve">[lu'ŋ kəŋe'xəd ðə fau'l, ðæ't kæ't͡ʃəd ðə mau's, ðæ't njɔi'ləd ðə gəlæ'g]</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820" w:type="dxa"/>
            <w:noWrap/>
          </w:tcPr>
          <w:p>
            <w:pPr>
              <w:jc w:val="left"/>
              <w:ind w:left="200" w:right="0" w:firstLine="0" w:hanging="0"/>
              <w:spacing w:before="0" w:after="0"/>
            </w:pPr>
            <w:r>
              <w:rPr>
                <w:sz w:val="18"/>
                <w:szCs w:val="18"/>
              </w:rPr>
              <w:t xml:space="preserve">kəŋe'x</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880" w:type="dxa"/>
            <w:noWrap/>
          </w:tcPr>
          <w:p>
            <w:pPr>
              <w:jc w:val="left"/>
              <w:ind w:left="200" w:right="0" w:firstLine="0" w:hanging="0"/>
              <w:spacing w:before="0" w:after="0"/>
            </w:pPr>
            <w:r>
              <w:rPr>
                <w:sz w:val="18"/>
                <w:szCs w:val="18"/>
              </w:rPr>
              <w:t xml:space="preserve">ðæ't</w:t>
            </w:r>
          </w:p>
        </w:tc>
        <w:tc>
          <w:tcPr>
            <w:tcW w:w="82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82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gəlæ'g</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Loong kengaixed the foul, that kached the mous, that nyoiled the gelag, that keenged loong.</w:t>
      </w:r>
      <w:r>
        <w:rPr>
          <w:i w:val="1"/>
          <w:iCs w:val="1"/>
        </w:rPr>
        <w:t xml:space="preserve">	(25)</w:t>
      </w:r>
    </w:p>
    <w:p>
      <w:pPr>
        <w:jc w:val="left"/>
        <w:ind w:left="200" w:right="0" w:firstLine="0" w:hanging="0"/>
        <w:spacing w:before="0" w:after="0"/>
        <w:tabs>
          <w:tab w:val="right" w:leader="none" w:pos="9000"/>
        </w:tabs>
      </w:pPr>
      <w:r>
        <w:rPr/>
        <w:t xml:space="preserve"/>
      </w:r>
      <w:r>
        <w:rPr/>
        <w:t xml:space="preserve">[lu'ŋ kəŋe'xəd ðə fau'l, ðæ't kæ't͡ʃəd ðə mau's, ðæ't njɔi'ləd ðə gəlæ'g, ðæ't ki'ŋəd lu'ŋ]</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c>
          <w:tcPr>
            <w:tcW w:w="820" w:type="dxa"/>
            <w:noWrap/>
          </w:tcPr>
          <w:p>
            <w:pPr>
              <w:jc w:val="left"/>
              <w:ind w:left="200" w:right="0" w:firstLine="0" w:hanging="0"/>
              <w:spacing w:before="0" w:after="0"/>
            </w:pPr>
            <w:r>
              <w:rPr>
                <w:sz w:val="18"/>
                <w:szCs w:val="18"/>
              </w:rPr>
              <w:t xml:space="preserve">kəŋe'x</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fau'l</w:t>
            </w:r>
          </w:p>
        </w:tc>
        <w:tc>
          <w:tcPr>
            <w:tcW w:w="880" w:type="dxa"/>
            <w:noWrap/>
          </w:tcPr>
          <w:p>
            <w:pPr>
              <w:jc w:val="left"/>
              <w:ind w:left="200" w:right="0" w:firstLine="0" w:hanging="0"/>
              <w:spacing w:before="0" w:after="0"/>
            </w:pPr>
            <w:r>
              <w:rPr>
                <w:sz w:val="18"/>
                <w:szCs w:val="18"/>
              </w:rPr>
              <w:t xml:space="preserve">ðæ't</w:t>
            </w:r>
          </w:p>
        </w:tc>
        <w:tc>
          <w:tcPr>
            <w:tcW w:w="820" w:type="dxa"/>
            <w:noWrap/>
          </w:tcPr>
          <w:p>
            <w:pPr>
              <w:jc w:val="left"/>
              <w:ind w:left="200" w:right="0" w:firstLine="0" w:hanging="0"/>
              <w:spacing w:before="0" w:after="0"/>
            </w:pPr>
            <w:r>
              <w:rPr>
                <w:sz w:val="18"/>
                <w:szCs w:val="18"/>
              </w:rPr>
              <w:t xml:space="preserve">kæ't͡ʃ</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82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mau's</w:t>
            </w:r>
          </w:p>
        </w:tc>
        <w:tc>
          <w:tcPr>
            <w:tcW w:w="880" w:type="dxa"/>
            <w:noWrap/>
          </w:tcPr>
          <w:p>
            <w:pPr>
              <w:jc w:val="left"/>
              <w:ind w:left="200" w:right="0" w:firstLine="0" w:hanging="0"/>
              <w:spacing w:before="0" w:after="0"/>
            </w:pPr>
            <w:r>
              <w:rPr>
                <w:sz w:val="18"/>
                <w:szCs w:val="18"/>
              </w:rPr>
              <w:t xml:space="preserve">ðæ't</w:t>
            </w:r>
          </w:p>
        </w:tc>
        <w:tc>
          <w:tcPr>
            <w:tcW w:w="820" w:type="dxa"/>
            <w:noWrap/>
          </w:tcPr>
          <w:p>
            <w:pPr>
              <w:jc w:val="left"/>
              <w:ind w:left="200" w:right="0" w:firstLine="0" w:hanging="0"/>
              <w:spacing w:before="0" w:after="0"/>
            </w:pPr>
            <w:r>
              <w:rPr>
                <w:sz w:val="18"/>
                <w:szCs w:val="18"/>
              </w:rPr>
              <w:t xml:space="preserve">njɔi'l</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gəlæ'g</w:t>
            </w:r>
          </w:p>
        </w:tc>
        <w:tc>
          <w:tcPr>
            <w:tcW w:w="880" w:type="dxa"/>
            <w:noWrap/>
          </w:tcPr>
          <w:p>
            <w:pPr>
              <w:jc w:val="left"/>
              <w:ind w:left="200" w:right="0" w:firstLine="0" w:hanging="0"/>
              <w:spacing w:before="0" w:after="0"/>
            </w:pPr>
            <w:r>
              <w:rPr>
                <w:sz w:val="18"/>
                <w:szCs w:val="18"/>
              </w:rPr>
              <w:t xml:space="preserve">ðæ't</w:t>
            </w:r>
          </w:p>
        </w:tc>
        <w:tc>
          <w:tcPr>
            <w:tcW w:w="700" w:type="dxa"/>
            <w:noWrap/>
          </w:tcPr>
          <w:p>
            <w:pPr>
              <w:jc w:val="left"/>
              <w:ind w:left="200" w:right="0" w:firstLine="0" w:hanging="0"/>
              <w:spacing w:before="0" w:after="0"/>
            </w:pPr>
            <w:r>
              <w:rPr>
                <w:sz w:val="18"/>
                <w:szCs w:val="18"/>
              </w:rPr>
              <w:t xml:space="preserve">ki'ŋ</w:t>
            </w:r>
          </w:p>
        </w:tc>
        <w:tc>
          <w:tcPr>
            <w:tcW w:w="700" w:type="dxa"/>
            <w:noWrap/>
          </w:tcPr>
          <w:p>
            <w:pPr>
              <w:jc w:val="left"/>
              <w:ind w:left="200" w:right="0" w:firstLine="0" w:hanging="0"/>
              <w:spacing w:before="0" w:after="0"/>
            </w:pPr>
            <w:r>
              <w:rPr>
                <w:sz w:val="18"/>
                <w:szCs w:val="18"/>
              </w:rPr>
              <w:t xml:space="preserve">-əd</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lu'ŋ</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Pseudo-English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The daum joosed the reeket en zhdenyeex xeskash bemahwed the geteret.</w:t>
      </w:r>
      <w:r>
        <w:rPr>
          <w:i w:val="1"/>
          <w:iCs w:val="1"/>
        </w:rPr>
        <w:t xml:space="preserve">	(26)</w:t>
      </w:r>
    </w:p>
    <w:p>
      <w:pPr>
        <w:jc w:val="left"/>
        <w:ind w:left="200" w:right="0" w:firstLine="0" w:hanging="0"/>
        <w:spacing w:before="0" w:after="0"/>
        <w:tabs>
          <w:tab w:val="right" w:leader="none" w:pos="9000"/>
        </w:tabs>
      </w:pPr>
      <w:r>
        <w:rPr/>
        <w:t xml:space="preserve"/>
      </w:r>
      <w:r>
        <w:rPr/>
        <w:t xml:space="preserve">[ðə dɔ'm d͡ʒu'səd ðə ri'kət ən ʒdənji'x xəskæ'ʃ bəmɑ'wəd ðə gətɛrət]</w:t>
      </w:r>
    </w:p>
    <w:tbl>
      <w:tblGrid>
        <w:gridCol w:w="700" w:type="dxa"/>
        <w:gridCol w:w="700" w:type="dxa"/>
        <w:gridCol w:w="820" w:type="dxa"/>
        <w:gridCol w:w="70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dɔ'm</w:t>
            </w:r>
          </w:p>
        </w:tc>
        <w:tc>
          <w:tcPr>
            <w:tcW w:w="820" w:type="dxa"/>
            <w:noWrap/>
          </w:tcPr>
          <w:p>
            <w:pPr>
              <w:jc w:val="left"/>
              <w:ind w:left="200" w:right="0" w:firstLine="0" w:hanging="0"/>
              <w:spacing w:before="0" w:after="0"/>
            </w:pPr>
            <w:r>
              <w:rPr>
                <w:sz w:val="18"/>
                <w:szCs w:val="18"/>
              </w:rPr>
              <w:t xml:space="preserve">d͡ʒu's</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ri'k</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ən</w:t>
            </w:r>
          </w:p>
        </w:tc>
        <w:tc>
          <w:tcPr>
            <w:tcW w:w="940" w:type="dxa"/>
            <w:noWrap/>
          </w:tcPr>
          <w:p>
            <w:pPr>
              <w:jc w:val="left"/>
              <w:ind w:left="200" w:right="0" w:firstLine="0" w:hanging="0"/>
              <w:spacing w:before="0" w:after="0"/>
            </w:pPr>
            <w:r>
              <w:rPr>
                <w:sz w:val="18"/>
                <w:szCs w:val="18"/>
              </w:rPr>
              <w:t xml:space="preserve">ʒdənji'x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880" w:type="dxa"/>
        <w:gridCol w:w="94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t>
            </w:r>
          </w:p>
        </w:tc>
        <w:tc>
          <w:tcPr>
            <w:tcW w:w="880" w:type="dxa"/>
            <w:noWrap/>
          </w:tcPr>
          <w:p>
            <w:pPr>
              <w:jc w:val="left"/>
              <w:ind w:left="200" w:right="0" w:firstLine="0" w:hanging="0"/>
              <w:spacing w:before="0" w:after="0"/>
            </w:pPr>
            <w:r>
              <w:rPr>
                <w:sz w:val="18"/>
                <w:szCs w:val="18"/>
              </w:rPr>
              <w:t xml:space="preserve">xəskæ'ʃ</w:t>
            </w:r>
          </w:p>
        </w:tc>
        <w:tc>
          <w:tcPr>
            <w:tcW w:w="940" w:type="dxa"/>
            <w:noWrap/>
          </w:tcPr>
          <w:p>
            <w:pPr>
              <w:jc w:val="left"/>
              <w:ind w:left="200" w:right="0" w:firstLine="0" w:hanging="0"/>
              <w:spacing w:before="0" w:after="0"/>
            </w:pPr>
            <w:r>
              <w:rPr>
                <w:sz w:val="18"/>
                <w:szCs w:val="18"/>
              </w:rPr>
              <w:t xml:space="preserve">bəmɑ'w</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gətɛr</w:t>
            </w:r>
          </w:p>
        </w:tc>
        <w:tc>
          <w:tcPr>
            <w:tcW w:w="700" w:type="dxa"/>
            <w:noWrap/>
          </w:tcPr>
          <w:p>
            <w:pPr>
              <w:jc w:val="left"/>
              <w:ind w:left="200" w:right="0" w:firstLine="0" w:hanging="0"/>
              <w:spacing w:before="0" w:after="0"/>
            </w:pPr>
            <w:r>
              <w:rPr>
                <w:sz w:val="18"/>
                <w:szCs w:val="18"/>
              </w:rPr>
              <w:t xml:space="preserve">-ət</w:t>
            </w:r>
          </w:p>
        </w:tc>
      </w:tr>
      <w:tr>
        <w:trPr/>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Pseudo-English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The daum feehed the reeket loong chyp zais xeskash.</w:t>
      </w:r>
      <w:r>
        <w:rPr>
          <w:i w:val="1"/>
          <w:iCs w:val="1"/>
        </w:rPr>
        <w:t xml:space="preserve">	(27)</w:t>
      </w:r>
    </w:p>
    <w:p>
      <w:pPr>
        <w:jc w:val="left"/>
        <w:ind w:left="200" w:right="0" w:firstLine="0" w:hanging="0"/>
        <w:spacing w:before="0" w:after="0"/>
        <w:tabs>
          <w:tab w:val="right" w:leader="none" w:pos="9000"/>
        </w:tabs>
      </w:pPr>
      <w:r>
        <w:rPr/>
        <w:t xml:space="preserve"/>
      </w:r>
      <w:r>
        <w:rPr/>
        <w:t xml:space="preserve">[ðə dɔ'm fi'həd ðə ri'kət lu'ŋ t͡ʃai'p ze's xəskæ'ʃ]</w:t>
      </w:r>
    </w:p>
    <w:tbl>
      <w:tblGrid>
        <w:gridCol w:w="700" w:type="dxa"/>
        <w:gridCol w:w="700" w:type="dxa"/>
        <w:gridCol w:w="700" w:type="dxa"/>
        <w:gridCol w:w="700" w:type="dxa"/>
        <w:gridCol w:w="700" w:type="dxa"/>
        <w:gridCol w:w="700" w:type="dxa"/>
        <w:gridCol w:w="700" w:type="dxa"/>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dɔ'm</w:t>
            </w:r>
          </w:p>
        </w:tc>
        <w:tc>
          <w:tcPr>
            <w:tcW w:w="700" w:type="dxa"/>
            <w:noWrap/>
          </w:tcPr>
          <w:p>
            <w:pPr>
              <w:jc w:val="left"/>
              <w:ind w:left="200" w:right="0" w:firstLine="0" w:hanging="0"/>
              <w:spacing w:before="0" w:after="0"/>
            </w:pPr>
            <w:r>
              <w:rPr>
                <w:sz w:val="18"/>
                <w:szCs w:val="18"/>
              </w:rPr>
              <w:t xml:space="preserve">fi'h</w:t>
            </w:r>
          </w:p>
        </w:tc>
        <w:tc>
          <w:tcPr>
            <w:tcW w:w="700" w:type="dxa"/>
            <w:noWrap/>
          </w:tcPr>
          <w:p>
            <w:pPr>
              <w:jc w:val="left"/>
              <w:ind w:left="200" w:right="0" w:firstLine="0" w:hanging="0"/>
              <w:spacing w:before="0" w:after="0"/>
            </w:pPr>
            <w:r>
              <w:rPr>
                <w:sz w:val="18"/>
                <w:szCs w:val="18"/>
              </w:rPr>
              <w:t xml:space="preserve">-əd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ri'k</w:t>
            </w:r>
          </w:p>
        </w:tc>
        <w:tc>
          <w:tcPr>
            <w:tcW w:w="700" w:type="dxa"/>
            <w:noWrap/>
          </w:tcPr>
          <w:p>
            <w:pPr>
              <w:jc w:val="left"/>
              <w:ind w:left="200" w:right="0" w:firstLine="0" w:hanging="0"/>
              <w:spacing w:before="0" w:after="0"/>
            </w:pPr>
            <w:r>
              <w:rPr>
                <w:sz w:val="18"/>
                <w:szCs w:val="18"/>
              </w:rPr>
              <w:t xml:space="preserve">-ət</w:t>
            </w:r>
          </w:p>
        </w:tc>
        <w:tc>
          <w:tcPr>
            <w:tcW w:w="1060" w:type="dxa"/>
            <w:noWrap/>
          </w:tcPr>
          <w:p>
            <w:pPr>
              <w:jc w:val="left"/>
              <w:ind w:left="200" w:right="0" w:firstLine="0" w:hanging="0"/>
              <w:spacing w:before="0" w:after="0"/>
            </w:pPr>
            <w:r>
              <w:rPr>
                <w:sz w:val="18"/>
                <w:szCs w:val="18"/>
              </w:rPr>
              <w:t xml:space="preserve">lu'ŋ</w:t>
            </w:r>
          </w:p>
        </w:tc>
        <w:tc>
          <w:tcPr>
            <w:tcW w:w="880" w:type="dxa"/>
            <w:noWrap/>
          </w:tcPr>
          <w:p>
            <w:pPr>
              <w:jc w:val="left"/>
              <w:ind w:left="200" w:right="0" w:firstLine="0" w:hanging="0"/>
              <w:spacing w:before="0" w:after="0"/>
            </w:pPr>
            <w:r>
              <w:rPr>
                <w:sz w:val="18"/>
                <w:szCs w:val="18"/>
              </w:rPr>
              <w:t xml:space="preserve">t͡ʃai'p</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ze's</w:t>
            </w:r>
          </w:p>
        </w:tc>
        <w:tc>
          <w:tcPr>
            <w:tcW w:w="880" w:type="dxa"/>
            <w:noWrap/>
          </w:tcPr>
          <w:p>
            <w:pPr>
              <w:jc w:val="left"/>
              <w:ind w:left="200" w:right="0" w:firstLine="0" w:hanging="0"/>
              <w:spacing w:before="0" w:after="0"/>
            </w:pPr>
            <w:r>
              <w:rPr>
                <w:sz w:val="18"/>
                <w:szCs w:val="18"/>
              </w:rPr>
              <w:t xml:space="preserve">xəskæ'ʃ</w:t>
            </w:r>
          </w:p>
        </w:tc>
      </w:tr>
      <w:tr>
        <w:trPr/>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Haved the aul manez aun the hol erth waun leed end waun speech. Hezhoored wok nyoo the xauth, end xaxed wok en wyd kezhgeezh en en gaik, zhdestoov gepahthed wok thair. Mauxed wok wer goa zeech cheshtoozhez xeskash end wer goa waif cheshtoozhez xeskash thurelee. Haved wok cheshtoozh jechew zhboir, end haved wok t͡sexoog jechew chezhas.</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Naut fechood wer uther manez. Delooched chef end sheed wok the leedez. Stezhauched wok jedoiwezes end wymezes the hahkez. Bet eryzed the ingglish, that been wer the leed, en en difrent wai. Stezaused thaush hol end perfikt en en singgel t͡seweeth. Naut skeloded wer the leed, destaused thaush.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English-Pseudo-English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gych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loong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wer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thad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nyath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zais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wok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thaush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en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aulwais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end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koiw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gegeel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stezaus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zhdenyeex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eryz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bethyl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yaul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bad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nebeen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zhewy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been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t͡sog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lahp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hesahj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big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sezbo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wym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skeev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blak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blynd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meey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kefoom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vax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leber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jejan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teryy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shkekeeg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daum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bet͡s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lemooch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t͡seweeth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kair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cheshtoozh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weev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waif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bet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keeng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nouny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foul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zheyoox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dop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shtefoib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gelag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faung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faud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nevahl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joup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kelerles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skouj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weth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xeskash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mejahth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stezhauch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kerekt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zhbenysh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destaus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won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nyaig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yook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difrent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shecham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dertee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nyoth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steef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kaut͡s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dry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del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xet͡seem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gepahth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boony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xauth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nyoil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shpeef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hegeeng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vedyr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skelod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shtahng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pon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thenyen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chov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fahr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shkegong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zenyaug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ngeet͡s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toog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sejyn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fyoo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chef</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geeng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xax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lengeej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fait͡s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yeng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nyaur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thegeth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jeshpeesh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shefauth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loizh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t͡seseezh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ngeey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kefaiw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wyp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hethol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laus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xas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goon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zar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geem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nyoo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zhgot͡s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thoch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poig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woth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xoun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feel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fool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fyooreees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fyooreeeslee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reek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joos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Bewout͡s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good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xezen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green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devait͡s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zhehar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shpaul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chee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hapee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zdethym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vev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cheny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hevee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jexyz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hainy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man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techezh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semauj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zet͡souch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steeb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bepoong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xek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jaif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zhyn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sper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nyesh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gaut͡s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wahg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shoing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thoip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weech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zbaur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nyooj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yol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t͡set͡sees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dezef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hezhoor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t͡seeth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xeleed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yeway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thoung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shezher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keyer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gaik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lahrj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zhel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jauy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left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beeny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tezhyt͡s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fouth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nyeshpath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litel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t͡sooy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gezdof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laung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thegor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chyp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pehahch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zeech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jedoiw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noing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wexaizh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wai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menee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ketoos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paf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zdexouny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pekoon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beer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chezhas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jooch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zbefyk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mous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stey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Nagay</w:t>
      </w:r>
      <w:r>
        <w:rPr/>
        <w:t xml:space="preserve"> </w:t>
      </w:r>
      <w:r>
        <w:rPr>
          <w:i w:val="1"/>
          <w:iCs w:val="1"/>
        </w:rPr>
        <w:t xml:space="preserve">prop</w:t>
      </w:r>
      <w:r>
        <w:rPr/>
        <w:t xml:space="preserve"> </w:t>
      </w:r>
      <w:r>
        <w:rPr/>
        <w:t xml:space="preserve">Negay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yav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naroa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neer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fet͡saih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kengoun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gevook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nyoo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woz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sewyn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mej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hax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Nyanaim</w:t>
      </w:r>
      <w:r>
        <w:rPr/>
        <w:t xml:space="preserve"> </w:t>
      </w:r>
      <w:r>
        <w:rPr>
          <w:i w:val="1"/>
          <w:iCs w:val="1"/>
        </w:rPr>
        <w:t xml:space="preserve">prop</w:t>
      </w:r>
      <w:r>
        <w:rPr/>
        <w:t xml:space="preserve"> </w:t>
      </w:r>
      <w:r>
        <w:rPr/>
        <w:t xml:space="preserve">Nyenym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aufen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old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waun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tain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uther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kengaix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gouzh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perfikt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kezhgeezh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toih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Pseudo-English</w:t>
      </w:r>
      <w:r>
        <w:rPr/>
        <w:t xml:space="preserve"> </w:t>
      </w:r>
      <w:r>
        <w:rPr>
          <w:i w:val="1"/>
          <w:iCs w:val="1"/>
        </w:rPr>
        <w:t xml:space="preserve">noun</w:t>
      </w:r>
      <w:r>
        <w:rPr/>
        <w:t xml:space="preserve"> (</w:t>
      </w:r>
      <w:r>
        <w:rPr>
          <w:i w:val="1"/>
          <w:iCs w:val="1"/>
        </w:rPr>
        <w:t xml:space="preserve">language</w:t>
      </w:r>
      <w:r>
        <w:rPr/>
        <w:t xml:space="preserve">) </w:t>
      </w:r>
      <w:r>
        <w:rPr/>
        <w:t xml:space="preserve">ingglish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spaz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jechew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vegeel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shkahng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noung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menyoong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that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fechood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speraip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zethoch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saur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zetheech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meneep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rahten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round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yethahl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shahg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t͡serauk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bexeezh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maux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leles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delahh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zgebaik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nyyt͡s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nauk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fet͡saul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demoif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pezaub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delooch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shahrp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Shazboim</w:t>
      </w:r>
      <w:r>
        <w:rPr/>
        <w:t xml:space="preserve"> </w:t>
      </w:r>
      <w:r>
        <w:rPr>
          <w:i w:val="1"/>
          <w:iCs w:val="1"/>
        </w:rPr>
        <w:t xml:space="preserve">prop</w:t>
      </w:r>
      <w:r>
        <w:rPr/>
        <w:t xml:space="preserve"> </w:t>
      </w:r>
      <w:r>
        <w:rPr/>
        <w:t xml:space="preserve">Shezboim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koir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shaurt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chaid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singgel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yahg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spezaw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ngee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ngeny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zhad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t͡sexoog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smaul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paix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hesheez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smooth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vewouf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zget͡soizh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xash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hahk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thoug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houl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fezheth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zhefauk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reshoot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thet͡soozh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thetahg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heng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letheeg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zhboir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strait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jezaush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fetaid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teel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nath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bemahw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feyor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nos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wewoiy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geter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feeh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nyaith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Thanis</w:t>
      </w:r>
      <w:r>
        <w:rPr/>
        <w:t xml:space="preserve"> </w:t>
      </w:r>
      <w:r>
        <w:rPr>
          <w:i w:val="1"/>
          <w:iCs w:val="1"/>
        </w:rPr>
        <w:t xml:space="preserve">prop</w:t>
      </w:r>
      <w:r>
        <w:rPr/>
        <w:t xml:space="preserve"> </w:t>
      </w:r>
      <w:r>
        <w:rPr/>
        <w:t xml:space="preserve">Thenees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ngoing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the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voth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thair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thik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thin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theeg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pooy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thurelee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shevoip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three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naich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zhdestoov</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yetaud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nyehouzh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sheed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kaizh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rak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wahw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dauh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vaug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moiw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kok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shtaj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gaz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peel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thoor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leeth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how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methar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nyeem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Tsatsib</w:t>
      </w:r>
      <w:r>
        <w:rPr/>
        <w:t xml:space="preserve"> </w:t>
      </w:r>
      <w:r>
        <w:rPr>
          <w:i w:val="1"/>
          <w:iCs w:val="1"/>
        </w:rPr>
        <w:t xml:space="preserve">prop</w:t>
      </w:r>
      <w:r>
        <w:rPr/>
        <w:t xml:space="preserve"> </w:t>
      </w:r>
      <w:r>
        <w:rPr/>
        <w:t xml:space="preserve">T͡set͡seeb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nox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t͡sow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t͡sethyzh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weteet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hepeet͡s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goir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waurm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zhaur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zan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Wathij</w:t>
      </w:r>
      <w:r>
        <w:rPr/>
        <w:t xml:space="preserve"> </w:t>
      </w:r>
      <w:r>
        <w:rPr>
          <w:i w:val="1"/>
          <w:iCs w:val="1"/>
        </w:rPr>
        <w:t xml:space="preserve">prop</w:t>
      </w:r>
      <w:r>
        <w:rPr/>
        <w:t xml:space="preserve"> </w:t>
      </w:r>
      <w:r>
        <w:rPr/>
        <w:t xml:space="preserve">Wetheej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sheeh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wet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lehaix</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wyt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hol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wyd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sooz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venyos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yoing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tenoiny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gedoch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fooh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teteech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woomen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gezheen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shpel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yeloa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yaun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Zhangats</w:t>
      </w:r>
      <w:r>
        <w:rPr/>
        <w:t xml:space="preserve"> </w:t>
      </w:r>
      <w:r>
        <w:rPr>
          <w:i w:val="1"/>
          <w:iCs w:val="1"/>
        </w:rPr>
        <w:t xml:space="preserve">prop</w:t>
      </w:r>
      <w:r>
        <w:rPr/>
        <w:t xml:space="preserve"> </w:t>
      </w:r>
      <w:r>
        <w:rPr/>
        <w:t xml:space="preserve">Zhengaht͡s</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Pseudo-English-English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aufen</w:t>
      </w:r>
      <w:r>
        <w:rPr/>
        <w:t xml:space="preserve"> [ɔ'fən]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aul</w:t>
      </w:r>
      <w:r>
        <w:rPr/>
        <w:t xml:space="preserve"> [ɔ'l]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aulwais</w:t>
      </w:r>
      <w:r>
        <w:rPr/>
        <w:t xml:space="preserve"> [ɔ'lwes]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aun</w:t>
      </w:r>
      <w:r>
        <w:rPr/>
        <w:t xml:space="preserve"> [ɔ'n]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bad</w:t>
      </w:r>
      <w:r>
        <w:rPr/>
        <w:t xml:space="preserve"> [bæ'd]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baush</w:t>
      </w:r>
      <w:r>
        <w:rPr/>
        <w:t xml:space="preserve"> [bɔ'ʃ]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been</w:t>
      </w:r>
      <w:r>
        <w:rPr/>
        <w:t xml:space="preserve"> [bi'n]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beeny</w:t>
      </w:r>
      <w:r>
        <w:rPr/>
        <w:t xml:space="preserve"> [bi'nj]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beer</w:t>
      </w:r>
      <w:r>
        <w:rPr/>
        <w:t xml:space="preserve"> [bi'r]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bemahw</w:t>
      </w:r>
      <w:r>
        <w:rPr/>
        <w:t xml:space="preserve"> [bəmɑ'w]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bepoong</w:t>
      </w:r>
      <w:r>
        <w:rPr/>
        <w:t xml:space="preserve"> [bəpu'ŋ]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bet</w:t>
      </w:r>
      <w:r>
        <w:rPr/>
        <w:t xml:space="preserve"> [bət]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bethyl</w:t>
      </w:r>
      <w:r>
        <w:rPr/>
        <w:t xml:space="preserve"> [bəθai'l]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bet͡s</w:t>
      </w:r>
      <w:r>
        <w:rPr/>
        <w:t xml:space="preserve"> [bɛ't͡s]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Bewout͡s</w:t>
      </w:r>
      <w:r>
        <w:rPr/>
        <w:t xml:space="preserve"> [bəwau't͡s]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bexeezh</w:t>
      </w:r>
      <w:r>
        <w:rPr/>
        <w:t xml:space="preserve"> [bəxi'ʒ]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[bɪ'ɡ]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blak</w:t>
      </w:r>
      <w:r>
        <w:rPr/>
        <w:t xml:space="preserve"> [blæ'k]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blynd</w:t>
      </w:r>
      <w:r>
        <w:rPr/>
        <w:t xml:space="preserve"> [blai'nd]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boony</w:t>
      </w:r>
      <w:r>
        <w:rPr/>
        <w:t xml:space="preserve"> [bu'nj]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chaid</w:t>
      </w:r>
      <w:r>
        <w:rPr/>
        <w:t xml:space="preserve"> [t͡ʃe'd]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chee</w:t>
      </w:r>
      <w:r>
        <w:rPr/>
        <w:t xml:space="preserve"> [t͡ʃi']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chef</w:t>
      </w:r>
      <w:r>
        <w:rPr/>
        <w:t xml:space="preserve"> [t͡ʃɛ'f]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cheny</w:t>
      </w:r>
      <w:r>
        <w:rPr/>
        <w:t xml:space="preserve"> [t͡ʃɛ'nj]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cher</w:t>
      </w:r>
      <w:r>
        <w:rPr/>
        <w:t xml:space="preserve"> [t͡ʃər]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cheshtoozh</w:t>
      </w:r>
      <w:r>
        <w:rPr/>
        <w:t xml:space="preserve"> [t͡ʃəʃtu'ʒ]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chezhas</w:t>
      </w:r>
      <w:r>
        <w:rPr/>
        <w:t xml:space="preserve"> [t͡ʃəʒæ's]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chov</w:t>
      </w:r>
      <w:r>
        <w:rPr/>
        <w:t xml:space="preserve"> [t͡ʃo'v]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chyp</w:t>
      </w:r>
      <w:r>
        <w:rPr/>
        <w:t xml:space="preserve"> [t͡ʃai'p]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dauh</w:t>
      </w:r>
      <w:r>
        <w:rPr/>
        <w:t xml:space="preserve"> [dɔ'h]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daum</w:t>
      </w:r>
      <w:r>
        <w:rPr/>
        <w:t xml:space="preserve"> [dɔ'm]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ded</w:t>
      </w:r>
      <w:r>
        <w:rPr/>
        <w:t xml:space="preserve"> [dəd]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deeth</w:t>
      </w:r>
      <w:r>
        <w:rPr/>
        <w:t xml:space="preserve"> [di'θ]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def</w:t>
      </w:r>
      <w:r>
        <w:rPr/>
        <w:t xml:space="preserve"> [dɛ'f]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del</w:t>
      </w:r>
      <w:r>
        <w:rPr/>
        <w:t xml:space="preserve"> [də'l]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delahh</w:t>
      </w:r>
      <w:r>
        <w:rPr/>
        <w:t xml:space="preserve"> [dəlɑh]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delooch</w:t>
      </w:r>
      <w:r>
        <w:rPr/>
        <w:t xml:space="preserve"> [dəlu't͡ʃ]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demoif</w:t>
      </w:r>
      <w:r>
        <w:rPr/>
        <w:t xml:space="preserve"> [dəmɔi'f]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dertee</w:t>
      </w:r>
      <w:r>
        <w:rPr/>
        <w:t xml:space="preserve"> [dərti']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destaus</w:t>
      </w:r>
      <w:r>
        <w:rPr/>
        <w:t xml:space="preserve"> [dəstɔ's]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devait͡s</w:t>
      </w:r>
      <w:r>
        <w:rPr/>
        <w:t xml:space="preserve"> [dəve't͡s]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dezef</w:t>
      </w:r>
      <w:r>
        <w:rPr/>
        <w:t xml:space="preserve"> [dəzɛ'f]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difrent</w:t>
      </w:r>
      <w:r>
        <w:rPr/>
        <w:t xml:space="preserve"> [dɪ'frənt]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dop</w:t>
      </w:r>
      <w:r>
        <w:rPr/>
        <w:t xml:space="preserve"> [do'p]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dozh</w:t>
      </w:r>
      <w:r>
        <w:rPr/>
        <w:t xml:space="preserve"> [do'ʒ]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[drai']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-ed</w:t>
      </w:r>
      <w:r>
        <w:rPr/>
        <w:t xml:space="preserve"> [-əd]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-ef</w:t>
      </w:r>
      <w:r>
        <w:rPr/>
        <w:t xml:space="preserve"> [-əf]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-ej</w:t>
      </w:r>
      <w:r>
        <w:rPr/>
        <w:t xml:space="preserve"> [-əd͡ʒ]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nounnumber suffix</w:t>
      </w:r>
      <w:r>
        <w:rPr/>
        <w:t xml:space="preserve"> sing </w:t>
      </w:r>
    </w:p>
    <w:p>
      <w:pPr>
        <w:jc w:val="left"/>
        <w:ind w:left="250" w:right="0" w:firstLine="0" w:hanging="250"/>
        <w:spacing w:before="0" w:after="0"/>
      </w:pPr>
      <w:r>
        <w:rPr/>
        <w:t xml:space="preserve"/>
      </w:r>
      <w:r>
        <w:rPr/>
        <w:t xml:space="preserve">1. </w:t>
      </w:r>
      <w:r>
        <w:rPr>
          <w:b w:val="1"/>
          <w:bCs w:val="1"/>
        </w:rPr>
        <w:t xml:space="preserve">en</w:t>
      </w:r>
      <w:r>
        <w:rPr/>
        <w:t xml:space="preserve"> [ən]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en</w:t>
      </w:r>
      <w:r>
        <w:rPr/>
        <w:t xml:space="preserve"> [ən]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end</w:t>
      </w:r>
      <w:r>
        <w:rPr/>
        <w:t xml:space="preserve"> [ənd]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-ep</w:t>
      </w:r>
      <w:r>
        <w:rPr/>
        <w:t xml:space="preserve"> [-əp]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erth</w:t>
      </w:r>
      <w:r>
        <w:rPr/>
        <w:t xml:space="preserve"> [ɛ'rθ]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eryz</w:t>
      </w:r>
      <w:r>
        <w:rPr/>
        <w:t xml:space="preserve"> [ərai'z]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-es</w:t>
      </w:r>
      <w:r>
        <w:rPr/>
        <w:t xml:space="preserve"> [-əs]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-et</w:t>
      </w:r>
      <w:r>
        <w:rPr/>
        <w:t xml:space="preserve"> [-ət]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-et͡s</w:t>
      </w:r>
      <w:r>
        <w:rPr/>
        <w:t xml:space="preserve"> [-ət͡s]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-ex</w:t>
      </w:r>
      <w:r>
        <w:rPr/>
        <w:t xml:space="preserve"> [-əx]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-ez</w:t>
      </w:r>
      <w:r>
        <w:rPr/>
        <w:t xml:space="preserve"> [-əz]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fahr</w:t>
      </w:r>
      <w:r>
        <w:rPr/>
        <w:t xml:space="preserve"> [fɑ'r]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fait͡s</w:t>
      </w:r>
      <w:r>
        <w:rPr/>
        <w:t xml:space="preserve"> [fe't͡s]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faud</w:t>
      </w:r>
      <w:r>
        <w:rPr/>
        <w:t xml:space="preserve"> [fɔ'd]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faung</w:t>
      </w:r>
      <w:r>
        <w:rPr/>
        <w:t xml:space="preserve"> [fɔ'ŋ]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fechood</w:t>
      </w:r>
      <w:r>
        <w:rPr/>
        <w:t xml:space="preserve"> [fət͡ʃu'd]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feeh</w:t>
      </w:r>
      <w:r>
        <w:rPr/>
        <w:t xml:space="preserve"> [fi'h]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feel</w:t>
      </w:r>
      <w:r>
        <w:rPr/>
        <w:t xml:space="preserve"> [fi'l]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fetaid</w:t>
      </w:r>
      <w:r>
        <w:rPr/>
        <w:t xml:space="preserve"> [fəte'd]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fet͡saih</w:t>
      </w:r>
      <w:r>
        <w:rPr/>
        <w:t xml:space="preserve"> [fət͡se'h]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fet͡saul</w:t>
      </w:r>
      <w:r>
        <w:rPr/>
        <w:t xml:space="preserve"> [fət͡sɔ'l]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feyor</w:t>
      </w:r>
      <w:r>
        <w:rPr/>
        <w:t xml:space="preserve"> [fəjo'r]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fezheth</w:t>
      </w:r>
      <w:r>
        <w:rPr/>
        <w:t xml:space="preserve"> [fəʒɛ'θ]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fooh</w:t>
      </w:r>
      <w:r>
        <w:rPr/>
        <w:t xml:space="preserve"> [fu'h]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fool</w:t>
      </w:r>
      <w:r>
        <w:rPr/>
        <w:t xml:space="preserve"> [fʊ'l]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foul</w:t>
      </w:r>
      <w:r>
        <w:rPr/>
        <w:t xml:space="preserve"> [fau'l]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fouth</w:t>
      </w:r>
      <w:r>
        <w:rPr/>
        <w:t xml:space="preserve"> [fau'ð]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fyoo</w:t>
      </w:r>
      <w:r>
        <w:rPr/>
        <w:t xml:space="preserve"> [fju']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fyooreees</w:t>
      </w:r>
      <w:r>
        <w:rPr/>
        <w:t xml:space="preserve"> [fju'riəs]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fyooreeeslee</w:t>
      </w:r>
      <w:r>
        <w:rPr/>
        <w:t xml:space="preserve"> [fju'riəsli]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gaik</w:t>
      </w:r>
      <w:r>
        <w:rPr/>
        <w:t xml:space="preserve"> [ɡe'k]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gaut͡s</w:t>
      </w:r>
      <w:r>
        <w:rPr/>
        <w:t xml:space="preserve"> [ɡɔ't͡s]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gaz</w:t>
      </w:r>
      <w:r>
        <w:rPr/>
        <w:t xml:space="preserve"> [ɡæ'z]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gech</w:t>
      </w:r>
      <w:r>
        <w:rPr/>
        <w:t xml:space="preserve"> [ɡət͡ʃ]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gedoch</w:t>
      </w:r>
      <w:r>
        <w:rPr/>
        <w:t xml:space="preserve"> [ɡədo't͡ʃ]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geem</w:t>
      </w:r>
      <w:r>
        <w:rPr/>
        <w:t xml:space="preserve"> [ɡi'm]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geeng</w:t>
      </w:r>
      <w:r>
        <w:rPr/>
        <w:t xml:space="preserve"> [ɡi'ŋ]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gegeel</w:t>
      </w:r>
      <w:r>
        <w:rPr/>
        <w:t xml:space="preserve"> [ɡəɡi'l]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gel</w:t>
      </w:r>
      <w:r>
        <w:rPr/>
        <w:t xml:space="preserve"> [ɡɛ'l]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gelag</w:t>
      </w:r>
      <w:r>
        <w:rPr/>
        <w:t xml:space="preserve"> [ɡəlæ'ɡ]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gepahth</w:t>
      </w:r>
      <w:r>
        <w:rPr/>
        <w:t xml:space="preserve"> [ɡəpɑ'θ]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geter</w:t>
      </w:r>
      <w:r>
        <w:rPr/>
        <w:t xml:space="preserve"> [ɡətɛr]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gevook</w:t>
      </w:r>
      <w:r>
        <w:rPr/>
        <w:t xml:space="preserve"> [ɡəvu'k]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gezdof</w:t>
      </w:r>
      <w:r>
        <w:rPr/>
        <w:t xml:space="preserve"> [ɡəzdo'f]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gezheen</w:t>
      </w:r>
      <w:r>
        <w:rPr/>
        <w:t xml:space="preserve"> [ɡəʒi'n]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goir</w:t>
      </w:r>
      <w:r>
        <w:rPr/>
        <w:t xml:space="preserve"> [ɡɔi'r]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good</w:t>
      </w:r>
      <w:r>
        <w:rPr/>
        <w:t xml:space="preserve"> [ɡʊ'd]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goon</w:t>
      </w:r>
      <w:r>
        <w:rPr/>
        <w:t xml:space="preserve"> [ɡu'n]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gouzh</w:t>
      </w:r>
      <w:r>
        <w:rPr/>
        <w:t xml:space="preserve"> [ɡau'ʒ]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[ɡri'n]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gych</w:t>
      </w:r>
      <w:r>
        <w:rPr/>
        <w:t xml:space="preserve"> [ɡai't͡ʃ]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hahk</w:t>
      </w:r>
      <w:r>
        <w:rPr/>
        <w:t xml:space="preserve"> [hɑ'k]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hainy</w:t>
      </w:r>
      <w:r>
        <w:rPr/>
        <w:t xml:space="preserve"> [he'nj]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hapee</w:t>
      </w:r>
      <w:r>
        <w:rPr/>
        <w:t xml:space="preserve"> [hæ'pi]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hav</w:t>
      </w:r>
      <w:r>
        <w:rPr/>
        <w:t xml:space="preserve"> [hæ'v]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hax</w:t>
      </w:r>
      <w:r>
        <w:rPr/>
        <w:t xml:space="preserve"> [hæ'x]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hegeeng</w:t>
      </w:r>
      <w:r>
        <w:rPr/>
        <w:t xml:space="preserve"> [həɡi'ŋ]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heng</w:t>
      </w:r>
      <w:r>
        <w:rPr/>
        <w:t xml:space="preserve"> [hɛ'ŋ]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hepeet͡s</w:t>
      </w:r>
      <w:r>
        <w:rPr/>
        <w:t xml:space="preserve"> [həpi't͡s]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hesahj</w:t>
      </w:r>
      <w:r>
        <w:rPr/>
        <w:t xml:space="preserve"> [həsɑ'd͡ʒ]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hesheez</w:t>
      </w:r>
      <w:r>
        <w:rPr/>
        <w:t xml:space="preserve"> [həʃi'z]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hethol</w:t>
      </w:r>
      <w:r>
        <w:rPr/>
        <w:t xml:space="preserve"> [həθo'l]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hevee</w:t>
      </w:r>
      <w:r>
        <w:rPr/>
        <w:t xml:space="preserve"> [hɛ'vi]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hezhoor</w:t>
      </w:r>
      <w:r>
        <w:rPr/>
        <w:t xml:space="preserve"> [həʒu'r]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hol</w:t>
      </w:r>
      <w:r>
        <w:rPr/>
        <w:t xml:space="preserve"> [ho'l]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houl</w:t>
      </w:r>
      <w:r>
        <w:rPr/>
        <w:t xml:space="preserve"> [hau'l]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how</w:t>
      </w:r>
      <w:r>
        <w:rPr/>
        <w:t xml:space="preserve"> [ho'w]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hym</w:t>
      </w:r>
      <w:r>
        <w:rPr/>
        <w:t xml:space="preserve"> [hai'm]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ingglish</w:t>
      </w:r>
      <w:r>
        <w:rPr/>
        <w:t xml:space="preserve"> [ɪ'ŋɡlɪʃ] </w:t>
      </w:r>
      <w:r>
        <w:rPr>
          <w:i w:val="1"/>
          <w:iCs w:val="1"/>
        </w:rPr>
        <w:t xml:space="preserve">noun</w:t>
      </w:r>
      <w:r>
        <w:rPr/>
        <w:t xml:space="preserve"> Pseudo-English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jaif</w:t>
      </w:r>
      <w:r>
        <w:rPr/>
        <w:t xml:space="preserve"> [d͡ʒe'f]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jauy</w:t>
      </w:r>
      <w:r>
        <w:rPr/>
        <w:t xml:space="preserve"> [d͡ʒɔ'j]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jechew</w:t>
      </w:r>
      <w:r>
        <w:rPr/>
        <w:t xml:space="preserve"> [d͡ʒət͡ʃɛ'w]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jedoiw</w:t>
      </w:r>
      <w:r>
        <w:rPr/>
        <w:t xml:space="preserve"> [d͡ʒədɔi'w]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jejan</w:t>
      </w:r>
      <w:r>
        <w:rPr/>
        <w:t xml:space="preserve"> [d͡ʒəd͡ʒæ'n]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jeshpeesh</w:t>
      </w:r>
      <w:r>
        <w:rPr/>
        <w:t xml:space="preserve"> [d͡ʒəʃpi'ʃ]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jexyz</w:t>
      </w:r>
      <w:r>
        <w:rPr/>
        <w:t xml:space="preserve"> [d͡ʒəxai'z]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jezaush</w:t>
      </w:r>
      <w:r>
        <w:rPr/>
        <w:t xml:space="preserve"> [d͡ʒəzɔ'ʃ]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jooch</w:t>
      </w:r>
      <w:r>
        <w:rPr/>
        <w:t xml:space="preserve"> [d͡ʒu't͡ʃ]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joos</w:t>
      </w:r>
      <w:r>
        <w:rPr/>
        <w:t xml:space="preserve"> [d͡ʒu's]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joup</w:t>
      </w:r>
      <w:r>
        <w:rPr/>
        <w:t xml:space="preserve"> [d͡ʒau'p]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kach</w:t>
      </w:r>
      <w:r>
        <w:rPr/>
        <w:t xml:space="preserve"> [kæ't͡ʃ]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kair</w:t>
      </w:r>
      <w:r>
        <w:rPr/>
        <w:t xml:space="preserve"> [ke'r]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kaizh</w:t>
      </w:r>
      <w:r>
        <w:rPr/>
        <w:t xml:space="preserve"> [ke'ʒ]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kaut͡s</w:t>
      </w:r>
      <w:r>
        <w:rPr/>
        <w:t xml:space="preserve"> [kɔ't͡s]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keeng</w:t>
      </w:r>
      <w:r>
        <w:rPr/>
        <w:t xml:space="preserve"> [ki'ŋ]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kefaiw</w:t>
      </w:r>
      <w:r>
        <w:rPr/>
        <w:t xml:space="preserve"> [kəfe'w]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kefoom</w:t>
      </w:r>
      <w:r>
        <w:rPr/>
        <w:t xml:space="preserve"> [kəfu'm]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kelerles</w:t>
      </w:r>
      <w:r>
        <w:rPr/>
        <w:t xml:space="preserve"> [kə'lərlɛs]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kengaix</w:t>
      </w:r>
      <w:r>
        <w:rPr/>
        <w:t xml:space="preserve"> [kəŋe'x]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kengoun</w:t>
      </w:r>
      <w:r>
        <w:rPr/>
        <w:t xml:space="preserve"> [kəŋau'n]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kerekt</w:t>
      </w:r>
      <w:r>
        <w:rPr/>
        <w:t xml:space="preserve"> [kərɛ'kt]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ketoos</w:t>
      </w:r>
      <w:r>
        <w:rPr/>
        <w:t xml:space="preserve"> [kətus]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keyer</w:t>
      </w:r>
      <w:r>
        <w:rPr/>
        <w:t xml:space="preserve"> [kəjɛ'r]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kezhgeezh</w:t>
      </w:r>
      <w:r>
        <w:rPr/>
        <w:t xml:space="preserve"> [kəʒɡi'ʒ]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koir</w:t>
      </w:r>
      <w:r>
        <w:rPr/>
        <w:t xml:space="preserve"> [kɔi'r]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koiw</w:t>
      </w:r>
      <w:r>
        <w:rPr/>
        <w:t xml:space="preserve"> [kɔi'w]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kok</w:t>
      </w:r>
      <w:r>
        <w:rPr/>
        <w:t xml:space="preserve"> [ko'k]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kold</w:t>
      </w:r>
      <w:r>
        <w:rPr/>
        <w:t xml:space="preserve"> [ko'ld]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kyf</w:t>
      </w:r>
      <w:r>
        <w:rPr/>
        <w:t xml:space="preserve"> [kai'f]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lahp</w:t>
      </w:r>
      <w:r>
        <w:rPr/>
        <w:t xml:space="preserve"> [lɑ'p]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lahrj</w:t>
      </w:r>
      <w:r>
        <w:rPr/>
        <w:t xml:space="preserve"> [lɑ'rd͡ʒ]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laung</w:t>
      </w:r>
      <w:r>
        <w:rPr/>
        <w:t xml:space="preserve"> [lɔ'ŋ]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laus</w:t>
      </w:r>
      <w:r>
        <w:rPr/>
        <w:t xml:space="preserve"> [lɔ's]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leber</w:t>
      </w:r>
      <w:r>
        <w:rPr/>
        <w:t xml:space="preserve"> [ləbɛr]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leed</w:t>
      </w:r>
      <w:r>
        <w:rPr/>
        <w:t xml:space="preserve"> [li'd]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leeth</w:t>
      </w:r>
      <w:r>
        <w:rPr/>
        <w:t xml:space="preserve"> [li'θ]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[lɛ'ft]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lehaix</w:t>
      </w:r>
      <w:r>
        <w:rPr/>
        <w:t xml:space="preserve"> [ləhe'x]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leles</w:t>
      </w:r>
      <w:r>
        <w:rPr/>
        <w:t xml:space="preserve"> [ləlɛ's]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lemooch</w:t>
      </w:r>
      <w:r>
        <w:rPr/>
        <w:t xml:space="preserve"> [ləmu't͡ʃ]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lengeej</w:t>
      </w:r>
      <w:r>
        <w:rPr/>
        <w:t xml:space="preserve"> [ləŋi'd͡ʒ]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letheeg</w:t>
      </w:r>
      <w:r>
        <w:rPr/>
        <w:t xml:space="preserve"> [ləði'ɡ]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litel</w:t>
      </w:r>
      <w:r>
        <w:rPr/>
        <w:t xml:space="preserve"> [lɪ'təl]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loizh</w:t>
      </w:r>
      <w:r>
        <w:rPr/>
        <w:t xml:space="preserve"> [lɔi'ʒ]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loong</w:t>
      </w:r>
      <w:r>
        <w:rPr/>
        <w:t xml:space="preserve"> [lu'ŋ]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man</w:t>
      </w:r>
      <w:r>
        <w:rPr/>
        <w:t xml:space="preserve"> [mæ'n]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maux</w:t>
      </w:r>
      <w:r>
        <w:rPr/>
        <w:t xml:space="preserve"> [mɔ'x]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meey</w:t>
      </w:r>
      <w:r>
        <w:rPr/>
        <w:t xml:space="preserve"> [mi'j]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mej</w:t>
      </w:r>
      <w:r>
        <w:rPr/>
        <w:t xml:space="preserve"> [mɛ'd͡ʒ]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mejahth</w:t>
      </w:r>
      <w:r>
        <w:rPr/>
        <w:t xml:space="preserve"> [məd͡ʒɑ'ð]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menee</w:t>
      </w:r>
      <w:r>
        <w:rPr/>
        <w:t xml:space="preserve"> [mɛ'ni]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meneep</w:t>
      </w:r>
      <w:r>
        <w:rPr/>
        <w:t xml:space="preserve"> [məni'p]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menyoong</w:t>
      </w:r>
      <w:r>
        <w:rPr/>
        <w:t xml:space="preserve"> [mənju'ŋ]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methar</w:t>
      </w:r>
      <w:r>
        <w:rPr/>
        <w:t xml:space="preserve"> [məðæ'r]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moiw</w:t>
      </w:r>
      <w:r>
        <w:rPr/>
        <w:t xml:space="preserve"> [mɔi'w]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mous</w:t>
      </w:r>
      <w:r>
        <w:rPr/>
        <w:t xml:space="preserve"> [mau's]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naich</w:t>
      </w:r>
      <w:r>
        <w:rPr/>
        <w:t xml:space="preserve"> [ne't͡ʃ]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naroa</w:t>
      </w:r>
      <w:r>
        <w:rPr/>
        <w:t xml:space="preserve"> [næ'rəu]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nath</w:t>
      </w:r>
      <w:r>
        <w:rPr/>
        <w:t xml:space="preserve"> [næ'θ]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nauk</w:t>
      </w:r>
      <w:r>
        <w:rPr/>
        <w:t xml:space="preserve"> [nɔ'k]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naut</w:t>
      </w:r>
      <w:r>
        <w:rPr/>
        <w:t xml:space="preserve"> [nɔt] </w:t>
      </w:r>
      <w:r>
        <w:rPr>
          <w:i w:val="1"/>
          <w:iCs w:val="1"/>
        </w:rPr>
        <w:t xml:space="preserve">vpnegation proclitic</w:t>
      </w:r>
      <w:r>
        <w:rPr/>
        <w:t xml:space="preserve"> NEG </w:t>
      </w:r>
    </w:p>
    <w:p>
      <w:pPr>
        <w:jc w:val="left"/>
        <w:ind w:left="250" w:right="0" w:firstLine="0" w:hanging="250"/>
        <w:spacing w:before="0" w:after="0"/>
      </w:pPr>
      <w:r>
        <w:rPr/>
        <w:t xml:space="preserve"/>
      </w:r>
      <w:r>
        <w:rPr/>
        <w:t xml:space="preserve">2. </w:t>
      </w:r>
      <w:r>
        <w:rPr>
          <w:b w:val="1"/>
          <w:bCs w:val="1"/>
        </w:rPr>
        <w:t xml:space="preserve">naut</w:t>
      </w:r>
      <w:r>
        <w:rPr/>
        <w:t xml:space="preserve"> [nɔt]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nebeen</w:t>
      </w:r>
      <w:r>
        <w:rPr/>
        <w:t xml:space="preserve"> [nəbi'n]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neer</w:t>
      </w:r>
      <w:r>
        <w:rPr/>
        <w:t xml:space="preserve"> [ni'r]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nees</w:t>
      </w:r>
      <w:r>
        <w:rPr/>
        <w:t xml:space="preserve"> [ni's]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Negay</w:t>
      </w:r>
      <w:r>
        <w:rPr/>
        <w:t xml:space="preserve"> [nəɡæ'j] </w:t>
      </w:r>
      <w:r>
        <w:rPr>
          <w:i w:val="1"/>
          <w:iCs w:val="1"/>
        </w:rPr>
        <w:t xml:space="preserve">prop</w:t>
      </w:r>
      <w:r>
        <w:rPr/>
        <w:t xml:space="preserve"> Nagay </w:t>
      </w:r>
      <w:r>
        <w:rPr>
          <w:i w:val="1"/>
          <w:iCs w:val="1"/>
        </w:rPr>
        <w:t xml:space="preserve">prop</w:t>
      </w:r>
    </w:p>
    <w:p>
      <w:pPr>
        <w:jc w:val="left"/>
        <w:ind w:left="250" w:right="0" w:firstLine="0" w:hanging="250"/>
        <w:spacing w:before="0" w:after="0"/>
      </w:pPr>
      <w:r>
        <w:rPr/>
        <w:t xml:space="preserve"/>
      </w:r>
      <w:r>
        <w:rPr>
          <w:b w:val="1"/>
          <w:bCs w:val="1"/>
        </w:rPr>
        <w:t xml:space="preserve">nem</w:t>
      </w:r>
      <w:r>
        <w:rPr/>
        <w:t xml:space="preserve"> [nəm]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nep</w:t>
      </w:r>
      <w:r>
        <w:rPr/>
        <w:t xml:space="preserve"> [nəp]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nevahl</w:t>
      </w:r>
      <w:r>
        <w:rPr/>
        <w:t xml:space="preserve"> [nəvɑ'l]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ngee</w:t>
      </w:r>
      <w:r>
        <w:rPr/>
        <w:t xml:space="preserve"> [ŋi']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ngeet͡s</w:t>
      </w:r>
      <w:r>
        <w:rPr/>
        <w:t xml:space="preserve"> [ŋi't͡s]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ngeey</w:t>
      </w:r>
      <w:r>
        <w:rPr/>
        <w:t xml:space="preserve"> [ŋi'j]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ngeny</w:t>
      </w:r>
      <w:r>
        <w:rPr/>
        <w:t xml:space="preserve"> [ŋɛ'nj]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ngoing</w:t>
      </w:r>
      <w:r>
        <w:rPr/>
        <w:t xml:space="preserve"> [ŋɔi'ŋ]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noing</w:t>
      </w:r>
      <w:r>
        <w:rPr/>
        <w:t xml:space="preserve"> [nɔi'ŋ]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nos</w:t>
      </w:r>
      <w:r>
        <w:rPr/>
        <w:t xml:space="preserve"> [no's]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noung</w:t>
      </w:r>
      <w:r>
        <w:rPr/>
        <w:t xml:space="preserve"> [nau'ŋ]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nouny</w:t>
      </w:r>
      <w:r>
        <w:rPr/>
        <w:t xml:space="preserve"> [nau'nj]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nox</w:t>
      </w:r>
      <w:r>
        <w:rPr/>
        <w:t xml:space="preserve"> [no'x]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nyaig</w:t>
      </w:r>
      <w:r>
        <w:rPr/>
        <w:t xml:space="preserve"> [nje'ɡ]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nyaith</w:t>
      </w:r>
      <w:r>
        <w:rPr/>
        <w:t xml:space="preserve"> [nje'ð]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nyath</w:t>
      </w:r>
      <w:r>
        <w:rPr/>
        <w:t xml:space="preserve"> [njæ'θ]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nyaur</w:t>
      </w:r>
      <w:r>
        <w:rPr/>
        <w:t xml:space="preserve"> [njɔ'r]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nyeb</w:t>
      </w:r>
      <w:r>
        <w:rPr/>
        <w:t xml:space="preserve"> [njəb]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nyeem</w:t>
      </w:r>
      <w:r>
        <w:rPr/>
        <w:t xml:space="preserve"> [nji'm]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nyehouzh</w:t>
      </w:r>
      <w:r>
        <w:rPr/>
        <w:t xml:space="preserve"> [njəhau'ʒ]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Nyenym</w:t>
      </w:r>
      <w:r>
        <w:rPr/>
        <w:t xml:space="preserve"> [njənai'm] </w:t>
      </w:r>
      <w:r>
        <w:rPr>
          <w:i w:val="1"/>
          <w:iCs w:val="1"/>
        </w:rPr>
        <w:t xml:space="preserve">prop</w:t>
      </w:r>
      <w:r>
        <w:rPr/>
        <w:t xml:space="preserve"> Nyanaim </w:t>
      </w:r>
      <w:r>
        <w:rPr>
          <w:i w:val="1"/>
          <w:iCs w:val="1"/>
        </w:rPr>
        <w:t xml:space="preserve">prop</w:t>
      </w:r>
    </w:p>
    <w:p>
      <w:pPr>
        <w:jc w:val="left"/>
        <w:ind w:left="250" w:right="0" w:firstLine="0" w:hanging="250"/>
        <w:spacing w:before="0" w:after="0"/>
      </w:pPr>
      <w:r>
        <w:rPr/>
        <w:t xml:space="preserve"/>
      </w:r>
      <w:r>
        <w:rPr>
          <w:b w:val="1"/>
          <w:bCs w:val="1"/>
        </w:rPr>
        <w:t xml:space="preserve">nyesh</w:t>
      </w:r>
      <w:r>
        <w:rPr/>
        <w:t xml:space="preserve"> [njɛ'ʃ]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nyeshpath</w:t>
      </w:r>
      <w:r>
        <w:rPr/>
        <w:t xml:space="preserve"> [njəʃpæ'ð]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nyf</w:t>
      </w:r>
      <w:r>
        <w:rPr/>
        <w:t xml:space="preserve"> [nai'f]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nyoil</w:t>
      </w:r>
      <w:r>
        <w:rPr/>
        <w:t xml:space="preserve"> [njɔi'l]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nyoo</w:t>
      </w:r>
      <w:r>
        <w:rPr/>
        <w:t xml:space="preserve"> [nju']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nyoo</w:t>
      </w:r>
      <w:r>
        <w:rPr/>
        <w:t xml:space="preserve"> [nju']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nyooj</w:t>
      </w:r>
      <w:r>
        <w:rPr/>
        <w:t xml:space="preserve"> [nju'd͡ʒ]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nyoth</w:t>
      </w:r>
      <w:r>
        <w:rPr/>
        <w:t xml:space="preserve"> [njo'θ]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nyyt͡s</w:t>
      </w:r>
      <w:r>
        <w:rPr/>
        <w:t xml:space="preserve"> [njai't͡s]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old</w:t>
      </w:r>
      <w:r>
        <w:rPr/>
        <w:t xml:space="preserve"> [o'ld]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paf</w:t>
      </w:r>
      <w:r>
        <w:rPr/>
        <w:t xml:space="preserve"> [pæ'f]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paig</w:t>
      </w:r>
      <w:r>
        <w:rPr/>
        <w:t xml:space="preserve"> [pe'ɡ]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paix</w:t>
      </w:r>
      <w:r>
        <w:rPr/>
        <w:t xml:space="preserve"> [pe'x]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peel</w:t>
      </w:r>
      <w:r>
        <w:rPr/>
        <w:t xml:space="preserve"> [pi'l]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pehahch</w:t>
      </w:r>
      <w:r>
        <w:rPr/>
        <w:t xml:space="preserve"> [pəhɑ't͡ʃ]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pekoon</w:t>
      </w:r>
      <w:r>
        <w:rPr/>
        <w:t xml:space="preserve"> [pəkun]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perfikt</w:t>
      </w:r>
      <w:r>
        <w:rPr/>
        <w:t xml:space="preserve"> [pə'rfɪkt]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pes</w:t>
      </w:r>
      <w:r>
        <w:rPr/>
        <w:t xml:space="preserve"> [pɛ's]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pezaub</w:t>
      </w:r>
      <w:r>
        <w:rPr/>
        <w:t xml:space="preserve"> [pəzɔ'b]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poig</w:t>
      </w:r>
      <w:r>
        <w:rPr/>
        <w:t xml:space="preserve"> [pɔi'ɡ]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pon</w:t>
      </w:r>
      <w:r>
        <w:rPr/>
        <w:t xml:space="preserve"> [po'n]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pooy</w:t>
      </w:r>
      <w:r>
        <w:rPr/>
        <w:t xml:space="preserve"> [pu'j]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rahten</w:t>
      </w:r>
      <w:r>
        <w:rPr/>
        <w:t xml:space="preserve"> [rɑ'tən]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rak</w:t>
      </w:r>
      <w:r>
        <w:rPr/>
        <w:t xml:space="preserve"> [ræ'k]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red</w:t>
      </w:r>
      <w:r>
        <w:rPr/>
        <w:t xml:space="preserve"> [rɛ'd]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reek</w:t>
      </w:r>
      <w:r>
        <w:rPr/>
        <w:t xml:space="preserve"> [ri'k]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reel</w:t>
      </w:r>
      <w:r>
        <w:rPr/>
        <w:t xml:space="preserve"> [ri'l]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reshoot</w:t>
      </w:r>
      <w:r>
        <w:rPr/>
        <w:t xml:space="preserve"> [rəʃu't]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[rau'nd]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ryt</w:t>
      </w:r>
      <w:r>
        <w:rPr/>
        <w:t xml:space="preserve"> [rai't]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saur</w:t>
      </w:r>
      <w:r>
        <w:rPr/>
        <w:t xml:space="preserve"> [sɔ'r]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sejyn</w:t>
      </w:r>
      <w:r>
        <w:rPr/>
        <w:t xml:space="preserve"> [səd͡ʒai'n]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sel</w:t>
      </w:r>
      <w:r>
        <w:rPr/>
        <w:t xml:space="preserve"> [sɛ'l]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semauj</w:t>
      </w:r>
      <w:r>
        <w:rPr/>
        <w:t xml:space="preserve"> [səmɔ'd͡ʒ]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sewyn</w:t>
      </w:r>
      <w:r>
        <w:rPr/>
        <w:t xml:space="preserve"> [səwai'n]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sezbo</w:t>
      </w:r>
      <w:r>
        <w:rPr/>
        <w:t xml:space="preserve"> [səzbo']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shahg</w:t>
      </w:r>
      <w:r>
        <w:rPr/>
        <w:t xml:space="preserve"> [ʃɑ'ɡ]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shahrp</w:t>
      </w:r>
      <w:r>
        <w:rPr/>
        <w:t xml:space="preserve"> [ʃɑ'rp]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shaub</w:t>
      </w:r>
      <w:r>
        <w:rPr/>
        <w:t xml:space="preserve"> [ʃɔ'b]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shaurt</w:t>
      </w:r>
      <w:r>
        <w:rPr/>
        <w:t xml:space="preserve"> [ʃɔ'rt]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shecham</w:t>
      </w:r>
      <w:r>
        <w:rPr/>
        <w:t xml:space="preserve"> [ʃət͡ʃæ'm]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sheed</w:t>
      </w:r>
      <w:r>
        <w:rPr/>
        <w:t xml:space="preserve"> [ʃi'd]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sheeh</w:t>
      </w:r>
      <w:r>
        <w:rPr/>
        <w:t xml:space="preserve"> [ʃi'h]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shefauth</w:t>
      </w:r>
      <w:r>
        <w:rPr/>
        <w:t xml:space="preserve"> [ʃəfɔ'θ]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shevoip</w:t>
      </w:r>
      <w:r>
        <w:rPr/>
        <w:t xml:space="preserve"> [ʃəvɔi'p]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Shezboim</w:t>
      </w:r>
      <w:r>
        <w:rPr/>
        <w:t xml:space="preserve"> [ʃəzbɔi'm] </w:t>
      </w:r>
      <w:r>
        <w:rPr>
          <w:i w:val="1"/>
          <w:iCs w:val="1"/>
        </w:rPr>
        <w:t xml:space="preserve">prop</w:t>
      </w:r>
      <w:r>
        <w:rPr/>
        <w:t xml:space="preserve"> Shazboim </w:t>
      </w:r>
      <w:r>
        <w:rPr>
          <w:i w:val="1"/>
          <w:iCs w:val="1"/>
        </w:rPr>
        <w:t xml:space="preserve">prop</w:t>
      </w:r>
    </w:p>
    <w:p>
      <w:pPr>
        <w:jc w:val="left"/>
        <w:ind w:left="250" w:right="0" w:firstLine="0" w:hanging="250"/>
        <w:spacing w:before="0" w:after="0"/>
      </w:pPr>
      <w:r>
        <w:rPr/>
        <w:t xml:space="preserve"/>
      </w:r>
      <w:r>
        <w:rPr>
          <w:b w:val="1"/>
          <w:bCs w:val="1"/>
        </w:rPr>
        <w:t xml:space="preserve">shezher</w:t>
      </w:r>
      <w:r>
        <w:rPr/>
        <w:t xml:space="preserve"> [ʃəʒɛ'r]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shkahng</w:t>
      </w:r>
      <w:r>
        <w:rPr/>
        <w:t xml:space="preserve"> [ʃkɑ'ŋ]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shkegong</w:t>
      </w:r>
      <w:r>
        <w:rPr/>
        <w:t xml:space="preserve"> [ʃkəɡo'ŋ]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shkekeeg</w:t>
      </w:r>
      <w:r>
        <w:rPr/>
        <w:t xml:space="preserve"> [ʃkəki'ɡ]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shoing</w:t>
      </w:r>
      <w:r>
        <w:rPr/>
        <w:t xml:space="preserve"> [ʃɔi'ŋ]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shos</w:t>
      </w:r>
      <w:r>
        <w:rPr/>
        <w:t xml:space="preserve"> [ʃo's]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shpaul</w:t>
      </w:r>
      <w:r>
        <w:rPr/>
        <w:t xml:space="preserve"> [ʃpɔ'l]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shpeef</w:t>
      </w:r>
      <w:r>
        <w:rPr/>
        <w:t xml:space="preserve"> [ʃpi'f]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shpel</w:t>
      </w:r>
      <w:r>
        <w:rPr/>
        <w:t xml:space="preserve"> [ʃpɛ'l]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shtahng</w:t>
      </w:r>
      <w:r>
        <w:rPr/>
        <w:t xml:space="preserve"> [ʃtɑ'ŋ]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shtaj</w:t>
      </w:r>
      <w:r>
        <w:rPr/>
        <w:t xml:space="preserve"> [ʃtæ'd͡ʒ]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shtefoib</w:t>
      </w:r>
      <w:r>
        <w:rPr/>
        <w:t xml:space="preserve"> [ʃtəfɔi'b]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singgel</w:t>
      </w:r>
      <w:r>
        <w:rPr/>
        <w:t xml:space="preserve"> [sɪ'ŋɡəl]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skeev</w:t>
      </w:r>
      <w:r>
        <w:rPr/>
        <w:t xml:space="preserve"> [ski'v]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skelod</w:t>
      </w:r>
      <w:r>
        <w:rPr/>
        <w:t xml:space="preserve"> [skəlo'd]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skouj</w:t>
      </w:r>
      <w:r>
        <w:rPr/>
        <w:t xml:space="preserve"> [skau'd͡ʒ]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smaul</w:t>
      </w:r>
      <w:r>
        <w:rPr/>
        <w:t xml:space="preserve"> [smɔ'l]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smooth</w:t>
      </w:r>
      <w:r>
        <w:rPr/>
        <w:t xml:space="preserve"> [smu'ð]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sooz</w:t>
      </w:r>
      <w:r>
        <w:rPr/>
        <w:t xml:space="preserve"> [su'z]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spaz</w:t>
      </w:r>
      <w:r>
        <w:rPr/>
        <w:t xml:space="preserve"> [spæ'z]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speech</w:t>
      </w:r>
      <w:r>
        <w:rPr/>
        <w:t xml:space="preserve"> [spi't͡ʃ]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speech</w:t>
      </w:r>
      <w:r>
        <w:rPr/>
        <w:t xml:space="preserve"> [spi't͡ʃ]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sper</w:t>
      </w:r>
      <w:r>
        <w:rPr/>
        <w:t xml:space="preserve"> [spɛ'r]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speraip</w:t>
      </w:r>
      <w:r>
        <w:rPr/>
        <w:t xml:space="preserve"> [spəre'p]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spezaw</w:t>
      </w:r>
      <w:r>
        <w:rPr/>
        <w:t xml:space="preserve"> [spəzæ'w]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steeb</w:t>
      </w:r>
      <w:r>
        <w:rPr/>
        <w:t xml:space="preserve"> [sti'b]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steef</w:t>
      </w:r>
      <w:r>
        <w:rPr/>
        <w:t xml:space="preserve"> [sti'f]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stey</w:t>
      </w:r>
      <w:r>
        <w:rPr/>
        <w:t xml:space="preserve"> [stɛ'j]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stezaus</w:t>
      </w:r>
      <w:r>
        <w:rPr/>
        <w:t xml:space="preserve"> [stəzɔ's]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stezhauch</w:t>
      </w:r>
      <w:r>
        <w:rPr/>
        <w:t xml:space="preserve"> [stəʒɔ't͡ʃ]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strait</w:t>
      </w:r>
      <w:r>
        <w:rPr/>
        <w:t xml:space="preserve"> [stre't]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sum</w:t>
      </w:r>
      <w:r>
        <w:rPr/>
        <w:t xml:space="preserve"> [sʌ'm]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tain</w:t>
      </w:r>
      <w:r>
        <w:rPr/>
        <w:t xml:space="preserve"> [te'n]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tal</w:t>
      </w:r>
      <w:r>
        <w:rPr/>
        <w:t xml:space="preserve"> [tæ'l]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taug</w:t>
      </w:r>
      <w:r>
        <w:rPr/>
        <w:t xml:space="preserve"> [tɔ'ɡ]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techezh</w:t>
      </w:r>
      <w:r>
        <w:rPr/>
        <w:t xml:space="preserve"> [tət͡ʃɛ'ʒ]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ted</w:t>
      </w:r>
      <w:r>
        <w:rPr/>
        <w:t xml:space="preserve"> [tɛ'd]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teel</w:t>
      </w:r>
      <w:r>
        <w:rPr/>
        <w:t xml:space="preserve"> [ti'l]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tenoiny</w:t>
      </w:r>
      <w:r>
        <w:rPr/>
        <w:t xml:space="preserve"> [tənɔi'nj]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teryy</w:t>
      </w:r>
      <w:r>
        <w:rPr/>
        <w:t xml:space="preserve"> [tərai'j]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teteech</w:t>
      </w:r>
      <w:r>
        <w:rPr/>
        <w:t xml:space="preserve"> [təti't͡ʃ]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tezhyt͡s</w:t>
      </w:r>
      <w:r>
        <w:rPr/>
        <w:t xml:space="preserve"> [təʒai't͡s]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thad</w:t>
      </w:r>
      <w:r>
        <w:rPr/>
        <w:t xml:space="preserve"> [ðæ'd]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thair</w:t>
      </w:r>
      <w:r>
        <w:rPr/>
        <w:t xml:space="preserve"> [ðer]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that</w:t>
      </w:r>
      <w:r>
        <w:rPr/>
        <w:t xml:space="preserve"> [ðæ't]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thaub</w:t>
      </w:r>
      <w:r>
        <w:rPr/>
        <w:t xml:space="preserve"> [θɔ'b]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thaush</w:t>
      </w:r>
      <w:r>
        <w:rPr/>
        <w:t xml:space="preserve"> [θɔ'ʃ]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the</w:t>
      </w:r>
      <w:r>
        <w:rPr/>
        <w:t xml:space="preserve"> [ðə]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theeg</w:t>
      </w:r>
      <w:r>
        <w:rPr/>
        <w:t xml:space="preserve"> [θi'ɡ]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thegeth</w:t>
      </w:r>
      <w:r>
        <w:rPr/>
        <w:t xml:space="preserve"> [ðəɡɛ'θ]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thegor</w:t>
      </w:r>
      <w:r>
        <w:rPr/>
        <w:t xml:space="preserve"> [θəɡo'r]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Thenees</w:t>
      </w:r>
      <w:r>
        <w:rPr/>
        <w:t xml:space="preserve"> [ðəni's] </w:t>
      </w:r>
      <w:r>
        <w:rPr>
          <w:i w:val="1"/>
          <w:iCs w:val="1"/>
        </w:rPr>
        <w:t xml:space="preserve">prop</w:t>
      </w:r>
      <w:r>
        <w:rPr/>
        <w:t xml:space="preserve"> Thanis </w:t>
      </w:r>
      <w:r>
        <w:rPr>
          <w:i w:val="1"/>
          <w:iCs w:val="1"/>
        </w:rPr>
        <w:t xml:space="preserve">prop</w:t>
      </w:r>
    </w:p>
    <w:p>
      <w:pPr>
        <w:jc w:val="left"/>
        <w:ind w:left="250" w:right="0" w:firstLine="0" w:hanging="250"/>
        <w:spacing w:before="0" w:after="0"/>
      </w:pPr>
      <w:r>
        <w:rPr/>
        <w:t xml:space="preserve"/>
      </w:r>
      <w:r>
        <w:rPr>
          <w:b w:val="1"/>
          <w:bCs w:val="1"/>
        </w:rPr>
        <w:t xml:space="preserve">thenyen</w:t>
      </w:r>
      <w:r>
        <w:rPr/>
        <w:t xml:space="preserve"> [θənjɛ'n]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thetahg</w:t>
      </w:r>
      <w:r>
        <w:rPr/>
        <w:t xml:space="preserve"> [θətɑ'ɡ]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thet͡soozh</w:t>
      </w:r>
      <w:r>
        <w:rPr/>
        <w:t xml:space="preserve"> [ðət͡su'ʒ]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thik</w:t>
      </w:r>
      <w:r>
        <w:rPr/>
        <w:t xml:space="preserve"> [θɪ'k]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[θɪ'n]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thoch</w:t>
      </w:r>
      <w:r>
        <w:rPr/>
        <w:t xml:space="preserve"> [ðo't͡ʃ]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thoip</w:t>
      </w:r>
      <w:r>
        <w:rPr/>
        <w:t xml:space="preserve"> [θɔi'p]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thoor</w:t>
      </w:r>
      <w:r>
        <w:rPr/>
        <w:t xml:space="preserve"> [θu'r]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thoug</w:t>
      </w:r>
      <w:r>
        <w:rPr/>
        <w:t xml:space="preserve"> [θau'ɡ]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thoung</w:t>
      </w:r>
      <w:r>
        <w:rPr/>
        <w:t xml:space="preserve"> [θau'ŋ]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three</w:t>
      </w:r>
      <w:r>
        <w:rPr/>
        <w:t xml:space="preserve"> [θri']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thurelee</w:t>
      </w:r>
      <w:r>
        <w:rPr/>
        <w:t xml:space="preserve"> [θʌ'rəli]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toih</w:t>
      </w:r>
      <w:r>
        <w:rPr/>
        <w:t xml:space="preserve"> [tɔi'h]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toog</w:t>
      </w:r>
      <w:r>
        <w:rPr/>
        <w:t xml:space="preserve"> [tu'ɡ]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t͡seeth</w:t>
      </w:r>
      <w:r>
        <w:rPr/>
        <w:t xml:space="preserve"> [t͡si'ð]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t͡serauk</w:t>
      </w:r>
      <w:r>
        <w:rPr/>
        <w:t xml:space="preserve"> [t͡sərɔ'k]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t͡seseezh</w:t>
      </w:r>
      <w:r>
        <w:rPr/>
        <w:t xml:space="preserve"> [t͡səsi'ʒ]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t͡sethyzh</w:t>
      </w:r>
      <w:r>
        <w:rPr/>
        <w:t xml:space="preserve"> [t͡səðai'ʒ]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T͡set͡seeb</w:t>
      </w:r>
      <w:r>
        <w:rPr/>
        <w:t xml:space="preserve"> [t͡sət͡si'b] </w:t>
      </w:r>
      <w:r>
        <w:rPr>
          <w:i w:val="1"/>
          <w:iCs w:val="1"/>
        </w:rPr>
        <w:t xml:space="preserve">prop</w:t>
      </w:r>
      <w:r>
        <w:rPr/>
        <w:t xml:space="preserve"> Tsatsib </w:t>
      </w:r>
      <w:r>
        <w:rPr>
          <w:i w:val="1"/>
          <w:iCs w:val="1"/>
        </w:rPr>
        <w:t xml:space="preserve">prop</w:t>
      </w:r>
    </w:p>
    <w:p>
      <w:pPr>
        <w:jc w:val="left"/>
        <w:ind w:left="250" w:right="0" w:firstLine="0" w:hanging="250"/>
        <w:spacing w:before="0" w:after="0"/>
      </w:pPr>
      <w:r>
        <w:rPr/>
        <w:t xml:space="preserve"/>
      </w:r>
      <w:r>
        <w:rPr>
          <w:b w:val="1"/>
          <w:bCs w:val="1"/>
        </w:rPr>
        <w:t xml:space="preserve">t͡set͡sees</w:t>
      </w:r>
      <w:r>
        <w:rPr/>
        <w:t xml:space="preserve"> [t͡sət͡si's]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t͡seweeth</w:t>
      </w:r>
      <w:r>
        <w:rPr/>
        <w:t xml:space="preserve"> [t͡səwi'ð]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t͡sexoog</w:t>
      </w:r>
      <w:r>
        <w:rPr/>
        <w:t xml:space="preserve"> [t͡səxu'ɡ]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t͡sog</w:t>
      </w:r>
      <w:r>
        <w:rPr/>
        <w:t xml:space="preserve"> [t͡so'ɡ]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t͡sooy</w:t>
      </w:r>
      <w:r>
        <w:rPr/>
        <w:t xml:space="preserve"> [t͡su'j]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t͡sow</w:t>
      </w:r>
      <w:r>
        <w:rPr/>
        <w:t xml:space="preserve"> [t͡so'w]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uther</w:t>
      </w:r>
      <w:r>
        <w:rPr/>
        <w:t xml:space="preserve"> [ʌ'ðər]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vaug</w:t>
      </w:r>
      <w:r>
        <w:rPr/>
        <w:t xml:space="preserve"> [vɔ'ɡ]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vax</w:t>
      </w:r>
      <w:r>
        <w:rPr/>
        <w:t xml:space="preserve"> [væ'x]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vedyr</w:t>
      </w:r>
      <w:r>
        <w:rPr/>
        <w:t xml:space="preserve"> [vədai'r]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vegeel</w:t>
      </w:r>
      <w:r>
        <w:rPr/>
        <w:t xml:space="preserve"> [vəɡi'l]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venyos</w:t>
      </w:r>
      <w:r>
        <w:rPr/>
        <w:t xml:space="preserve"> [vənjo's]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vev</w:t>
      </w:r>
      <w:r>
        <w:rPr/>
        <w:t xml:space="preserve"> [vɛ'v]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vewouf</w:t>
      </w:r>
      <w:r>
        <w:rPr/>
        <w:t xml:space="preserve"> [vəwau'f]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voth</w:t>
      </w:r>
      <w:r>
        <w:rPr/>
        <w:t xml:space="preserve"> [vo'ð]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wahg</w:t>
      </w:r>
      <w:r>
        <w:rPr/>
        <w:t xml:space="preserve"> [wɑ'ɡ]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wahw</w:t>
      </w:r>
      <w:r>
        <w:rPr/>
        <w:t xml:space="preserve"> [wɑ'w]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wai</w:t>
      </w:r>
      <w:r>
        <w:rPr/>
        <w:t xml:space="preserve"> [we']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waif</w:t>
      </w:r>
      <w:r>
        <w:rPr/>
        <w:t xml:space="preserve"> [we'f]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waun</w:t>
      </w:r>
      <w:r>
        <w:rPr/>
        <w:t xml:space="preserve"> [wɔ'n]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waurm</w:t>
      </w:r>
      <w:r>
        <w:rPr/>
        <w:t xml:space="preserve"> [wɔ'rm]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weech</w:t>
      </w:r>
      <w:r>
        <w:rPr/>
        <w:t xml:space="preserve"> [wi't͡ʃ]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weev</w:t>
      </w:r>
      <w:r>
        <w:rPr/>
        <w:t xml:space="preserve"> [wi'v]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wen</w:t>
      </w:r>
      <w:r>
        <w:rPr/>
        <w:t xml:space="preserve"> [wən]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wer</w:t>
      </w:r>
      <w:r>
        <w:rPr/>
        <w:t xml:space="preserve"> [wər]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wet</w:t>
      </w:r>
      <w:r>
        <w:rPr/>
        <w:t xml:space="preserve"> [wɛ't]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weteet</w:t>
      </w:r>
      <w:r>
        <w:rPr/>
        <w:t xml:space="preserve"> [wəti't]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weth</w:t>
      </w:r>
      <w:r>
        <w:rPr/>
        <w:t xml:space="preserve"> [wəθ]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Wetheej</w:t>
      </w:r>
      <w:r>
        <w:rPr/>
        <w:t xml:space="preserve"> [wəθi'd͡ʒ] </w:t>
      </w:r>
      <w:r>
        <w:rPr>
          <w:i w:val="1"/>
          <w:iCs w:val="1"/>
        </w:rPr>
        <w:t xml:space="preserve">prop</w:t>
      </w:r>
      <w:r>
        <w:rPr/>
        <w:t xml:space="preserve"> Wathij </w:t>
      </w:r>
      <w:r>
        <w:rPr>
          <w:i w:val="1"/>
          <w:iCs w:val="1"/>
        </w:rPr>
        <w:t xml:space="preserve">prop</w:t>
      </w:r>
    </w:p>
    <w:p>
      <w:pPr>
        <w:jc w:val="left"/>
        <w:ind w:left="250" w:right="0" w:firstLine="0" w:hanging="250"/>
        <w:spacing w:before="0" w:after="0"/>
      </w:pPr>
      <w:r>
        <w:rPr/>
        <w:t xml:space="preserve"/>
      </w:r>
      <w:r>
        <w:rPr>
          <w:b w:val="1"/>
          <w:bCs w:val="1"/>
        </w:rPr>
        <w:t xml:space="preserve">wewoiy</w:t>
      </w:r>
      <w:r>
        <w:rPr/>
        <w:t xml:space="preserve"> [wəwɔi'j]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wexaizh</w:t>
      </w:r>
      <w:r>
        <w:rPr/>
        <w:t xml:space="preserve"> [wəxe'ʒ]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wok</w:t>
      </w:r>
      <w:r>
        <w:rPr/>
        <w:t xml:space="preserve"> [wo'k]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won</w:t>
      </w:r>
      <w:r>
        <w:rPr/>
        <w:t xml:space="preserve"> [wo'n]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woomen</w:t>
      </w:r>
      <w:r>
        <w:rPr/>
        <w:t xml:space="preserve"> [wu'mən]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woth</w:t>
      </w:r>
      <w:r>
        <w:rPr/>
        <w:t xml:space="preserve"> [wo'ð]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woz</w:t>
      </w:r>
      <w:r>
        <w:rPr/>
        <w:t xml:space="preserve"> [wo'z]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wyd</w:t>
      </w:r>
      <w:r>
        <w:rPr/>
        <w:t xml:space="preserve"> [wai'd]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wym</w:t>
      </w:r>
      <w:r>
        <w:rPr/>
        <w:t xml:space="preserve"> [wai'm]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wyp</w:t>
      </w:r>
      <w:r>
        <w:rPr/>
        <w:t xml:space="preserve"> [wai'p]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wyt</w:t>
      </w:r>
      <w:r>
        <w:rPr/>
        <w:t xml:space="preserve"> [wai't]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xas</w:t>
      </w:r>
      <w:r>
        <w:rPr/>
        <w:t xml:space="preserve"> [xæ's]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xash</w:t>
      </w:r>
      <w:r>
        <w:rPr/>
        <w:t xml:space="preserve"> [xæ'ʃ]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xauth</w:t>
      </w:r>
      <w:r>
        <w:rPr/>
        <w:t xml:space="preserve"> [xɔ'θ]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xax</w:t>
      </w:r>
      <w:r>
        <w:rPr/>
        <w:t xml:space="preserve"> [xæ'x]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xek</w:t>
      </w:r>
      <w:r>
        <w:rPr/>
        <w:t xml:space="preserve"> [xɛ'k]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xek</w:t>
      </w:r>
      <w:r>
        <w:rPr/>
        <w:t xml:space="preserve"> [xək]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xeleed</w:t>
      </w:r>
      <w:r>
        <w:rPr/>
        <w:t xml:space="preserve"> [xəli'd]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xeskash</w:t>
      </w:r>
      <w:r>
        <w:rPr/>
        <w:t xml:space="preserve"> [xəskæ'ʃ]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xet͡seem</w:t>
      </w:r>
      <w:r>
        <w:rPr/>
        <w:t xml:space="preserve"> [xət͡si'm]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xezen</w:t>
      </w:r>
      <w:r>
        <w:rPr/>
        <w:t xml:space="preserve"> [xəzɛ'n]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xoun</w:t>
      </w:r>
      <w:r>
        <w:rPr/>
        <w:t xml:space="preserve"> [xau'n]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yahg</w:t>
      </w:r>
      <w:r>
        <w:rPr/>
        <w:t xml:space="preserve"> [jɑ'ɡ]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yaul</w:t>
      </w:r>
      <w:r>
        <w:rPr/>
        <w:t xml:space="preserve"> [jɔ'l]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yaun</w:t>
      </w:r>
      <w:r>
        <w:rPr/>
        <w:t xml:space="preserve"> [jɔ'n]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yav</w:t>
      </w:r>
      <w:r>
        <w:rPr/>
        <w:t xml:space="preserve"> [jæ'v]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yeloa</w:t>
      </w:r>
      <w:r>
        <w:rPr/>
        <w:t xml:space="preserve"> [jɛ'ləu]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yeng</w:t>
      </w:r>
      <w:r>
        <w:rPr/>
        <w:t xml:space="preserve"> [jɛ'ŋ]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yetaud</w:t>
      </w:r>
      <w:r>
        <w:rPr/>
        <w:t xml:space="preserve"> [jətɔ'd]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yethahl</w:t>
      </w:r>
      <w:r>
        <w:rPr/>
        <w:t xml:space="preserve"> [jəðɑ'l]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yeway</w:t>
      </w:r>
      <w:r>
        <w:rPr/>
        <w:t xml:space="preserve"> [jəwæ'j]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yoing</w:t>
      </w:r>
      <w:r>
        <w:rPr/>
        <w:t xml:space="preserve"> [jɔi'ŋ]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yol</w:t>
      </w:r>
      <w:r>
        <w:rPr/>
        <w:t xml:space="preserve"> [jo'l]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yook</w:t>
      </w:r>
      <w:r>
        <w:rPr/>
        <w:t xml:space="preserve"> [ju'k]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zais</w:t>
      </w:r>
      <w:r>
        <w:rPr/>
        <w:t xml:space="preserve"> [ze's]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zan</w:t>
      </w:r>
      <w:r>
        <w:rPr/>
        <w:t xml:space="preserve"> [zæ'n]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[zæ'r]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zbaur</w:t>
      </w:r>
      <w:r>
        <w:rPr/>
        <w:t xml:space="preserve"> [zbɔ'r]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zbefyk</w:t>
      </w:r>
      <w:r>
        <w:rPr/>
        <w:t xml:space="preserve"> [zbəfai'k]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zdethym</w:t>
      </w:r>
      <w:r>
        <w:rPr/>
        <w:t xml:space="preserve"> [zdəðai'm]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zdexouny</w:t>
      </w:r>
      <w:r>
        <w:rPr/>
        <w:t xml:space="preserve"> [zdəxau'nj]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zeech</w:t>
      </w:r>
      <w:r>
        <w:rPr/>
        <w:t xml:space="preserve"> [zi't͡ʃ]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zenyaug</w:t>
      </w:r>
      <w:r>
        <w:rPr/>
        <w:t xml:space="preserve"> [zənjɔ'ɡ]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zetheech</w:t>
      </w:r>
      <w:r>
        <w:rPr/>
        <w:t xml:space="preserve"> [zəði't͡ʃ]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zethoch</w:t>
      </w:r>
      <w:r>
        <w:rPr/>
        <w:t xml:space="preserve"> [zəθo't͡ʃ]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zet͡souch</w:t>
      </w:r>
      <w:r>
        <w:rPr/>
        <w:t xml:space="preserve"> [zət͡sau't͡ʃ]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zgebaik</w:t>
      </w:r>
      <w:r>
        <w:rPr/>
        <w:t xml:space="preserve"> [zɡəbe'k]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zget͡soizh</w:t>
      </w:r>
      <w:r>
        <w:rPr/>
        <w:t xml:space="preserve"> [zɡət͡sɔi'ʒ]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zhad</w:t>
      </w:r>
      <w:r>
        <w:rPr/>
        <w:t xml:space="preserve"> [ʒæ'd]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zhaur</w:t>
      </w:r>
      <w:r>
        <w:rPr/>
        <w:t xml:space="preserve"> [ʒɔ'r]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zhbenysh</w:t>
      </w:r>
      <w:r>
        <w:rPr/>
        <w:t xml:space="preserve"> [ʒbənai'ʃ]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zhboir</w:t>
      </w:r>
      <w:r>
        <w:rPr/>
        <w:t xml:space="preserve"> [ʒbɔi'r]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zhdem</w:t>
      </w:r>
      <w:r>
        <w:rPr/>
        <w:t xml:space="preserve"> [ʒdəm]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zhdenyeex</w:t>
      </w:r>
      <w:r>
        <w:rPr/>
        <w:t xml:space="preserve"> [ʒdənji'x]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zhdestoov</w:t>
      </w:r>
      <w:r>
        <w:rPr/>
        <w:t xml:space="preserve"> [ʒdəstu'v]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zhefauk</w:t>
      </w:r>
      <w:r>
        <w:rPr/>
        <w:t xml:space="preserve"> [ʒəfɔ'k]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zhehar</w:t>
      </w:r>
      <w:r>
        <w:rPr/>
        <w:t xml:space="preserve"> [ʒəhæ'r]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zhel</w:t>
      </w:r>
      <w:r>
        <w:rPr/>
        <w:t xml:space="preserve"> [ʒɛ'l]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Zhengaht͡s</w:t>
      </w:r>
      <w:r>
        <w:rPr/>
        <w:t xml:space="preserve"> [ʒəŋɑ't͡s] </w:t>
      </w:r>
      <w:r>
        <w:rPr>
          <w:i w:val="1"/>
          <w:iCs w:val="1"/>
        </w:rPr>
        <w:t xml:space="preserve">prop</w:t>
      </w:r>
      <w:r>
        <w:rPr/>
        <w:t xml:space="preserve"> Zhangats </w:t>
      </w:r>
      <w:r>
        <w:rPr>
          <w:i w:val="1"/>
          <w:iCs w:val="1"/>
        </w:rPr>
        <w:t xml:space="preserve">prop</w:t>
      </w:r>
    </w:p>
    <w:p>
      <w:pPr>
        <w:jc w:val="left"/>
        <w:ind w:left="250" w:right="0" w:firstLine="0" w:hanging="250"/>
        <w:spacing w:before="0" w:after="0"/>
      </w:pPr>
      <w:r>
        <w:rPr/>
        <w:t xml:space="preserve"/>
      </w:r>
      <w:r>
        <w:rPr>
          <w:b w:val="1"/>
          <w:bCs w:val="1"/>
        </w:rPr>
        <w:t xml:space="preserve">zhewy</w:t>
      </w:r>
      <w:r>
        <w:rPr/>
        <w:t xml:space="preserve"> [ʒəwai']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zheyoox</w:t>
      </w:r>
      <w:r>
        <w:rPr/>
        <w:t xml:space="preserve"> [ʒəju'x]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zhge</w:t>
      </w:r>
      <w:r>
        <w:rPr/>
        <w:t xml:space="preserve"> [ʒɡə]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zhgot͡s</w:t>
      </w:r>
      <w:r>
        <w:rPr/>
        <w:t xml:space="preserve"> [ʒɡo't͡s]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zhyn</w:t>
      </w:r>
      <w:r>
        <w:rPr/>
        <w:t xml:space="preserve"> [ʒai'n] </w:t>
      </w:r>
      <w:r>
        <w:rPr>
          <w:i w:val="1"/>
          <w:iCs w:val="1"/>
        </w:rPr>
        <w:t xml:space="preserve">pp</w:t>
      </w:r>
      <w:r>
        <w:rPr/>
        <w:t xml:space="preserve"> in_above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F6DD0"/>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2026-09-03T06:57:01+00:00</dcterms:created>
  <dcterms:modified xsi:type="dcterms:W3CDTF">2026-09-03T06:57:01+00:00</dcterms:modified>
</cp:coreProperties>
</file>

<file path=docProps/custom.xml><?xml version="1.0" encoding="utf-8"?>
<Properties xmlns="http://schemas.openxmlformats.org/officeDocument/2006/custom-properties" xmlns:vt="http://schemas.openxmlformats.org/officeDocument/2006/docPropsVTypes"/>
</file>