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Tak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10th September 2026</w:t>
      </w:r>
    </w:p>
    <w:p/>
    <w:p/>
    <w:p/>
    <w:p/>
    <w:p/>
    <w:p/>
    <w:p/>
    <w:p/>
    <w:p/>
    <w:p/>
    <w:p/>
    <w:p/>
    <w:p/>
    <w:p/>
    <w:p/>
    <w:p/>
    <w:p>
      <w:pPr>
        <w:jc w:val="center"/>
      </w:pPr>
      <w:r>
        <w:rPr>
          <w:rFonts w:ascii="Consolas" w:hAnsi="Consolas" w:eastAsia="Consolas" w:cs="Consolas"/>
          <w:sz w:val="18"/>
          <w:szCs w:val="18"/>
        </w:rPr>
        <w:t xml:space="preserve">https://languagecreator.org/grammar/3WFFX</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Tak</w:t>
      </w:r>
      <w:r>
        <w:rPr>
          <w:i w:val="0"/>
          <w:iCs w:val="0"/>
        </w:rPr>
        <w:t xml:space="preserve"> language (the 1503rd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Tak.</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complete absence of bilabial or labiodental consonants and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Tak has a moderately small consonant inventory, comprising 17 phonemes.</w:t>
      </w:r>
    </w:p>
    <w:p>
      <w:pPr>
        <w:jc w:val="both"/>
        <w:ind w:left="0" w:right="0" w:firstLine="330"/>
        <w:spacing w:before="0" w:after="0"/>
      </w:pPr>
      <w:r>
        <w:rPr/>
        <w:t xml:space="preserve"/>
      </w:r>
      <w:r>
        <w:rPr>
          <w:i w:val="0"/>
          <w:iCs w:val="0"/>
        </w:rPr>
        <w:t xml:space="preserve">It has a complete absence of bilabial or labiodental consonants, a complete absence of affricates, a strongly reduced sibilant system and a system with marginal but genuine retroflex contrasts.</w:t>
      </w:r>
    </w:p>
    <w:p>
      <w:pPr>
        <w:jc w:val="both"/>
        <w:ind w:left="0" w:right="0" w:firstLine="330"/>
        <w:spacing w:before="0" w:after="0"/>
      </w:pPr>
      <w:r>
        <w:rPr/>
        <w:t xml:space="preserve"/>
      </w:r>
      <w:r>
        <w:rPr>
          <w:i w:val="0"/>
          <w:iCs w:val="0"/>
        </w:rPr>
        <w:t xml:space="preserve">The table below presents the full inventory of consonant phonemes in Tak.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alveolar</w:t>
            </w:r>
          </w:p>
        </w:tc>
        <w:tc>
          <w:tcPr>
            <w:noWrap/>
          </w:tcPr>
          <w:p>
            <w:pPr/>
            <w:r>
              <w:rPr/>
              <w:t xml:space="preserve">lateral</w:t>
            </w:r>
          </w:p>
        </w:tc>
        <w:tc>
          <w:tcPr>
            <w:noWrap/>
          </w:tcPr>
          <w:p>
            <w:pPr/>
            <w:r>
              <w:rPr/>
              <w:t xml:space="preserve">palatal</w:t>
            </w:r>
          </w:p>
        </w:tc>
        <w:tc>
          <w:tcPr>
            <w:noWrap/>
          </w:tcPr>
          <w:p>
            <w:pPr/>
            <w:r>
              <w:rPr/>
              <w:t xml:space="preserve">retroflex</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ɖ ʈ</w:t>
            </w:r>
          </w:p>
        </w:tc>
        <w:tc>
          <w:tcPr>
            <w:noWrap/>
          </w:tcPr>
          <w:p>
            <w:pPr/>
            <w:r>
              <w:rPr/>
              <w:t xml:space="preserve">k ɡ</w:t>
            </w:r>
          </w:p>
        </w:tc>
        <w:tc>
          <w:tcPr>
            <w:noWrap/>
          </w:tcPr>
          <w:p>
            <w:pPr/>
            <w:r>
              <w:rPr/>
              <w:t xml:space="preserve">ʔ</w:t>
            </w:r>
          </w:p>
        </w:tc>
      </w:tr>
      <w:tr>
        <w:trPr/>
        <w:tc>
          <w:tcPr>
            <w:noWrap/>
          </w:tcPr>
          <w:p>
            <w:pPr/>
            <w:r>
              <w:rPr/>
              <w:t xml:space="preserve">ejective stop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
            </w:r>
          </w:p>
        </w:tc>
      </w:tr>
      <w:tr>
        <w:trPr/>
        <w:tc>
          <w:tcPr>
            <w:noWrap/>
          </w:tcPr>
          <w:p>
            <w:pPr/>
            <w:r>
              <w:rPr/>
              <w:t xml:space="preserve">nasal</w:t>
            </w:r>
          </w:p>
        </w:tc>
        <w:tc>
          <w:tcPr>
            <w:noWrap/>
          </w:tcPr>
          <w:p>
            <w:pPr/>
            <w:r>
              <w:rPr/>
              <w:t xml:space="preserve">n</w:t>
            </w:r>
          </w:p>
        </w:tc>
        <w:tc>
          <w:tcPr>
            <w:noWrap/>
          </w:tcPr>
          <w:p>
            <w:pPr/>
            <w:r>
              <w:rPr/>
              <w:t xml:space="preserve"/>
            </w:r>
          </w:p>
        </w:tc>
        <w:tc>
          <w:tcPr>
            <w:noWrap/>
          </w:tcPr>
          <w:p>
            <w:pPr/>
            <w:r>
              <w:rPr/>
              <w:t xml:space="preserve">ɲ</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ɽ</w:t>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s</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x</w:t>
            </w:r>
          </w:p>
        </w:tc>
        <w:tc>
          <w:tcPr>
            <w:noWrap/>
          </w:tcPr>
          <w:p>
            <w:pPr/>
            <w:r>
              <w:rPr/>
              <w:t xml:space="preserve">h</w:t>
            </w:r>
          </w:p>
        </w:tc>
      </w:tr>
      <w:tr>
        <w:trPr/>
        <w:tc>
          <w:tcPr>
            <w:noWrap/>
          </w:tcPr>
          <w:p>
            <w:pPr/>
            <w:r>
              <w:rPr/>
              <w:t xml:space="preserve">approximant</w:t>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Tak has 7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has a completely boring and uninteresting vowel system.</w:t>
      </w:r>
    </w:p>
    <w:p>
      <w:pPr>
        <w:jc w:val="both"/>
        <w:ind w:left="0" w:right="0" w:firstLine="330"/>
        <w:spacing w:before="0" w:after="0"/>
      </w:pPr>
      <w:r>
        <w:rPr/>
        <w:t xml:space="preserve"/>
      </w:r>
      <w:r>
        <w:rPr>
          <w:i w:val="0"/>
          <w:iCs w:val="0"/>
        </w:rPr>
        <w:t xml:space="preserve">The table below presents the full inventory of vowel phonemes in Tak.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Tak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/u/, /e/ becomes /o/.</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Tak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d /d/</w:t>
            </w:r>
          </w:p>
        </w:tc>
        <w:tc>
          <w:tcPr>
            <w:tcW w:w="2400" w:type="dxa"/>
            <w:noWrap/>
          </w:tcPr>
          <w:p>
            <w:pPr/>
            <w:r>
              <w:rPr/>
              <w:t xml:space="preserve">e /e/</w:t>
            </w:r>
          </w:p>
        </w:tc>
        <w:tc>
          <w:tcPr>
            <w:tcW w:w="2400" w:type="dxa"/>
            <w:noWrap/>
          </w:tcPr>
          <w:p>
            <w:pPr/>
            <w:r>
              <w:rPr/>
              <w:t xml:space="preserve">g /ɡ/</w:t>
            </w:r>
          </w:p>
        </w:tc>
      </w:tr>
      <w:tr>
        <w:trPr/>
        <w:tc>
          <w:tcPr>
            <w:tcW w:w="2400" w:type="dxa"/>
            <w:noWrap/>
          </w:tcPr>
          <w:p>
            <w:pPr/>
            <w:r>
              <w:rPr/>
              <w:t xml:space="preserve">h /h/</w:t>
            </w:r>
          </w:p>
        </w:tc>
        <w:tc>
          <w:tcPr>
            <w:tcW w:w="2400" w:type="dxa"/>
            <w:noWrap/>
          </w:tcPr>
          <w:p>
            <w:pPr/>
            <w:r>
              <w:rPr/>
              <w:t xml:space="preserve">i /i/</w:t>
            </w:r>
          </w:p>
        </w:tc>
        <w:tc>
          <w:tcPr>
            <w:tcW w:w="2400" w:type="dxa"/>
            <w:noWrap/>
          </w:tcPr>
          <w:p>
            <w:pPr/>
            <w:r>
              <w:rPr/>
              <w:t xml:space="preserve">j /j/</w:t>
            </w:r>
          </w:p>
        </w:tc>
        <w:tc>
          <w:tcPr>
            <w:tcW w:w="2400" w:type="dxa"/>
            <w:noWrap/>
          </w:tcPr>
          <w:p>
            <w:pPr/>
            <w:r>
              <w:rPr/>
              <w:t xml:space="preserve">k /k/</w:t>
            </w:r>
          </w:p>
        </w:tc>
      </w:tr>
      <w:tr>
        <w:trPr/>
        <w:tc>
          <w:tcPr>
            <w:tcW w:w="2400" w:type="dxa"/>
            <w:noWrap/>
          </w:tcPr>
          <w:p>
            <w:pPr/>
            <w:r>
              <w:rPr/>
              <w:t xml:space="preserve">l /l/</w:t>
            </w:r>
          </w:p>
        </w:tc>
        <w:tc>
          <w:tcPr>
            <w:tcW w:w="2400" w:type="dxa"/>
            <w:noWrap/>
          </w:tcPr>
          <w:p>
            <w:pPr/>
            <w:r>
              <w:rPr/>
              <w:t xml:space="preserve">n /n/</w:t>
            </w:r>
          </w:p>
        </w:tc>
        <w:tc>
          <w:tcPr>
            <w:tcW w:w="2400" w:type="dxa"/>
            <w:noWrap/>
          </w:tcPr>
          <w:p>
            <w:pPr/>
            <w:r>
              <w:rPr/>
              <w:t xml:space="preserve">o /o/</w:t>
            </w:r>
          </w:p>
        </w:tc>
        <w:tc>
          <w:tcPr>
            <w:tcW w:w="2400" w:type="dxa"/>
            <w:noWrap/>
          </w:tcPr>
          <w:p>
            <w:pPr/>
            <w:r>
              <w:rPr/>
              <w:t xml:space="preserve">q /ʔ/</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ñ /ɲ/</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ee /eː/</w:t>
            </w:r>
          </w:p>
        </w:tc>
        <w:tc>
          <w:tcPr>
            <w:tcW w:w="2400" w:type="dxa"/>
            <w:noWrap/>
          </w:tcPr>
          <w:p>
            <w:pPr/>
            <w:r>
              <w:rPr/>
              <w:t xml:space="preserve">gk /kʼ/</w:t>
            </w:r>
          </w:p>
        </w:tc>
        <w:tc>
          <w:tcPr>
            <w:tcW w:w="2400" w:type="dxa"/>
            <w:noWrap/>
          </w:tcPr>
          <w:p>
            <w:pPr/>
            <w:r>
              <w:rPr/>
              <w:t xml:space="preserve">ii /iː/</w:t>
            </w:r>
          </w:p>
        </w:tc>
      </w:tr>
      <w:tr>
        <w:trPr/>
        <w:tc>
          <w:tcPr>
            <w:tcW w:w="2400" w:type="dxa"/>
            <w:noWrap/>
          </w:tcPr>
          <w:p>
            <w:pPr/>
            <w:r>
              <w:rPr/>
              <w:t xml:space="preserve">kh /x/</w:t>
            </w:r>
          </w:p>
        </w:tc>
        <w:tc>
          <w:tcPr>
            <w:tcW w:w="2400" w:type="dxa"/>
            <w:noWrap/>
          </w:tcPr>
          <w:p>
            <w:pPr/>
            <w:r>
              <w:rPr/>
              <w:t xml:space="preserve">oo /oː/</w:t>
            </w:r>
          </w:p>
        </w:tc>
        <w:tc>
          <w:tcPr>
            <w:tcW w:w="2400" w:type="dxa"/>
            <w:noWrap/>
          </w:tcPr>
          <w:p>
            <w:pPr/>
            <w:r>
              <w:rPr/>
              <w:t xml:space="preserve">rd /ɖ/</w:t>
            </w:r>
          </w:p>
        </w:tc>
      </w:tr>
      <w:tr>
        <w:trPr/>
        <w:tc>
          <w:tcPr>
            <w:tcW w:w="2400" w:type="dxa"/>
            <w:noWrap/>
          </w:tcPr>
          <w:p>
            <w:pPr/>
            <w:r>
              <w:rPr/>
              <w:t xml:space="preserve">rr /ɽ/</w:t>
            </w:r>
          </w:p>
        </w:tc>
        <w:tc>
          <w:tcPr>
            <w:tcW w:w="2400" w:type="dxa"/>
            <w:noWrap/>
          </w:tcPr>
          <w:p>
            <w:pPr/>
            <w:r>
              <w:rPr/>
              <w:t xml:space="preserve">rt /ʈ/</w:t>
            </w:r>
          </w:p>
        </w:tc>
        <w:tc>
          <w:tcPr>
            <w:tcW w:w="2400" w:type="dxa"/>
            <w:noWrap/>
          </w:tcPr>
          <w:p>
            <w:pPr/>
            <w:r>
              <w:rPr/>
              <w:t xml:space="preserve">uu /uː/</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Tak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Tak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Tak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Juñoqerd ñageq danaagk distidirr rdakh qakh rtas giñik sed.</w:t>
      </w:r>
      <w:r>
        <w:rPr>
          <w:i w:val="1"/>
          <w:iCs w:val="1"/>
        </w:rPr>
        <w:t xml:space="preserve">	(1)</w:t>
      </w:r>
    </w:p>
    <w:p>
      <w:pPr>
        <w:jc w:val="left"/>
        <w:ind w:left="200" w:right="0" w:firstLine="0" w:hanging="0"/>
        <w:spacing w:before="0" w:after="0"/>
        <w:tabs>
          <w:tab w:val="right" w:leader="none" w:pos="9000"/>
        </w:tabs>
      </w:pPr>
      <w:r>
        <w:rPr/>
        <w:t xml:space="preserve"/>
      </w:r>
      <w:r>
        <w:rPr/>
        <w:t xml:space="preserve">[juɲoʔeɖ ɲaɡeʔ danaːkʼ distidiɽ ɖax ʔax ʈas ɡiɲik sed]</w:t>
      </w:r>
    </w:p>
    <w:tbl>
      <w:tblGrid>
        <w:gridCol w:w="760" w:type="dxa"/>
        <w:gridCol w:w="700" w:type="dxa"/>
        <w:gridCol w:w="700" w:type="dxa"/>
        <w:gridCol w:w="760" w:type="dxa"/>
        <w:gridCol w:w="700" w:type="dxa"/>
        <w:gridCol w:w="88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juɲ</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760" w:type="dxa"/>
            <w:noWrap/>
          </w:tcPr>
          <w:p>
            <w:pPr>
              <w:jc w:val="left"/>
              <w:ind w:left="200" w:right="0" w:firstLine="0" w:hanging="0"/>
              <w:spacing w:before="0" w:after="0"/>
            </w:pPr>
            <w:r>
              <w:rPr>
                <w:sz w:val="18"/>
                <w:szCs w:val="18"/>
              </w:rPr>
              <w:t xml:space="preserve">ɲaɡ</w:t>
            </w:r>
          </w:p>
        </w:tc>
        <w:tc>
          <w:tcPr>
            <w:tcW w:w="700" w:type="dxa"/>
            <w:noWrap/>
          </w:tcPr>
          <w:p>
            <w:pPr>
              <w:jc w:val="left"/>
              <w:ind w:left="200" w:right="0" w:firstLine="0" w:hanging="0"/>
              <w:spacing w:before="0" w:after="0"/>
            </w:pPr>
            <w:r>
              <w:rPr>
                <w:sz w:val="18"/>
                <w:szCs w:val="18"/>
              </w:rPr>
              <w:t xml:space="preserve">-eʔ</w:t>
            </w:r>
          </w:p>
        </w:tc>
        <w:tc>
          <w:tcPr>
            <w:tcW w:w="880" w:type="dxa"/>
            <w:noWrap/>
          </w:tcPr>
          <w:p>
            <w:pPr>
              <w:jc w:val="left"/>
              <w:ind w:left="200" w:right="0" w:firstLine="0" w:hanging="0"/>
              <w:spacing w:before="0" w:after="0"/>
            </w:pPr>
            <w:r>
              <w:rPr>
                <w:sz w:val="18"/>
                <w:szCs w:val="18"/>
              </w:rPr>
              <w:t xml:space="preserve">danaːkʼ</w:t>
            </w:r>
          </w:p>
        </w:tc>
        <w:tc>
          <w:tcPr>
            <w:tcW w:w="820" w:type="dxa"/>
            <w:noWrap/>
          </w:tcPr>
          <w:p>
            <w:pPr>
              <w:jc w:val="left"/>
              <w:ind w:left="200" w:right="0" w:firstLine="0" w:hanging="0"/>
              <w:spacing w:before="0" w:after="0"/>
            </w:pPr>
            <w:r>
              <w:rPr>
                <w:sz w:val="18"/>
                <w:szCs w:val="18"/>
              </w:rPr>
              <w:t xml:space="preserve">distid</w:t>
            </w:r>
          </w:p>
        </w:tc>
        <w:tc>
          <w:tcPr>
            <w:tcW w:w="700" w:type="dxa"/>
            <w:noWrap/>
          </w:tcPr>
          <w:p>
            <w:pPr>
              <w:jc w:val="left"/>
              <w:ind w:left="200" w:right="0" w:firstLine="0" w:hanging="0"/>
              <w:spacing w:before="0" w:after="0"/>
            </w:pPr>
            <w:r>
              <w:rPr>
                <w:sz w:val="18"/>
                <w:szCs w:val="18"/>
              </w:rPr>
              <w:t xml:space="preserve">-iɽ</w:t>
            </w:r>
          </w:p>
        </w:tc>
        <w:tc>
          <w:tcPr>
            <w:tcW w:w="760" w:type="dxa"/>
            <w:noWrap/>
          </w:tcPr>
          <w:p>
            <w:pPr>
              <w:jc w:val="left"/>
              <w:ind w:left="200" w:right="0" w:firstLine="0" w:hanging="0"/>
              <w:spacing w:before="0" w:after="0"/>
            </w:pPr>
            <w:r>
              <w:rPr>
                <w:sz w:val="18"/>
                <w:szCs w:val="18"/>
              </w:rPr>
              <w:t xml:space="preserve">ɖax</w:t>
            </w:r>
          </w:p>
        </w:tc>
      </w:tr>
      <w:tr>
        <w:trPr/>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COMIT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blind</w:t>
            </w:r>
          </w:p>
        </w:tc>
      </w:tr>
    </w:tbl>
    <w:p>
      <w:pPr>
        <w:jc w:val="left"/>
        <w:spacing w:before="0" w:after="0"/>
      </w:pPr>
      <w:r>
        <w:rPr>
          <w:sz w:val="2"/>
          <w:szCs w:val="2"/>
        </w:rPr>
        <w:t xml:space="preserve"> </w:t>
      </w:r>
    </w:p>
    <w:tbl>
      <w:tblGrid>
        <w:gridCol w:w="76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ʔax</w:t>
            </w:r>
          </w:p>
        </w:tc>
        <w:tc>
          <w:tcPr>
            <w:tcW w:w="700" w:type="dxa"/>
            <w:noWrap/>
          </w:tcPr>
          <w:p>
            <w:pPr>
              <w:jc w:val="left"/>
              <w:ind w:left="200" w:right="0" w:firstLine="0" w:hanging="0"/>
              <w:spacing w:before="0" w:after="0"/>
            </w:pPr>
            <w:r>
              <w:rPr>
                <w:sz w:val="18"/>
                <w:szCs w:val="18"/>
              </w:rPr>
              <w:t xml:space="preserve">ʈas</w:t>
            </w:r>
          </w:p>
        </w:tc>
        <w:tc>
          <w:tcPr>
            <w:tcW w:w="760" w:type="dxa"/>
            <w:noWrap/>
          </w:tcPr>
          <w:p>
            <w:pPr>
              <w:jc w:val="left"/>
              <w:ind w:left="200" w:right="0" w:firstLine="0" w:hanging="0"/>
              <w:spacing w:before="0" w:after="0"/>
            </w:pPr>
            <w:r>
              <w:rPr>
                <w:sz w:val="18"/>
                <w:szCs w:val="18"/>
              </w:rPr>
              <w:t xml:space="preserve">ɡiɲ</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6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Tak consists of first, the root; second, an obligatory suffix expressing number, comprising </w:t>
      </w:r>
      <w:r>
        <w:rPr>
          <w:i w:val="1"/>
          <w:iCs w:val="1"/>
        </w:rPr>
        <w:t xml:space="preserve">-eq</w:t>
      </w:r>
      <w:r>
        <w:rPr>
          <w:i w:val="0"/>
          <w:iCs w:val="0"/>
        </w:rPr>
        <w:t xml:space="preserve"> /-eʔ/ ‘sing’ and </w:t>
      </w:r>
      <w:r>
        <w:rPr>
          <w:i w:val="1"/>
          <w:iCs w:val="1"/>
        </w:rPr>
        <w:t xml:space="preserve">-irr</w:t>
      </w:r>
      <w:r>
        <w:rPr>
          <w:i w:val="0"/>
          <w:iCs w:val="0"/>
        </w:rPr>
        <w:t xml:space="preserve"> /-iɽ/ ‘plur’; and finally, third, an optional suffix expressing case, comprising </w:t>
      </w:r>
      <w:r>
        <w:rPr>
          <w:i w:val="1"/>
          <w:iCs w:val="1"/>
        </w:rPr>
        <w:t xml:space="preserve">-erd</w:t>
      </w:r>
      <w:r>
        <w:rPr>
          <w:i w:val="0"/>
          <w:iCs w:val="0"/>
        </w:rPr>
        <w:t xml:space="preserve"> /-eɖ/ ‘ACT’, </w:t>
      </w:r>
      <w:r>
        <w:rPr>
          <w:i w:val="1"/>
          <w:iCs w:val="1"/>
        </w:rPr>
        <w:t xml:space="preserve">-ikh</w:t>
      </w:r>
      <w:r>
        <w:rPr>
          <w:i w:val="0"/>
          <w:iCs w:val="0"/>
        </w:rPr>
        <w:t xml:space="preserve"> /-ix/ ‘GEN’, </w:t>
      </w:r>
      <w:r>
        <w:rPr>
          <w:i w:val="1"/>
          <w:iCs w:val="1"/>
        </w:rPr>
        <w:t xml:space="preserve">-iñ</w:t>
      </w:r>
      <w:r>
        <w:rPr>
          <w:i w:val="0"/>
          <w:iCs w:val="0"/>
        </w:rPr>
        <w:t xml:space="preserve"> /-iɲ/ ‘DAT’, </w:t>
      </w:r>
      <w:r>
        <w:rPr>
          <w:i w:val="1"/>
          <w:iCs w:val="1"/>
        </w:rPr>
        <w:t xml:space="preserve">-in</w:t>
      </w:r>
      <w:r>
        <w:rPr>
          <w:i w:val="0"/>
          <w:iCs w:val="0"/>
        </w:rPr>
        <w:t xml:space="preserve"> /-in/ ‘INS’, </w:t>
      </w:r>
      <w:r>
        <w:rPr>
          <w:i w:val="1"/>
          <w:iCs w:val="1"/>
        </w:rPr>
        <w:t xml:space="preserve">-ek</w:t>
      </w:r>
      <w:r>
        <w:rPr>
          <w:i w:val="0"/>
          <w:iCs w:val="0"/>
        </w:rPr>
        <w:t xml:space="preserve"> /-ek/ ‘VOC’, </w:t>
      </w:r>
      <w:r>
        <w:rPr>
          <w:i w:val="1"/>
          <w:iCs w:val="1"/>
        </w:rPr>
        <w:t xml:space="preserve">-is</w:t>
      </w:r>
      <w:r>
        <w:rPr>
          <w:i w:val="0"/>
          <w:iCs w:val="0"/>
        </w:rPr>
        <w:t xml:space="preserve"> /-is/ ‘ALL’, </w:t>
      </w:r>
      <w:r>
        <w:rPr>
          <w:i w:val="1"/>
          <w:iCs w:val="1"/>
        </w:rPr>
        <w:t xml:space="preserve">-ij</w:t>
      </w:r>
      <w:r>
        <w:rPr>
          <w:i w:val="0"/>
          <w:iCs w:val="0"/>
        </w:rPr>
        <w:t xml:space="preserve"> /-ij/ ‘LOC’, </w:t>
      </w:r>
      <w:r>
        <w:rPr>
          <w:i w:val="1"/>
          <w:iCs w:val="1"/>
        </w:rPr>
        <w:t xml:space="preserve">-err</w:t>
      </w:r>
      <w:r>
        <w:rPr>
          <w:i w:val="0"/>
          <w:iCs w:val="0"/>
        </w:rPr>
        <w:t xml:space="preserve"> /-eɽ/ ‘ABL’ and </w:t>
      </w:r>
      <w:r>
        <w:rPr>
          <w:i w:val="1"/>
          <w:iCs w:val="1"/>
        </w:rPr>
        <w:t xml:space="preserve">-ad</w:t>
      </w:r>
      <w:r>
        <w:rPr>
          <w:i w:val="0"/>
          <w:iCs w:val="0"/>
        </w:rPr>
        <w:t xml:space="preserve"> /-ad/ ‘PART’.</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-iqerd</w:t>
      </w:r>
      <w:r>
        <w:rPr>
          <w:i w:val="0"/>
          <w:iCs w:val="0"/>
        </w:rPr>
        <w:t xml:space="preserve"> /-iʔeɖ/ ‘little’ and </w:t>
      </w:r>
      <w:r>
        <w:rPr>
          <w:i w:val="1"/>
          <w:iCs w:val="1"/>
        </w:rPr>
        <w:t xml:space="preserve">-anis</w:t>
      </w:r>
      <w:r>
        <w:rPr>
          <w:i w:val="0"/>
          <w:iCs w:val="0"/>
        </w:rPr>
        <w:t xml:space="preserve"> /-anis/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Tak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Tak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The determiner in Tak stands alone without any prefixes or suffixes attached to it.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Tak has the following structure: the root followed by an obligatory suffix expressing number, comprising </w:t>
      </w:r>
      <w:r>
        <w:rPr>
          <w:i w:val="1"/>
          <w:iCs w:val="1"/>
        </w:rPr>
        <w:t xml:space="preserve">-l</w:t>
      </w:r>
      <w:r>
        <w:rPr>
          <w:i w:val="0"/>
          <w:iCs w:val="0"/>
        </w:rPr>
        <w:t xml:space="preserve"> /-l/ ‘sing’ and </w:t>
      </w:r>
      <w:r>
        <w:rPr>
          <w:i w:val="1"/>
          <w:iCs w:val="1"/>
        </w:rPr>
        <w:t xml:space="preserve">-d</w:t>
      </w:r>
      <w:r>
        <w:rPr>
          <w:i w:val="0"/>
          <w:iCs w:val="0"/>
        </w:rPr>
        <w:t xml:space="preserve"> /-d/ ‘plur’.</w:t>
      </w:r>
    </w:p>
    <w:p>
      <w:pPr>
        <w:jc w:val="both"/>
        <w:ind w:left="0" w:right="0" w:firstLine="330"/>
        <w:spacing w:before="0" w:after="0"/>
      </w:pPr>
      <w:r>
        <w:rPr/>
        <w:t xml:space="preserve"/>
      </w:r>
      <w:r>
        <w:rPr>
          <w:i w:val="0"/>
          <w:iCs w:val="0"/>
        </w:rPr>
        <w:t xml:space="preserve">In Tak, subject pronouns (but not object pronouns ones)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Kheel rdaaqik.</w:t>
      </w:r>
      <w:r>
        <w:rPr>
          <w:i w:val="1"/>
          <w:iCs w:val="1"/>
        </w:rPr>
        <w:t xml:space="preserve">	(2)</w:t>
      </w:r>
    </w:p>
    <w:p>
      <w:pPr>
        <w:jc w:val="left"/>
        <w:ind w:left="200" w:right="0" w:firstLine="0" w:hanging="0"/>
        <w:spacing w:before="0" w:after="0"/>
        <w:tabs>
          <w:tab w:val="right" w:leader="none" w:pos="9000"/>
        </w:tabs>
      </w:pPr>
      <w:r>
        <w:rPr/>
        <w:t xml:space="preserve"/>
      </w:r>
      <w:r>
        <w:rPr/>
        <w:t xml:space="preserve">[xeːl ɖaːʔik]</w:t>
      </w:r>
    </w:p>
    <w:tbl>
      <w:tblGrid>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ɖaːʔ</w:t>
            </w:r>
          </w:p>
        </w:tc>
        <w:tc>
          <w:tcPr>
            <w:tcW w:w="82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(i.e., the subject) is stressed:</w:t>
      </w:r>
    </w:p>
    <w:p>
      <w:pPr>
        <w:jc w:val="left"/>
        <w:ind w:left="200" w:right="0" w:firstLine="0" w:hanging="0"/>
        <w:spacing w:before="0" w:after="0"/>
        <w:tabs>
          <w:tab w:val="right" w:leader="none" w:pos="9000"/>
        </w:tabs>
      </w:pPr>
      <w:r>
        <w:rPr/>
        <w:t xml:space="preserve"/>
      </w:r>
      <w:r>
        <w:rPr>
          <w:b w:val="1"/>
          <w:bCs w:val="1"/>
        </w:rPr>
        <w:t xml:space="preserve">Kheel kheel rdaaqik.</w:t>
      </w:r>
      <w:r>
        <w:rPr>
          <w:i w:val="1"/>
          <w:iCs w:val="1"/>
        </w:rPr>
        <w:t xml:space="preserve">	(3)</w:t>
      </w:r>
    </w:p>
    <w:p>
      <w:pPr>
        <w:jc w:val="left"/>
        <w:ind w:left="200" w:right="0" w:firstLine="0" w:hanging="0"/>
        <w:spacing w:before="0" w:after="0"/>
        <w:tabs>
          <w:tab w:val="right" w:leader="none" w:pos="9000"/>
        </w:tabs>
      </w:pPr>
      <w:r>
        <w:rPr/>
        <w:t xml:space="preserve"/>
      </w:r>
      <w:r>
        <w:rPr/>
        <w:t xml:space="preserve">[xeːl xeːl ɖaːʔik]</w:t>
      </w:r>
    </w:p>
    <w:tbl>
      <w:tblGrid>
        <w:gridCol w:w="820" w:type="dxa"/>
        <w:gridCol w:w="70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ɖaːʔ</w:t>
            </w:r>
          </w:p>
        </w:tc>
        <w:tc>
          <w:tcPr>
            <w:tcW w:w="82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Gkisiteqerd Khijegkeq katiikik.</w:t>
      </w:r>
      <w:r>
        <w:rPr>
          <w:i w:val="1"/>
          <w:iCs w:val="1"/>
        </w:rPr>
        <w:t xml:space="preserve">	(4)</w:t>
      </w:r>
    </w:p>
    <w:p>
      <w:pPr>
        <w:jc w:val="left"/>
        <w:ind w:left="200" w:right="0" w:firstLine="0" w:hanging="0"/>
        <w:spacing w:before="0" w:after="0"/>
        <w:tabs>
          <w:tab w:val="right" w:leader="none" w:pos="9000"/>
        </w:tabs>
      </w:pPr>
      <w:r>
        <w:rPr/>
        <w:t xml:space="preserve"/>
      </w:r>
      <w:r>
        <w:rPr/>
        <w:t xml:space="preserve">[kʼisiteʔeɖ xijekʼeʔ katiːkik]</w:t>
      </w:r>
    </w:p>
    <w:tbl>
      <w:tblGrid>
        <w:gridCol w:w="820" w:type="dxa"/>
        <w:gridCol w:w="700" w:type="dxa"/>
        <w:gridCol w:w="700" w:type="dxa"/>
        <w:gridCol w:w="82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kʼisit</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20" w:type="dxa"/>
            <w:noWrap/>
          </w:tcPr>
          <w:p>
            <w:pPr>
              <w:jc w:val="left"/>
              <w:ind w:left="200" w:right="0" w:firstLine="0" w:hanging="0"/>
              <w:spacing w:before="0" w:after="0"/>
            </w:pPr>
            <w:r>
              <w:rPr>
                <w:sz w:val="18"/>
                <w:szCs w:val="18"/>
              </w:rPr>
              <w:t xml:space="preserve">xijekʼ</w:t>
            </w:r>
          </w:p>
        </w:tc>
        <w:tc>
          <w:tcPr>
            <w:tcW w:w="700" w:type="dxa"/>
            <w:noWrap/>
          </w:tcPr>
          <w:p>
            <w:pPr>
              <w:jc w:val="left"/>
              <w:ind w:left="200" w:right="0" w:firstLine="0" w:hanging="0"/>
              <w:spacing w:before="0" w:after="0"/>
            </w:pPr>
            <w:r>
              <w:rPr>
                <w:sz w:val="18"/>
                <w:szCs w:val="18"/>
              </w:rPr>
              <w:t xml:space="preserve">-eʔ</w:t>
            </w:r>
          </w:p>
        </w:tc>
        <w:tc>
          <w:tcPr>
            <w:tcW w:w="820" w:type="dxa"/>
            <w:noWrap/>
          </w:tcPr>
          <w:p>
            <w:pPr>
              <w:jc w:val="left"/>
              <w:ind w:left="200" w:right="0" w:firstLine="0" w:hanging="0"/>
              <w:spacing w:before="0" w:after="0"/>
            </w:pPr>
            <w:r>
              <w:rPr>
                <w:sz w:val="18"/>
                <w:szCs w:val="18"/>
              </w:rPr>
              <w:t xml:space="preserve">katiːk</w:t>
            </w:r>
          </w:p>
        </w:tc>
        <w:tc>
          <w:tcPr>
            <w:tcW w:w="82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Kisit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Khiyek</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hate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Kisit hates Khiyek.</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rtegaikeq kaukoqikh</w:t>
      </w:r>
      <w:r>
        <w:rPr>
          <w:i w:val="1"/>
          <w:iCs w:val="1"/>
        </w:rPr>
        <w:t xml:space="preserve">	(5)</w:t>
      </w:r>
    </w:p>
    <w:p>
      <w:pPr>
        <w:jc w:val="left"/>
        <w:ind w:left="200" w:right="0" w:firstLine="0" w:hanging="0"/>
        <w:spacing w:before="0" w:after="0"/>
        <w:tabs>
          <w:tab w:val="right" w:leader="none" w:pos="9000"/>
        </w:tabs>
      </w:pPr>
      <w:r>
        <w:rPr/>
        <w:t xml:space="preserve"/>
      </w:r>
      <w:r>
        <w:rPr/>
        <w:t xml:space="preserve">[ʈeɡaikeʔ kaukoʔix]</w:t>
      </w:r>
    </w:p>
    <w:tbl>
      <w:tblGrid>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ʈeɡaik</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kauk</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rtegaikeq kheel</w:t>
      </w:r>
      <w:r>
        <w:rPr>
          <w:i w:val="1"/>
          <w:iCs w:val="1"/>
        </w:rPr>
        <w:t xml:space="preserve">	(6)</w:t>
      </w:r>
    </w:p>
    <w:p>
      <w:pPr>
        <w:jc w:val="left"/>
        <w:ind w:left="200" w:right="0" w:firstLine="0" w:hanging="0"/>
        <w:spacing w:before="0" w:after="0"/>
        <w:tabs>
          <w:tab w:val="right" w:leader="none" w:pos="9000"/>
        </w:tabs>
      </w:pPr>
      <w:r>
        <w:rPr/>
        <w:t xml:space="preserve"/>
      </w:r>
      <w:r>
        <w:rPr/>
        <w:t xml:space="preserve">[ʈeɡaikeʔ xeːl]</w:t>
      </w:r>
    </w:p>
    <w:tbl>
      <w:tblGrid>
        <w:gridCol w:w="82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ʈeɡaik</w:t>
            </w:r>
          </w:p>
        </w:tc>
        <w:tc>
          <w:tcPr>
            <w:tcW w:w="700" w:type="dxa"/>
            <w:noWrap/>
          </w:tcPr>
          <w:p>
            <w:pPr>
              <w:jc w:val="left"/>
              <w:ind w:left="200" w:right="0" w:firstLine="0" w:hanging="0"/>
              <w:spacing w:before="0" w:after="0"/>
            </w:pPr>
            <w:r>
              <w:rPr>
                <w:sz w:val="18"/>
                <w:szCs w:val="18"/>
              </w:rPr>
              <w:t xml:space="preserve">-eʔ</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rtegaikeq tiil</w:t>
      </w:r>
      <w:r>
        <w:rPr>
          <w:i w:val="1"/>
          <w:iCs w:val="1"/>
        </w:rPr>
        <w:t xml:space="preserve">	(7)</w:t>
      </w:r>
    </w:p>
    <w:p>
      <w:pPr>
        <w:jc w:val="left"/>
        <w:ind w:left="200" w:right="0" w:firstLine="0" w:hanging="0"/>
        <w:spacing w:before="0" w:after="0"/>
        <w:tabs>
          <w:tab w:val="right" w:leader="none" w:pos="9000"/>
        </w:tabs>
      </w:pPr>
      <w:r>
        <w:rPr/>
        <w:t xml:space="preserve"/>
      </w:r>
      <w:r>
        <w:rPr/>
        <w:t xml:space="preserve">[ʈeɡaikeʔ tiːl]</w:t>
      </w:r>
    </w:p>
    <w:tbl>
      <w:tblGrid>
        <w:gridCol w:w="820" w:type="dxa"/>
        <w:gridCol w:w="700" w:type="dxa"/>
        <w:gridCol w:w="10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ʈeɡaik</w:t>
            </w:r>
          </w:p>
        </w:tc>
        <w:tc>
          <w:tcPr>
            <w:tcW w:w="700" w:type="dxa"/>
            <w:noWrap/>
          </w:tcPr>
          <w:p>
            <w:pPr>
              <w:jc w:val="left"/>
              <w:ind w:left="200" w:right="0" w:firstLine="0" w:hanging="0"/>
              <w:spacing w:before="0" w:after="0"/>
            </w:pPr>
            <w:r>
              <w:rPr>
                <w:sz w:val="18"/>
                <w:szCs w:val="18"/>
              </w:rPr>
              <w:t xml:space="preserve">-eʔ</w:t>
            </w:r>
          </w:p>
        </w:tc>
        <w:tc>
          <w:tcPr>
            <w:tcW w:w="1060" w:type="dxa"/>
            <w:noWrap/>
          </w:tcPr>
          <w:p>
            <w:pPr>
              <w:jc w:val="left"/>
              <w:ind w:left="200" w:right="0" w:firstLine="0" w:hanging="0"/>
              <w:spacing w:before="0" w:after="0"/>
            </w:pPr>
            <w:r>
              <w:rPr>
                <w:sz w:val="18"/>
                <w:szCs w:val="18"/>
              </w:rPr>
              <w:t xml:space="preserve">tiː</w:t>
            </w:r>
          </w:p>
        </w:tc>
        <w:tc>
          <w:tcPr>
            <w:tcW w:w="700" w:type="dxa"/>
            <w:noWrap/>
          </w:tcPr>
          <w:p>
            <w:pPr>
              <w:jc w:val="left"/>
              <w:ind w:left="200" w:right="0" w:firstLine="0" w:hanging="0"/>
              <w:spacing w:before="0" w:after="0"/>
            </w:pPr>
            <w:r>
              <w:rPr>
                <w:sz w:val="18"/>
                <w:szCs w:val="18"/>
              </w:rPr>
              <w:t xml:space="preserve">-l</w:t>
            </w:r>
          </w:p>
        </w:tc>
      </w:tr>
      <w:tr>
        <w:trPr/>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Jekheqerd gajortoqikh gkakheq jakaseqikh hool hunausuk sed.</w:t>
      </w:r>
      <w:r>
        <w:rPr>
          <w:i w:val="1"/>
          <w:iCs w:val="1"/>
        </w:rPr>
        <w:t xml:space="preserve">	(8)</w:t>
      </w:r>
    </w:p>
    <w:p>
      <w:pPr>
        <w:jc w:val="left"/>
        <w:ind w:left="200" w:right="0" w:firstLine="0" w:hanging="0"/>
        <w:spacing w:before="0" w:after="0"/>
        <w:tabs>
          <w:tab w:val="right" w:leader="none" w:pos="9000"/>
        </w:tabs>
      </w:pPr>
      <w:r>
        <w:rPr/>
        <w:t xml:space="preserve"/>
      </w:r>
      <w:r>
        <w:rPr/>
        <w:t xml:space="preserve">[jexeʔeɖ ɡajoʈoʔix kʼaxeʔ jakaseʔix hoːl hunausuk sed]</w:t>
      </w:r>
    </w:p>
    <w:tbl>
      <w:tblGrid>
        <w:gridCol w:w="940" w:type="dxa"/>
        <w:gridCol w:w="700" w:type="dxa"/>
        <w:gridCol w:w="700" w:type="dxa"/>
        <w:gridCol w:w="820" w:type="dxa"/>
        <w:gridCol w:w="700" w:type="dxa"/>
        <w:gridCol w:w="700" w:type="dxa"/>
        <w:gridCol w:w="700" w:type="dxa"/>
        <w:gridCol w:w="700" w:type="dxa"/>
        <w:gridCol w:w="10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jex</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20" w:type="dxa"/>
            <w:noWrap/>
          </w:tcPr>
          <w:p>
            <w:pPr>
              <w:jc w:val="left"/>
              <w:ind w:left="200" w:right="0" w:firstLine="0" w:hanging="0"/>
              <w:spacing w:before="0" w:after="0"/>
            </w:pPr>
            <w:r>
              <w:rPr>
                <w:sz w:val="18"/>
                <w:szCs w:val="18"/>
              </w:rPr>
              <w:t xml:space="preserve">ɡajoʈ</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c>
          <w:tcPr>
            <w:tcW w:w="700" w:type="dxa"/>
            <w:noWrap/>
          </w:tcPr>
          <w:p>
            <w:pPr>
              <w:jc w:val="left"/>
              <w:ind w:left="200" w:right="0" w:firstLine="0" w:hanging="0"/>
              <w:spacing w:before="0" w:after="0"/>
            </w:pPr>
            <w:r>
              <w:rPr>
                <w:sz w:val="18"/>
                <w:szCs w:val="18"/>
              </w:rPr>
              <w:t xml:space="preserve">kʼax</w:t>
            </w:r>
          </w:p>
        </w:tc>
        <w:tc>
          <w:tcPr>
            <w:tcW w:w="700" w:type="dxa"/>
            <w:noWrap/>
          </w:tcPr>
          <w:p>
            <w:pPr>
              <w:jc w:val="left"/>
              <w:ind w:left="200" w:right="0" w:firstLine="0" w:hanging="0"/>
              <w:spacing w:before="0" w:after="0"/>
            </w:pPr>
            <w:r>
              <w:rPr>
                <w:sz w:val="18"/>
                <w:szCs w:val="18"/>
              </w:rPr>
              <w:t xml:space="preserve">-eʔ</w:t>
            </w:r>
          </w:p>
        </w:tc>
        <w:tc>
          <w:tcPr>
            <w:tcW w:w="1000" w:type="dxa"/>
            <w:noWrap/>
          </w:tcPr>
          <w:p>
            <w:pPr>
              <w:jc w:val="left"/>
              <w:ind w:left="200" w:right="0" w:firstLine="0" w:hanging="0"/>
              <w:spacing w:before="0" w:after="0"/>
            </w:pPr>
            <w:r>
              <w:rPr>
                <w:sz w:val="18"/>
                <w:szCs w:val="18"/>
              </w:rPr>
              <w:t xml:space="preserve">jakas</w:t>
            </w:r>
          </w:p>
        </w:tc>
      </w:tr>
      <w:tr>
        <w:trPr/>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1000" w:type="dxa"/>
            <w:noWrap/>
          </w:tcPr>
          <w:p>
            <w:pPr>
              <w:jc w:val="left"/>
              <w:ind w:left="200" w:right="0" w:firstLine="0" w:hanging="0"/>
              <w:spacing w:before="0" w:after="0"/>
            </w:pPr>
            <w:r>
              <w:rPr>
                <w:sz w:val="18"/>
                <w:szCs w:val="18"/>
                <w:i w:val="1"/>
                <w:iCs w:val="1"/>
              </w:rPr>
              <w:t xml:space="preserve">neighbour</w:t>
            </w:r>
          </w:p>
        </w:tc>
      </w:tr>
    </w:tbl>
    <w:p>
      <w:pPr>
        <w:jc w:val="left"/>
        <w:spacing w:before="0" w:after="0"/>
      </w:pPr>
      <w:r>
        <w:rPr>
          <w:sz w:val="2"/>
          <w:szCs w:val="2"/>
        </w:rPr>
        <w:t xml:space="preserve"> </w:t>
      </w:r>
    </w:p>
    <w:tbl>
      <w:tblGrid>
        <w:gridCol w:w="700" w:type="dxa"/>
        <w:gridCol w:w="700" w:type="dxa"/>
        <w:gridCol w:w="82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c>
          <w:tcPr>
            <w:tcW w:w="82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hinaus</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kiss</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Tak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b w:val="1"/>
          <w:bCs w:val="1"/>
        </w:rPr>
        <w:t xml:space="preserve">qaneeseq huud</w:t>
      </w:r>
      <w:r>
        <w:rPr>
          <w:i w:val="1"/>
          <w:iCs w:val="1"/>
        </w:rPr>
        <w:t xml:space="preserve">	(9)</w:t>
      </w:r>
    </w:p>
    <w:p>
      <w:pPr>
        <w:jc w:val="left"/>
        <w:ind w:left="200" w:right="0" w:firstLine="0" w:hanging="0"/>
        <w:spacing w:before="0" w:after="0"/>
        <w:tabs>
          <w:tab w:val="right" w:leader="none" w:pos="9000"/>
        </w:tabs>
      </w:pPr>
      <w:r>
        <w:rPr/>
        <w:t xml:space="preserve"/>
      </w:r>
      <w:r>
        <w:rPr/>
        <w:t xml:space="preserve">[ʔaneːseʔ huːd]</w:t>
      </w:r>
    </w:p>
    <w:tbl>
      <w:tblGrid>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ʔaneːs</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huːd</w:t>
            </w:r>
          </w:p>
        </w:tc>
      </w:tr>
      <w:tr>
        <w:trPr/>
        <w:tc>
          <w:tcPr>
            <w:tcW w:w="8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b w:val="1"/>
          <w:bCs w:val="1"/>
        </w:rPr>
        <w:t xml:space="preserve">qaneesiqerdeq huud</w:t>
      </w:r>
      <w:r>
        <w:rPr>
          <w:i w:val="1"/>
          <w:iCs w:val="1"/>
        </w:rPr>
        <w:t xml:space="preserve">	(10)</w:t>
      </w:r>
    </w:p>
    <w:p>
      <w:pPr>
        <w:jc w:val="left"/>
        <w:ind w:left="200" w:right="0" w:firstLine="0" w:hanging="0"/>
        <w:spacing w:before="0" w:after="0"/>
        <w:tabs>
          <w:tab w:val="right" w:leader="none" w:pos="9000"/>
        </w:tabs>
      </w:pPr>
      <w:r>
        <w:rPr/>
        <w:t xml:space="preserve"/>
      </w:r>
      <w:r>
        <w:rPr/>
        <w:t xml:space="preserve">[ʔaneːsiʔeɖeʔ huːd]</w:t>
      </w:r>
    </w:p>
    <w:tbl>
      <w:tblGrid>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ʔaneːs</w:t>
            </w:r>
          </w:p>
        </w:tc>
        <w:tc>
          <w:tcPr>
            <w:tcW w:w="820" w:type="dxa"/>
            <w:noWrap/>
          </w:tcPr>
          <w:p>
            <w:pPr>
              <w:jc w:val="left"/>
              <w:ind w:left="200" w:right="0" w:firstLine="0" w:hanging="0"/>
              <w:spacing w:before="0" w:after="0"/>
            </w:pPr>
            <w:r>
              <w:rPr>
                <w:sz w:val="18"/>
                <w:szCs w:val="18"/>
              </w:rPr>
              <w:t xml:space="preserve">-iʔeɖ</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huːd</w:t>
            </w:r>
          </w:p>
        </w:tc>
      </w:tr>
      <w:tr>
        <w:trPr/>
        <w:tc>
          <w:tcPr>
            <w:tcW w:w="82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Tak are enclitics (placed finally), and there are three types: first, a clitic expressing ta, comprising </w:t>
      </w:r>
      <w:r>
        <w:rPr>
          <w:i w:val="1"/>
          <w:iCs w:val="1"/>
        </w:rPr>
        <w:t xml:space="preserve">sed</w:t>
      </w:r>
      <w:r>
        <w:rPr>
          <w:i w:val="0"/>
          <w:iCs w:val="0"/>
        </w:rPr>
        <w:t xml:space="preserve"> /sed/ ‘PAST’; second, a clitic expressing mode, comprising </w:t>
      </w:r>
      <w:r>
        <w:rPr>
          <w:i w:val="1"/>
          <w:iCs w:val="1"/>
        </w:rPr>
        <w:t xml:space="preserve">kheñ</w:t>
      </w:r>
      <w:r>
        <w:rPr>
          <w:i w:val="0"/>
          <w:iCs w:val="0"/>
        </w:rPr>
        <w:t xml:space="preserve"> /xeɲ/ ‘imperative’, </w:t>
      </w:r>
      <w:r>
        <w:rPr>
          <w:i w:val="1"/>
          <w:iCs w:val="1"/>
        </w:rPr>
        <w:t xml:space="preserve">qird</w:t>
      </w:r>
      <w:r>
        <w:rPr>
          <w:i w:val="0"/>
          <w:iCs w:val="0"/>
        </w:rPr>
        <w:t xml:space="preserve"> /ʔiɖ/ ‘conditional’ and </w:t>
      </w:r>
      <w:r>
        <w:rPr>
          <w:i w:val="1"/>
          <w:iCs w:val="1"/>
        </w:rPr>
        <w:t xml:space="preserve">hakh</w:t>
      </w:r>
      <w:r>
        <w:rPr>
          <w:i w:val="0"/>
          <w:iCs w:val="0"/>
        </w:rPr>
        <w:t xml:space="preserve"> /hax/ ‘optative’; and finally, third, a clitic expressing negation, comprising </w:t>
      </w:r>
      <w:r>
        <w:rPr>
          <w:i w:val="1"/>
          <w:iCs w:val="1"/>
        </w:rPr>
        <w:t xml:space="preserve">kerr</w:t>
      </w:r>
      <w:r>
        <w:rPr>
          <w:i w:val="0"/>
          <w:iCs w:val="0"/>
        </w:rPr>
        <w:t xml:space="preserve"> /keɽ/ ‘NEG’.</w:t>
      </w:r>
    </w:p>
    <w:p>
      <w:pPr>
        <w:jc w:val="both"/>
        <w:ind w:left="0" w:right="0" w:firstLine="330"/>
        <w:spacing w:before="0" w:after="0"/>
      </w:pPr>
      <w:r>
        <w:rPr/>
        <w:t xml:space="preserve"/>
      </w:r>
      <w:r>
        <w:rPr>
          <w:i w:val="0"/>
          <w:iCs w:val="0"/>
        </w:rPr>
        <w:t xml:space="preserve">In addition, the verb is structured like this: the root followed by an obligatory suffix expressing voice, comprising </w:t>
      </w:r>
      <w:r>
        <w:rPr>
          <w:i w:val="1"/>
          <w:iCs w:val="1"/>
        </w:rPr>
        <w:t xml:space="preserve">-ik</w:t>
      </w:r>
      <w:r>
        <w:rPr>
          <w:i w:val="0"/>
          <w:iCs w:val="0"/>
        </w:rPr>
        <w:t xml:space="preserve"> /-ik/ ‘active’ and </w:t>
      </w:r>
      <w:r>
        <w:rPr>
          <w:i w:val="1"/>
          <w:iCs w:val="1"/>
        </w:rPr>
        <w:t xml:space="preserve">-igk</w:t>
      </w:r>
      <w:r>
        <w:rPr>
          <w:i w:val="0"/>
          <w:iCs w:val="0"/>
        </w:rPr>
        <w:t xml:space="preserve"> /-ikʼ/ ‘passive’.</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-ilakh</w:t>
      </w:r>
      <w:r>
        <w:rPr>
          <w:i w:val="0"/>
          <w:iCs w:val="0"/>
        </w:rPr>
        <w:t xml:space="preserve"> /-ilax/ ‘begin’ and </w:t>
      </w:r>
      <w:r>
        <w:rPr>
          <w:i w:val="1"/>
          <w:iCs w:val="1"/>
        </w:rPr>
        <w:t xml:space="preserve">-ekhal</w:t>
      </w:r>
      <w:r>
        <w:rPr>
          <w:i w:val="0"/>
          <w:iCs w:val="0"/>
        </w:rPr>
        <w:t xml:space="preserve"> /-exal/ ‘stop’</w:t>
      </w:r>
    </w:p>
    <w:p>
      <w:pPr>
        <w:jc w:val="left"/>
        <w:ind w:left="200" w:right="0" w:firstLine="0" w:hanging="0"/>
        <w:spacing w:before="0" w:after="0"/>
        <w:tabs>
          <w:tab w:val="right" w:leader="none" w:pos="9000"/>
        </w:tabs>
      </w:pPr>
      <w:r>
        <w:rPr/>
        <w:t xml:space="preserve"/>
      </w:r>
      <w:r>
        <w:rPr>
          <w:b w:val="1"/>
          <w:bCs w:val="1"/>
        </w:rPr>
        <w:t xml:space="preserve">Hool rdaaqik.</w:t>
      </w:r>
      <w:r>
        <w:rPr>
          <w:i w:val="1"/>
          <w:iCs w:val="1"/>
        </w:rPr>
        <w:t xml:space="preserve">	(11)</w:t>
      </w:r>
    </w:p>
    <w:p>
      <w:pPr>
        <w:jc w:val="left"/>
        <w:ind w:left="200" w:right="0" w:firstLine="0" w:hanging="0"/>
        <w:spacing w:before="0" w:after="0"/>
        <w:tabs>
          <w:tab w:val="right" w:leader="none" w:pos="9000"/>
        </w:tabs>
      </w:pPr>
      <w:r>
        <w:rPr/>
        <w:t xml:space="preserve"/>
      </w:r>
      <w:r>
        <w:rPr/>
        <w:t xml:space="preserve">[hoːl ɖaːʔik]</w:t>
      </w:r>
    </w:p>
    <w:tbl>
      <w:tblGrid>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ɖaːʔ</w:t>
            </w:r>
          </w:p>
        </w:tc>
        <w:tc>
          <w:tcPr>
            <w:tcW w:w="82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laaneq qiñeq tekh</w:t>
      </w:r>
      <w:r>
        <w:rPr>
          <w:i w:val="1"/>
          <w:iCs w:val="1"/>
        </w:rPr>
        <w:t xml:space="preserve">	(12)</w:t>
      </w:r>
    </w:p>
    <w:p>
      <w:pPr>
        <w:jc w:val="left"/>
        <w:ind w:left="200" w:right="0" w:firstLine="0" w:hanging="0"/>
        <w:spacing w:before="0" w:after="0"/>
        <w:tabs>
          <w:tab w:val="right" w:leader="none" w:pos="9000"/>
        </w:tabs>
      </w:pPr>
      <w:r>
        <w:rPr/>
        <w:t xml:space="preserve"/>
      </w:r>
      <w:r>
        <w:rPr/>
        <w:t xml:space="preserve">[laːneʔ ʔiɲeʔ tex]</w:t>
      </w:r>
    </w:p>
    <w:tbl>
      <w:tblGrid>
        <w:gridCol w:w="88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laːn</w:t>
            </w:r>
          </w:p>
        </w:tc>
        <w:tc>
          <w:tcPr>
            <w:tcW w:w="700" w:type="dxa"/>
            <w:noWrap/>
          </w:tcPr>
          <w:p>
            <w:pPr>
              <w:jc w:val="left"/>
              <w:ind w:left="200" w:right="0" w:firstLine="0" w:hanging="0"/>
              <w:spacing w:before="0" w:after="0"/>
            </w:pPr>
            <w:r>
              <w:rPr>
                <w:sz w:val="18"/>
                <w:szCs w:val="18"/>
              </w:rPr>
              <w:t xml:space="preserve">-eʔ</w:t>
            </w:r>
          </w:p>
        </w:tc>
        <w:tc>
          <w:tcPr>
            <w:tcW w:w="760" w:type="dxa"/>
            <w:noWrap/>
          </w:tcPr>
          <w:p>
            <w:pPr>
              <w:jc w:val="left"/>
              <w:ind w:left="200" w:right="0" w:firstLine="0" w:hanging="0"/>
              <w:spacing w:before="0" w:after="0"/>
            </w:pPr>
            <w:r>
              <w:rPr>
                <w:sz w:val="18"/>
                <w:szCs w:val="18"/>
              </w:rPr>
              <w:t xml:space="preserve">ʔiɲ</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tex</w:t>
            </w:r>
          </w:p>
        </w:tc>
      </w:tr>
      <w:tr>
        <w:trPr/>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tejeq nirdiigeq rdit</w:t>
      </w:r>
      <w:r>
        <w:rPr>
          <w:i w:val="1"/>
          <w:iCs w:val="1"/>
        </w:rPr>
        <w:t xml:space="preserve">	(13)</w:t>
      </w:r>
    </w:p>
    <w:p>
      <w:pPr>
        <w:jc w:val="left"/>
        <w:ind w:left="200" w:right="0" w:firstLine="0" w:hanging="0"/>
        <w:spacing w:before="0" w:after="0"/>
        <w:tabs>
          <w:tab w:val="right" w:leader="none" w:pos="9000"/>
        </w:tabs>
      </w:pPr>
      <w:r>
        <w:rPr/>
        <w:t xml:space="preserve"/>
      </w:r>
      <w:r>
        <w:rPr/>
        <w:t xml:space="preserve">[tejeʔ niɖiːɡeʔ ɖit]</w:t>
      </w:r>
    </w:p>
    <w:tbl>
      <w:tblGrid>
        <w:gridCol w:w="82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tej</w:t>
            </w:r>
          </w:p>
        </w:tc>
        <w:tc>
          <w:tcPr>
            <w:tcW w:w="700" w:type="dxa"/>
            <w:noWrap/>
          </w:tcPr>
          <w:p>
            <w:pPr>
              <w:jc w:val="left"/>
              <w:ind w:left="200" w:right="0" w:firstLine="0" w:hanging="0"/>
              <w:spacing w:before="0" w:after="0"/>
            </w:pPr>
            <w:r>
              <w:rPr>
                <w:sz w:val="18"/>
                <w:szCs w:val="18"/>
              </w:rPr>
              <w:t xml:space="preserve">-eʔ</w:t>
            </w:r>
          </w:p>
        </w:tc>
        <w:tc>
          <w:tcPr>
            <w:tcW w:w="820" w:type="dxa"/>
            <w:noWrap/>
          </w:tcPr>
          <w:p>
            <w:pPr>
              <w:jc w:val="left"/>
              <w:ind w:left="200" w:right="0" w:firstLine="0" w:hanging="0"/>
              <w:spacing w:before="0" w:after="0"/>
            </w:pPr>
            <w:r>
              <w:rPr>
                <w:sz w:val="18"/>
                <w:szCs w:val="18"/>
              </w:rPr>
              <w:t xml:space="preserve">niɖiːɡ</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ɖit</w:t>
            </w:r>
          </w:p>
        </w:tc>
      </w:tr>
      <w:tr>
        <w:trPr/>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tiil danaagk</w:t>
      </w:r>
      <w:r>
        <w:rPr>
          <w:i w:val="1"/>
          <w:iCs w:val="1"/>
        </w:rPr>
        <w:t xml:space="preserve">	(14)</w:t>
      </w:r>
    </w:p>
    <w:p>
      <w:pPr>
        <w:jc w:val="left"/>
        <w:ind w:left="200" w:right="0" w:firstLine="0" w:hanging="0"/>
        <w:spacing w:before="0" w:after="0"/>
        <w:tabs>
          <w:tab w:val="right" w:leader="none" w:pos="9000"/>
        </w:tabs>
      </w:pPr>
      <w:r>
        <w:rPr/>
        <w:t xml:space="preserve"/>
      </w:r>
      <w:r>
        <w:rPr/>
        <w:t xml:space="preserve">[tiːl danaːkʼ]</w:t>
      </w:r>
    </w:p>
    <w:tbl>
      <w:tblGrid>
        <w:gridCol w:w="106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tiː</w:t>
            </w:r>
          </w:p>
        </w:tc>
        <w:tc>
          <w:tcPr>
            <w:tcW w:w="700" w:type="dxa"/>
            <w:noWrap/>
          </w:tcPr>
          <w:p>
            <w:pPr>
              <w:jc w:val="left"/>
              <w:ind w:left="200" w:right="0" w:firstLine="0" w:hanging="0"/>
              <w:spacing w:before="0" w:after="0"/>
            </w:pPr>
            <w:r>
              <w:rPr>
                <w:sz w:val="18"/>
                <w:szCs w:val="18"/>
              </w:rPr>
              <w:t xml:space="preserve">-l</w:t>
            </w:r>
          </w:p>
        </w:tc>
        <w:tc>
          <w:tcPr>
            <w:tcW w:w="880" w:type="dxa"/>
            <w:noWrap/>
          </w:tcPr>
          <w:p>
            <w:pPr>
              <w:jc w:val="left"/>
              <w:ind w:left="200" w:right="0" w:firstLine="0" w:hanging="0"/>
              <w:spacing w:before="0" w:after="0"/>
            </w:pPr>
            <w:r>
              <w:rPr>
                <w:sz w:val="18"/>
                <w:szCs w:val="18"/>
              </w:rPr>
              <w:t xml:space="preserve">danaːkʼ</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Tak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Tak.</w:t>
      </w:r>
    </w:p>
    <w:p>
      <w:pPr>
        <w:jc w:val="left"/>
        <w:ind w:left="200" w:right="0" w:firstLine="0" w:hanging="0"/>
        <w:spacing w:before="0" w:after="0"/>
        <w:tabs>
          <w:tab w:val="right" w:leader="none" w:pos="9000"/>
        </w:tabs>
      </w:pPr>
      <w:r>
        <w:rPr/>
        <w:t xml:space="preserve"/>
      </w:r>
      <w:r>
        <w:rPr>
          <w:b w:val="1"/>
          <w:bCs w:val="1"/>
        </w:rPr>
        <w:t xml:space="preserve">Karrooloqerd gajortoq rdoquk sed.</w:t>
      </w:r>
      <w:r>
        <w:rPr>
          <w:i w:val="1"/>
          <w:iCs w:val="1"/>
        </w:rPr>
        <w:t xml:space="preserve">	(15)</w:t>
      </w:r>
    </w:p>
    <w:p>
      <w:pPr>
        <w:jc w:val="left"/>
        <w:ind w:left="200" w:right="0" w:firstLine="0" w:hanging="0"/>
        <w:spacing w:before="0" w:after="0"/>
        <w:tabs>
          <w:tab w:val="right" w:leader="none" w:pos="9000"/>
        </w:tabs>
      </w:pPr>
      <w:r>
        <w:rPr/>
        <w:t xml:space="preserve"/>
      </w:r>
      <w:r>
        <w:rPr/>
        <w:t xml:space="preserve">[kaɽoːloʔeɖ ɡajoʈoʔ ɖoʔuk sed]</w:t>
      </w:r>
    </w:p>
    <w:tbl>
      <w:tblGrid>
        <w:gridCol w:w="820" w:type="dxa"/>
        <w:gridCol w:w="700" w:type="dxa"/>
        <w:gridCol w:w="700" w:type="dxa"/>
        <w:gridCol w:w="8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kaɽoːl</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20" w:type="dxa"/>
            <w:noWrap/>
          </w:tcPr>
          <w:p>
            <w:pPr>
              <w:jc w:val="left"/>
              <w:ind w:left="200" w:right="0" w:firstLine="0" w:hanging="0"/>
              <w:spacing w:before="0" w:after="0"/>
            </w:pPr>
            <w:r>
              <w:rPr>
                <w:sz w:val="18"/>
                <w:szCs w:val="18"/>
              </w:rPr>
              <w:t xml:space="preserve">ɡajoʈ</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ɖoʔ</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Jaquqoqerd daiseq jekheqikh gajortoqikh khalik sed.</w:t>
      </w:r>
      <w:r>
        <w:rPr>
          <w:i w:val="1"/>
          <w:iCs w:val="1"/>
        </w:rPr>
        <w:t xml:space="preserve">	(16)</w:t>
      </w:r>
    </w:p>
    <w:p>
      <w:pPr>
        <w:jc w:val="left"/>
        <w:ind w:left="200" w:right="0" w:firstLine="0" w:hanging="0"/>
        <w:spacing w:before="0" w:after="0"/>
        <w:tabs>
          <w:tab w:val="right" w:leader="none" w:pos="9000"/>
        </w:tabs>
      </w:pPr>
      <w:r>
        <w:rPr/>
        <w:t xml:space="preserve"/>
      </w:r>
      <w:r>
        <w:rPr/>
        <w:t xml:space="preserve">[jaʔuʔoʔeɖ daiseʔ jexeʔix ɡajoʈoʔix xalik sed]</w:t>
      </w:r>
    </w:p>
    <w:tbl>
      <w:tblGrid>
        <w:gridCol w:w="760" w:type="dxa"/>
        <w:gridCol w:w="700" w:type="dxa"/>
        <w:gridCol w:w="700" w:type="dxa"/>
        <w:gridCol w:w="700" w:type="dxa"/>
        <w:gridCol w:w="700" w:type="dxa"/>
        <w:gridCol w:w="94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jaʔuʔ</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700" w:type="dxa"/>
            <w:noWrap/>
          </w:tcPr>
          <w:p>
            <w:pPr>
              <w:jc w:val="left"/>
              <w:ind w:left="200" w:right="0" w:firstLine="0" w:hanging="0"/>
              <w:spacing w:before="0" w:after="0"/>
            </w:pPr>
            <w:r>
              <w:rPr>
                <w:sz w:val="18"/>
                <w:szCs w:val="18"/>
              </w:rPr>
              <w:t xml:space="preserve">dais</w:t>
            </w:r>
          </w:p>
        </w:tc>
        <w:tc>
          <w:tcPr>
            <w:tcW w:w="700" w:type="dxa"/>
            <w:noWrap/>
          </w:tcPr>
          <w:p>
            <w:pPr>
              <w:jc w:val="left"/>
              <w:ind w:left="200" w:right="0" w:firstLine="0" w:hanging="0"/>
              <w:spacing w:before="0" w:after="0"/>
            </w:pPr>
            <w:r>
              <w:rPr>
                <w:sz w:val="18"/>
                <w:szCs w:val="18"/>
              </w:rPr>
              <w:t xml:space="preserve">-eʔ</w:t>
            </w:r>
          </w:p>
        </w:tc>
        <w:tc>
          <w:tcPr>
            <w:tcW w:w="940" w:type="dxa"/>
            <w:noWrap/>
          </w:tcPr>
          <w:p>
            <w:pPr>
              <w:jc w:val="left"/>
              <w:ind w:left="200" w:right="0" w:firstLine="0" w:hanging="0"/>
              <w:spacing w:before="0" w:after="0"/>
            </w:pPr>
            <w:r>
              <w:rPr>
                <w:sz w:val="18"/>
                <w:szCs w:val="18"/>
              </w:rPr>
              <w:t xml:space="preserve">jex</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c>
          <w:tcPr>
            <w:tcW w:w="820" w:type="dxa"/>
            <w:noWrap/>
          </w:tcPr>
          <w:p>
            <w:pPr>
              <w:jc w:val="left"/>
              <w:ind w:left="200" w:right="0" w:firstLine="0" w:hanging="0"/>
              <w:spacing w:before="0" w:after="0"/>
            </w:pPr>
            <w:r>
              <w:rPr>
                <w:sz w:val="18"/>
                <w:szCs w:val="18"/>
              </w:rPr>
              <w:t xml:space="preserve">ɡajoʈ</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c>
          <w:tcPr>
            <w:tcW w:w="700" w:type="dxa"/>
            <w:noWrap/>
          </w:tcPr>
          <w:p>
            <w:pPr>
              <w:jc w:val="left"/>
              <w:ind w:left="200" w:right="0" w:firstLine="0" w:hanging="0"/>
              <w:spacing w:before="0" w:after="0"/>
            </w:pPr>
            <w:r>
              <w:rPr>
                <w:sz w:val="18"/>
                <w:szCs w:val="18"/>
              </w:rPr>
              <w:t xml:space="preserve">xal</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Tak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Tak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kitaadeq gutoqikh gkakheqikh hool</w:t>
      </w:r>
      <w:r>
        <w:rPr>
          <w:i w:val="1"/>
          <w:iCs w:val="1"/>
        </w:rPr>
        <w:t xml:space="preserve">	(17)</w:t>
      </w:r>
    </w:p>
    <w:p>
      <w:pPr>
        <w:jc w:val="left"/>
        <w:ind w:left="200" w:right="0" w:firstLine="0" w:hanging="0"/>
        <w:spacing w:before="0" w:after="0"/>
        <w:tabs>
          <w:tab w:val="right" w:leader="none" w:pos="9000"/>
        </w:tabs>
      </w:pPr>
      <w:r>
        <w:rPr/>
        <w:t xml:space="preserve"/>
      </w:r>
      <w:r>
        <w:rPr/>
        <w:t xml:space="preserve">[kitaːdeʔ ɡutoʔix kʼaxeʔix hoːl]</w:t>
      </w:r>
    </w:p>
    <w:tbl>
      <w:tblGrid>
        <w:gridCol w:w="820" w:type="dxa"/>
        <w:gridCol w:w="700" w:type="dxa"/>
        <w:gridCol w:w="820" w:type="dxa"/>
        <w:gridCol w:w="70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kitaːd</w:t>
            </w:r>
          </w:p>
        </w:tc>
        <w:tc>
          <w:tcPr>
            <w:tcW w:w="700" w:type="dxa"/>
            <w:noWrap/>
          </w:tcPr>
          <w:p>
            <w:pPr>
              <w:jc w:val="left"/>
              <w:ind w:left="200" w:right="0" w:firstLine="0" w:hanging="0"/>
              <w:spacing w:before="0" w:after="0"/>
            </w:pPr>
            <w:r>
              <w:rPr>
                <w:sz w:val="18"/>
                <w:szCs w:val="18"/>
              </w:rPr>
              <w:t xml:space="preserve">-eʔ</w:t>
            </w:r>
          </w:p>
        </w:tc>
        <w:tc>
          <w:tcPr>
            <w:tcW w:w="820" w:type="dxa"/>
            <w:noWrap/>
          </w:tcPr>
          <w:p>
            <w:pPr>
              <w:jc w:val="left"/>
              <w:ind w:left="200" w:right="0" w:firstLine="0" w:hanging="0"/>
              <w:spacing w:before="0" w:after="0"/>
            </w:pPr>
            <w:r>
              <w:rPr>
                <w:sz w:val="18"/>
                <w:szCs w:val="18"/>
              </w:rPr>
              <w:t xml:space="preserve">ɡut</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c>
          <w:tcPr>
            <w:tcW w:w="700" w:type="dxa"/>
            <w:noWrap/>
          </w:tcPr>
          <w:p>
            <w:pPr>
              <w:jc w:val="left"/>
              <w:ind w:left="200" w:right="0" w:firstLine="0" w:hanging="0"/>
              <w:spacing w:before="0" w:after="0"/>
            </w:pPr>
            <w:r>
              <w:rPr>
                <w:sz w:val="18"/>
                <w:szCs w:val="18"/>
              </w:rPr>
              <w:t xml:space="preserve">kʼax</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-ix</w:t>
            </w:r>
          </w:p>
        </w:tc>
        <w:tc>
          <w:tcPr>
            <w:tcW w:w="820" w:type="dxa"/>
            <w:noWrap/>
          </w:tcPr>
          <w:p>
            <w:pPr>
              <w:jc w:val="left"/>
              <w:ind w:left="200" w:right="0" w:firstLine="0" w:hanging="0"/>
              <w:spacing w:before="0" w:after="0"/>
            </w:pPr>
            <w:r>
              <w:rPr>
                <w:sz w:val="18"/>
                <w:szCs w:val="18"/>
              </w:rPr>
              <w:t xml:space="preserve">hoː</w:t>
            </w:r>
          </w:p>
        </w:tc>
      </w:tr>
      <w:tr>
        <w:trPr/>
        <w:tc>
          <w:tcPr>
            <w:tcW w:w="82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GEN</w:t>
            </w:r>
          </w:p>
        </w:tc>
        <w:tc>
          <w:tcPr>
            <w:tcW w:w="820" w:type="dxa"/>
            <w:noWrap/>
          </w:tcPr>
          <w:p>
            <w:pPr>
              <w:jc w:val="left"/>
              <w:ind w:left="200" w:right="0" w:firstLine="0" w:hanging="0"/>
              <w:spacing w:before="0" w:after="0"/>
            </w:pPr>
            <w:r>
              <w:rPr>
                <w:sz w:val="18"/>
                <w:szCs w:val="18"/>
                <w:i w:val="1"/>
                <w:iCs w:val="1"/>
              </w:rPr>
              <w:t xml:space="preserve">2.sing</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w:t>
            </w:r>
          </w:p>
        </w:tc>
      </w:tr>
      <w:tr>
        <w:trPr/>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Tak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b w:val="1"/>
          <w:bCs w:val="1"/>
        </w:rPr>
        <w:t xml:space="preserve">Dunoq qaihik.</w:t>
      </w:r>
      <w:r>
        <w:rPr>
          <w:i w:val="1"/>
          <w:iCs w:val="1"/>
        </w:rPr>
        <w:t xml:space="preserve">	(18)</w:t>
      </w:r>
    </w:p>
    <w:p>
      <w:pPr>
        <w:jc w:val="left"/>
        <w:ind w:left="200" w:right="0" w:firstLine="0" w:hanging="0"/>
        <w:spacing w:before="0" w:after="0"/>
        <w:tabs>
          <w:tab w:val="right" w:leader="none" w:pos="9000"/>
        </w:tabs>
      </w:pPr>
      <w:r>
        <w:rPr/>
        <w:t xml:space="preserve"/>
      </w:r>
      <w:r>
        <w:rPr/>
        <w:t xml:space="preserve">[dunoʔ ʔaihik]</w:t>
      </w:r>
    </w:p>
    <w:tbl>
      <w:tblGrid>
        <w:gridCol w:w="70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dun</w:t>
            </w:r>
          </w:p>
        </w:tc>
        <w:tc>
          <w:tcPr>
            <w:tcW w:w="700" w:type="dxa"/>
            <w:noWrap/>
          </w:tcPr>
          <w:p>
            <w:pPr>
              <w:jc w:val="left"/>
              <w:ind w:left="200" w:right="0" w:firstLine="0" w:hanging="0"/>
              <w:spacing w:before="0" w:after="0"/>
            </w:pPr>
            <w:r>
              <w:rPr>
                <w:sz w:val="18"/>
                <w:szCs w:val="18"/>
              </w:rPr>
              <w:t xml:space="preserve">-eʔ</w:t>
            </w:r>
          </w:p>
        </w:tc>
        <w:tc>
          <w:tcPr>
            <w:tcW w:w="760" w:type="dxa"/>
            <w:noWrap/>
          </w:tcPr>
          <w:p>
            <w:pPr>
              <w:jc w:val="left"/>
              <w:ind w:left="200" w:right="0" w:firstLine="0" w:hanging="0"/>
              <w:spacing w:before="0" w:after="0"/>
            </w:pPr>
            <w:r>
              <w:rPr>
                <w:sz w:val="18"/>
                <w:szCs w:val="18"/>
              </w:rPr>
              <w:t xml:space="preserve">ʔaih</w:t>
            </w:r>
          </w:p>
        </w:tc>
        <w:tc>
          <w:tcPr>
            <w:tcW w:w="82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sleep</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Dunoqerd rraiñik.</w:t>
      </w:r>
      <w:r>
        <w:rPr>
          <w:i w:val="1"/>
          <w:iCs w:val="1"/>
        </w:rPr>
        <w:t xml:space="preserve">	(19)</w:t>
      </w:r>
    </w:p>
    <w:p>
      <w:pPr>
        <w:jc w:val="left"/>
        <w:ind w:left="200" w:right="0" w:firstLine="0" w:hanging="0"/>
        <w:spacing w:before="0" w:after="0"/>
        <w:tabs>
          <w:tab w:val="right" w:leader="none" w:pos="9000"/>
        </w:tabs>
      </w:pPr>
      <w:r>
        <w:rPr/>
        <w:t xml:space="preserve"/>
      </w:r>
      <w:r>
        <w:rPr/>
        <w:t xml:space="preserve">[dunoʔeɖ ɽaiɲik]</w:t>
      </w:r>
    </w:p>
    <w:tbl>
      <w:tblGrid>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dun</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700" w:type="dxa"/>
            <w:noWrap/>
          </w:tcPr>
          <w:p>
            <w:pPr>
              <w:jc w:val="left"/>
              <w:ind w:left="200" w:right="0" w:firstLine="0" w:hanging="0"/>
              <w:spacing w:before="0" w:after="0"/>
            </w:pPr>
            <w:r>
              <w:rPr>
                <w:sz w:val="18"/>
                <w:szCs w:val="18"/>
              </w:rPr>
              <w:t xml:space="preserve">ɽaiɲ</w:t>
            </w:r>
          </w:p>
        </w:tc>
        <w:tc>
          <w:tcPr>
            <w:tcW w:w="82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run</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Dunoqerd distideq qekhañik.</w:t>
      </w:r>
      <w:r>
        <w:rPr>
          <w:i w:val="1"/>
          <w:iCs w:val="1"/>
        </w:rPr>
        <w:t xml:space="preserve">	(20)</w:t>
      </w:r>
    </w:p>
    <w:p>
      <w:pPr>
        <w:jc w:val="left"/>
        <w:ind w:left="200" w:right="0" w:firstLine="0" w:hanging="0"/>
        <w:spacing w:before="0" w:after="0"/>
        <w:tabs>
          <w:tab w:val="right" w:leader="none" w:pos="9000"/>
        </w:tabs>
      </w:pPr>
      <w:r>
        <w:rPr/>
        <w:t xml:space="preserve"/>
      </w:r>
      <w:r>
        <w:rPr/>
        <w:t xml:space="preserve">[dunoʔeɖ distideʔ ʔexaɲik]</w:t>
      </w:r>
    </w:p>
    <w:tbl>
      <w:tblGrid>
        <w:gridCol w:w="700" w:type="dxa"/>
        <w:gridCol w:w="700" w:type="dxa"/>
        <w:gridCol w:w="700" w:type="dxa"/>
        <w:gridCol w:w="82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dun</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20" w:type="dxa"/>
            <w:noWrap/>
          </w:tcPr>
          <w:p>
            <w:pPr>
              <w:jc w:val="left"/>
              <w:ind w:left="200" w:right="0" w:firstLine="0" w:hanging="0"/>
              <w:spacing w:before="0" w:after="0"/>
            </w:pPr>
            <w:r>
              <w:rPr>
                <w:sz w:val="18"/>
                <w:szCs w:val="18"/>
              </w:rPr>
              <w:t xml:space="preserve">distid</w:t>
            </w:r>
          </w:p>
        </w:tc>
        <w:tc>
          <w:tcPr>
            <w:tcW w:w="700" w:type="dxa"/>
            <w:noWrap/>
          </w:tcPr>
          <w:p>
            <w:pPr>
              <w:jc w:val="left"/>
              <w:ind w:left="200" w:right="0" w:firstLine="0" w:hanging="0"/>
              <w:spacing w:before="0" w:after="0"/>
            </w:pPr>
            <w:r>
              <w:rPr>
                <w:sz w:val="18"/>
                <w:szCs w:val="18"/>
              </w:rPr>
              <w:t xml:space="preserve">-eʔ</w:t>
            </w:r>
          </w:p>
        </w:tc>
        <w:tc>
          <w:tcPr>
            <w:tcW w:w="760" w:type="dxa"/>
            <w:noWrap/>
          </w:tcPr>
          <w:p>
            <w:pPr>
              <w:jc w:val="left"/>
              <w:ind w:left="200" w:right="0" w:firstLine="0" w:hanging="0"/>
              <w:spacing w:before="0" w:after="0"/>
            </w:pPr>
            <w:r>
              <w:rPr>
                <w:sz w:val="18"/>
                <w:szCs w:val="18"/>
              </w:rPr>
              <w:t xml:space="preserve">ʔexaɲ</w:t>
            </w:r>
          </w:p>
        </w:tc>
        <w:tc>
          <w:tcPr>
            <w:tcW w:w="820" w:type="dxa"/>
            <w:noWrap/>
          </w:tcPr>
          <w:p>
            <w:pPr>
              <w:jc w:val="left"/>
              <w:ind w:left="200" w:right="0" w:firstLine="0" w:hanging="0"/>
              <w:spacing w:before="0" w:after="0"/>
            </w:pPr>
            <w:r>
              <w:rPr>
                <w:sz w:val="18"/>
                <w:szCs w:val="18"/>
              </w:rPr>
              <w:t xml:space="preserve">-ik</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chase</w:t>
            </w:r>
          </w:p>
        </w:tc>
        <w:tc>
          <w:tcPr>
            <w:tcW w:w="820" w:type="dxa"/>
            <w:noWrap/>
          </w:tcPr>
          <w:p>
            <w:pPr>
              <w:jc w:val="left"/>
              <w:ind w:left="200" w:right="0" w:firstLine="0" w:hanging="0"/>
              <w:spacing w:before="0" w:after="0"/>
            </w:pPr>
            <w:r>
              <w:rPr>
                <w:sz w:val="18"/>
                <w:szCs w:val="18"/>
                <w:i w:val="1"/>
                <w:iCs w:val="1"/>
              </w:rPr>
              <w:t xml:space="preserve">active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Dunoqerd distideq giñik sed.</w:t>
      </w:r>
      <w:r>
        <w:rPr>
          <w:i w:val="1"/>
          <w:iCs w:val="1"/>
        </w:rPr>
        <w:t xml:space="preserve">	(21)</w:t>
      </w:r>
    </w:p>
    <w:p>
      <w:pPr>
        <w:jc w:val="left"/>
        <w:ind w:left="200" w:right="0" w:firstLine="0" w:hanging="0"/>
        <w:spacing w:before="0" w:after="0"/>
        <w:tabs>
          <w:tab w:val="right" w:leader="none" w:pos="9000"/>
        </w:tabs>
      </w:pPr>
      <w:r>
        <w:rPr/>
        <w:t xml:space="preserve"/>
      </w:r>
      <w:r>
        <w:rPr/>
        <w:t xml:space="preserve">[dunoʔeɖ distideʔ ɡiɲik sed]</w:t>
      </w:r>
    </w:p>
    <w:tbl>
      <w:tblGrid>
        <w:gridCol w:w="700" w:type="dxa"/>
        <w:gridCol w:w="700" w:type="dxa"/>
        <w:gridCol w:w="700" w:type="dxa"/>
        <w:gridCol w:w="820" w:type="dxa"/>
        <w:gridCol w:w="700" w:type="dxa"/>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dun</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20" w:type="dxa"/>
            <w:noWrap/>
          </w:tcPr>
          <w:p>
            <w:pPr>
              <w:jc w:val="left"/>
              <w:ind w:left="200" w:right="0" w:firstLine="0" w:hanging="0"/>
              <w:spacing w:before="0" w:after="0"/>
            </w:pPr>
            <w:r>
              <w:rPr>
                <w:sz w:val="18"/>
                <w:szCs w:val="18"/>
              </w:rPr>
              <w:t xml:space="preserve">distid</w:t>
            </w:r>
          </w:p>
        </w:tc>
        <w:tc>
          <w:tcPr>
            <w:tcW w:w="700" w:type="dxa"/>
            <w:noWrap/>
          </w:tcPr>
          <w:p>
            <w:pPr>
              <w:jc w:val="left"/>
              <w:ind w:left="200" w:right="0" w:firstLine="0" w:hanging="0"/>
              <w:spacing w:before="0" w:after="0"/>
            </w:pPr>
            <w:r>
              <w:rPr>
                <w:sz w:val="18"/>
                <w:szCs w:val="18"/>
              </w:rPr>
              <w:t xml:space="preserve">-eʔ</w:t>
            </w:r>
          </w:p>
        </w:tc>
        <w:tc>
          <w:tcPr>
            <w:tcW w:w="760" w:type="dxa"/>
            <w:noWrap/>
          </w:tcPr>
          <w:p>
            <w:pPr>
              <w:jc w:val="left"/>
              <w:ind w:left="200" w:right="0" w:firstLine="0" w:hanging="0"/>
              <w:spacing w:before="0" w:after="0"/>
            </w:pPr>
            <w:r>
              <w:rPr>
                <w:sz w:val="18"/>
                <w:szCs w:val="18"/>
              </w:rPr>
              <w:t xml:space="preserve">ɡiɲ</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Gajortoqerd karroolurr kin qonurturr kin jaququrr rdoquk sed.</w:t>
      </w:r>
      <w:r>
        <w:rPr>
          <w:i w:val="1"/>
          <w:iCs w:val="1"/>
        </w:rPr>
        <w:t xml:space="preserve">	(22)</w:t>
      </w:r>
    </w:p>
    <w:p>
      <w:pPr>
        <w:jc w:val="left"/>
        <w:ind w:left="200" w:right="0" w:firstLine="0" w:hanging="0"/>
        <w:spacing w:before="0" w:after="0"/>
        <w:tabs>
          <w:tab w:val="right" w:leader="none" w:pos="9000"/>
        </w:tabs>
      </w:pPr>
      <w:r>
        <w:rPr/>
        <w:t xml:space="preserve"/>
      </w:r>
      <w:r>
        <w:rPr/>
        <w:t xml:space="preserve">[ɡajoʈoʔeɖ kaɽoːluɽ kin ʔonuʈuɽ kin jaʔuʔuɽ ɖoʔuk sed]</w:t>
      </w:r>
    </w:p>
    <w:tbl>
      <w:tblGrid>
        <w:gridCol w:w="820" w:type="dxa"/>
        <w:gridCol w:w="700" w:type="dxa"/>
        <w:gridCol w:w="700" w:type="dxa"/>
        <w:gridCol w:w="820" w:type="dxa"/>
        <w:gridCol w:w="70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ɡajoʈ</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20" w:type="dxa"/>
            <w:noWrap/>
          </w:tcPr>
          <w:p>
            <w:pPr>
              <w:jc w:val="left"/>
              <w:ind w:left="200" w:right="0" w:firstLine="0" w:hanging="0"/>
              <w:spacing w:before="0" w:after="0"/>
            </w:pPr>
            <w:r>
              <w:rPr>
                <w:sz w:val="18"/>
                <w:szCs w:val="18"/>
              </w:rPr>
              <w:t xml:space="preserve">kaɽoːl</w:t>
            </w:r>
          </w:p>
        </w:tc>
        <w:tc>
          <w:tcPr>
            <w:tcW w:w="700" w:type="dxa"/>
            <w:noWrap/>
          </w:tcPr>
          <w:p>
            <w:pPr>
              <w:jc w:val="left"/>
              <w:ind w:left="200" w:right="0" w:firstLine="0" w:hanging="0"/>
              <w:spacing w:before="0" w:after="0"/>
            </w:pPr>
            <w:r>
              <w:rPr>
                <w:sz w:val="18"/>
                <w:szCs w:val="18"/>
              </w:rPr>
              <w:t xml:space="preserve">-iɽ</w:t>
            </w:r>
          </w:p>
        </w:tc>
        <w:tc>
          <w:tcPr>
            <w:tcW w:w="700" w:type="dxa"/>
            <w:noWrap/>
          </w:tcPr>
          <w:p>
            <w:pPr>
              <w:jc w:val="left"/>
              <w:ind w:left="200" w:right="0" w:firstLine="0" w:hanging="0"/>
              <w:spacing w:before="0" w:after="0"/>
            </w:pPr>
            <w:r>
              <w:rPr>
                <w:sz w:val="18"/>
                <w:szCs w:val="18"/>
              </w:rPr>
              <w:t xml:space="preserve">kin</w:t>
            </w:r>
          </w:p>
        </w:tc>
        <w:tc>
          <w:tcPr>
            <w:tcW w:w="760" w:type="dxa"/>
            <w:noWrap/>
          </w:tcPr>
          <w:p>
            <w:pPr>
              <w:jc w:val="left"/>
              <w:ind w:left="200" w:right="0" w:firstLine="0" w:hanging="0"/>
              <w:spacing w:before="0" w:after="0"/>
            </w:pPr>
            <w:r>
              <w:rPr>
                <w:sz w:val="18"/>
                <w:szCs w:val="18"/>
              </w:rPr>
              <w:t xml:space="preserve">ʔenuʈ</w:t>
            </w:r>
          </w:p>
        </w:tc>
        <w:tc>
          <w:tcPr>
            <w:tcW w:w="700" w:type="dxa"/>
            <w:noWrap/>
          </w:tcPr>
          <w:p>
            <w:pPr>
              <w:jc w:val="left"/>
              <w:ind w:left="200" w:right="0" w:firstLine="0" w:hanging="0"/>
              <w:spacing w:before="0" w:after="0"/>
            </w:pPr>
            <w:r>
              <w:rPr>
                <w:sz w:val="18"/>
                <w:szCs w:val="18"/>
              </w:rPr>
              <w:t xml:space="preserve">-iɽ</w:t>
            </w:r>
          </w:p>
        </w:tc>
        <w:tc>
          <w:tcPr>
            <w:tcW w:w="700" w:type="dxa"/>
            <w:noWrap/>
          </w:tcPr>
          <w:p>
            <w:pPr>
              <w:jc w:val="left"/>
              <w:ind w:left="200" w:right="0" w:firstLine="0" w:hanging="0"/>
              <w:spacing w:before="0" w:after="0"/>
            </w:pPr>
            <w:r>
              <w:rPr>
                <w:sz w:val="18"/>
                <w:szCs w:val="18"/>
              </w:rPr>
              <w:t xml:space="preserve">kin</w:t>
            </w:r>
          </w:p>
        </w:tc>
      </w:tr>
      <w:tr>
        <w:trPr/>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7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jaʔuʔ</w:t>
            </w:r>
          </w:p>
        </w:tc>
        <w:tc>
          <w:tcPr>
            <w:tcW w:w="700" w:type="dxa"/>
            <w:noWrap/>
          </w:tcPr>
          <w:p>
            <w:pPr>
              <w:jc w:val="left"/>
              <w:ind w:left="200" w:right="0" w:firstLine="0" w:hanging="0"/>
              <w:spacing w:before="0" w:after="0"/>
            </w:pPr>
            <w:r>
              <w:rPr>
                <w:sz w:val="18"/>
                <w:szCs w:val="18"/>
              </w:rPr>
              <w:t xml:space="preserve">-iɽ</w:t>
            </w:r>
          </w:p>
        </w:tc>
        <w:tc>
          <w:tcPr>
            <w:tcW w:w="700" w:type="dxa"/>
            <w:noWrap/>
          </w:tcPr>
          <w:p>
            <w:pPr>
              <w:jc w:val="left"/>
              <w:ind w:left="200" w:right="0" w:firstLine="0" w:hanging="0"/>
              <w:spacing w:before="0" w:after="0"/>
            </w:pPr>
            <w:r>
              <w:rPr>
                <w:sz w:val="18"/>
                <w:szCs w:val="18"/>
              </w:rPr>
              <w:t xml:space="preserve">ɖoʔ</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kill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Tak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Tak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Dunoq kinairdik sed.</w:t>
      </w:r>
      <w:r>
        <w:rPr>
          <w:i w:val="1"/>
          <w:iCs w:val="1"/>
        </w:rPr>
        <w:t xml:space="preserve">	(23)</w:t>
      </w:r>
    </w:p>
    <w:p>
      <w:pPr>
        <w:jc w:val="left"/>
        <w:ind w:left="200" w:right="0" w:firstLine="0" w:hanging="0"/>
        <w:spacing w:before="0" w:after="0"/>
        <w:tabs>
          <w:tab w:val="right" w:leader="none" w:pos="9000"/>
        </w:tabs>
      </w:pPr>
      <w:r>
        <w:rPr/>
        <w:t xml:space="preserve"/>
      </w:r>
      <w:r>
        <w:rPr/>
        <w:t xml:space="preserve">[dunoʔ kinaiɖik sed]</w:t>
      </w:r>
    </w:p>
    <w:tbl>
      <w:tblGrid>
        <w:gridCol w:w="700" w:type="dxa"/>
        <w:gridCol w:w="700" w:type="dxa"/>
        <w:gridCol w:w="82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dun</w:t>
            </w:r>
          </w:p>
        </w:tc>
        <w:tc>
          <w:tcPr>
            <w:tcW w:w="700" w:type="dxa"/>
            <w:noWrap/>
          </w:tcPr>
          <w:p>
            <w:pPr>
              <w:jc w:val="left"/>
              <w:ind w:left="200" w:right="0" w:firstLine="0" w:hanging="0"/>
              <w:spacing w:before="0" w:after="0"/>
            </w:pPr>
            <w:r>
              <w:rPr>
                <w:sz w:val="18"/>
                <w:szCs w:val="18"/>
              </w:rPr>
              <w:t xml:space="preserve">-eʔ</w:t>
            </w:r>
          </w:p>
        </w:tc>
        <w:tc>
          <w:tcPr>
            <w:tcW w:w="820" w:type="dxa"/>
            <w:noWrap/>
          </w:tcPr>
          <w:p>
            <w:pPr>
              <w:jc w:val="left"/>
              <w:ind w:left="200" w:right="0" w:firstLine="0" w:hanging="0"/>
              <w:spacing w:before="0" w:after="0"/>
            </w:pPr>
            <w:r>
              <w:rPr>
                <w:sz w:val="18"/>
                <w:szCs w:val="18"/>
              </w:rPr>
              <w:t xml:space="preserve">kinaiɖ</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Distideq giñik sed kheel kinairdik sed dog.</w:t>
      </w:r>
      <w:r>
        <w:rPr>
          <w:i w:val="1"/>
          <w:iCs w:val="1"/>
        </w:rPr>
        <w:t xml:space="preserve">	(24)</w:t>
      </w:r>
    </w:p>
    <w:p>
      <w:pPr>
        <w:jc w:val="left"/>
        <w:ind w:left="200" w:right="0" w:firstLine="0" w:hanging="0"/>
        <w:spacing w:before="0" w:after="0"/>
        <w:tabs>
          <w:tab w:val="right" w:leader="none" w:pos="9000"/>
        </w:tabs>
      </w:pPr>
      <w:r>
        <w:rPr/>
        <w:t xml:space="preserve"/>
      </w:r>
      <w:r>
        <w:rPr/>
        <w:t xml:space="preserve">[distideʔ ɡiɲik sed xeːl kinaiɖik sed doɡ]</w:t>
      </w:r>
    </w:p>
    <w:tbl>
      <w:tblGrid>
        <w:gridCol w:w="820" w:type="dxa"/>
        <w:gridCol w:w="700" w:type="dxa"/>
        <w:gridCol w:w="760" w:type="dxa"/>
        <w:gridCol w:w="820" w:type="dxa"/>
        <w:gridCol w:w="700" w:type="dxa"/>
        <w:gridCol w:w="82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distid</w:t>
            </w:r>
          </w:p>
        </w:tc>
        <w:tc>
          <w:tcPr>
            <w:tcW w:w="700" w:type="dxa"/>
            <w:noWrap/>
          </w:tcPr>
          <w:p>
            <w:pPr>
              <w:jc w:val="left"/>
              <w:ind w:left="200" w:right="0" w:firstLine="0" w:hanging="0"/>
              <w:spacing w:before="0" w:after="0"/>
            </w:pPr>
            <w:r>
              <w:rPr>
                <w:sz w:val="18"/>
                <w:szCs w:val="18"/>
              </w:rPr>
              <w:t xml:space="preserve">-eʔ</w:t>
            </w:r>
          </w:p>
        </w:tc>
        <w:tc>
          <w:tcPr>
            <w:tcW w:w="760" w:type="dxa"/>
            <w:noWrap/>
          </w:tcPr>
          <w:p>
            <w:pPr>
              <w:jc w:val="left"/>
              <w:ind w:left="200" w:right="0" w:firstLine="0" w:hanging="0"/>
              <w:spacing w:before="0" w:after="0"/>
            </w:pPr>
            <w:r>
              <w:rPr>
                <w:sz w:val="18"/>
                <w:szCs w:val="18"/>
              </w:rPr>
              <w:t xml:space="preserve">ɡiɲ</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kinaiɖ</w:t>
            </w:r>
          </w:p>
        </w:tc>
        <w:tc>
          <w:tcPr>
            <w:tcW w:w="82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sed</w:t>
            </w:r>
          </w:p>
        </w:tc>
        <w:tc>
          <w:tcPr>
            <w:tcW w:w="700" w:type="dxa"/>
            <w:noWrap/>
          </w:tcPr>
          <w:p>
            <w:pPr>
              <w:jc w:val="left"/>
              <w:ind w:left="200" w:right="0" w:firstLine="0" w:hanging="0"/>
              <w:spacing w:before="0" w:after="0"/>
            </w:pPr>
            <w:r>
              <w:rPr>
                <w:sz w:val="18"/>
                <w:szCs w:val="18"/>
              </w:rPr>
              <w:t xml:space="preserve">doɡ</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Gkosuugkoq khalik sed kheel giñik sed dog kheel kinairdik sed dog.</w:t>
      </w:r>
      <w:r>
        <w:rPr>
          <w:i w:val="1"/>
          <w:iCs w:val="1"/>
        </w:rPr>
        <w:t xml:space="preserve">	(25)</w:t>
      </w:r>
    </w:p>
    <w:p>
      <w:pPr>
        <w:jc w:val="left"/>
        <w:ind w:left="200" w:right="0" w:firstLine="0" w:hanging="0"/>
        <w:spacing w:before="0" w:after="0"/>
        <w:tabs>
          <w:tab w:val="right" w:leader="none" w:pos="9000"/>
        </w:tabs>
      </w:pPr>
      <w:r>
        <w:rPr/>
        <w:t xml:space="preserve"/>
      </w:r>
      <w:r>
        <w:rPr/>
        <w:t xml:space="preserve">[kʼosuːkʼoʔ xalik sed xeːl ɡiɲik sed doɡ xeːl kinaiɖik sed doɡ]</w:t>
      </w:r>
    </w:p>
    <w:tbl>
      <w:tblGrid>
        <w:gridCol w:w="940" w:type="dxa"/>
        <w:gridCol w:w="700" w:type="dxa"/>
        <w:gridCol w:w="700" w:type="dxa"/>
        <w:gridCol w:w="820" w:type="dxa"/>
        <w:gridCol w:w="700" w:type="dxa"/>
        <w:gridCol w:w="820" w:type="dxa"/>
        <w:gridCol w:w="700" w:type="dxa"/>
        <w:gridCol w:w="7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kʼesuːkʼ</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xal</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760" w:type="dxa"/>
            <w:noWrap/>
          </w:tcPr>
          <w:p>
            <w:pPr>
              <w:jc w:val="left"/>
              <w:ind w:left="200" w:right="0" w:firstLine="0" w:hanging="0"/>
              <w:spacing w:before="0" w:after="0"/>
            </w:pPr>
            <w:r>
              <w:rPr>
                <w:sz w:val="18"/>
                <w:szCs w:val="18"/>
              </w:rPr>
              <w:t xml:space="preserve">ɡiɲ</w:t>
            </w:r>
          </w:p>
        </w:tc>
        <w:tc>
          <w:tcPr>
            <w:tcW w:w="820" w:type="dxa"/>
            <w:noWrap/>
          </w:tcPr>
          <w:p>
            <w:pPr>
              <w:jc w:val="left"/>
              <w:ind w:left="200" w:right="0" w:firstLine="0" w:hanging="0"/>
              <w:spacing w:before="0" w:after="0"/>
            </w:pPr>
            <w:r>
              <w:rPr>
                <w:sz w:val="18"/>
                <w:szCs w:val="18"/>
              </w:rPr>
              <w:t xml:space="preserve">-ik</w:t>
            </w:r>
          </w:p>
        </w:tc>
      </w:tr>
      <w:tr>
        <w:trPr/>
        <w:tc>
          <w:tcPr>
            <w:tcW w:w="94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00" w:type="dxa"/>
        <w:gridCol w:w="820" w:type="dxa"/>
        <w:gridCol w:w="70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sed</w:t>
            </w:r>
          </w:p>
        </w:tc>
        <w:tc>
          <w:tcPr>
            <w:tcW w:w="700" w:type="dxa"/>
            <w:noWrap/>
          </w:tcPr>
          <w:p>
            <w:pPr>
              <w:jc w:val="left"/>
              <w:ind w:left="200" w:right="0" w:firstLine="0" w:hanging="0"/>
              <w:spacing w:before="0" w:after="0"/>
            </w:pPr>
            <w:r>
              <w:rPr>
                <w:sz w:val="18"/>
                <w:szCs w:val="18"/>
              </w:rPr>
              <w:t xml:space="preserve">doɡ</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kinaiɖ</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c>
          <w:tcPr>
            <w:tcW w:w="700" w:type="dxa"/>
            <w:noWrap/>
          </w:tcPr>
          <w:p>
            <w:pPr>
              <w:jc w:val="left"/>
              <w:ind w:left="200" w:right="0" w:firstLine="0" w:hanging="0"/>
              <w:spacing w:before="0" w:after="0"/>
            </w:pPr>
            <w:r>
              <w:rPr>
                <w:sz w:val="18"/>
                <w:szCs w:val="18"/>
              </w:rPr>
              <w:t xml:space="preserve">doɡ</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Kheel sirdik sed kheel khalik sed dog kheel giñik sed dog kheel kinairdik sed dog.</w:t>
      </w:r>
      <w:r>
        <w:rPr>
          <w:i w:val="1"/>
          <w:iCs w:val="1"/>
        </w:rPr>
        <w:t xml:space="preserve">	(26)</w:t>
      </w:r>
    </w:p>
    <w:p>
      <w:pPr>
        <w:jc w:val="left"/>
        <w:ind w:left="200" w:right="0" w:firstLine="0" w:hanging="0"/>
        <w:spacing w:before="0" w:after="0"/>
        <w:tabs>
          <w:tab w:val="right" w:leader="none" w:pos="9000"/>
        </w:tabs>
      </w:pPr>
      <w:r>
        <w:rPr/>
        <w:t xml:space="preserve"/>
      </w:r>
      <w:r>
        <w:rPr/>
        <w:t xml:space="preserve">[xeːl siɖik sed xeːl xalik sed doɡ xeːl ɡiɲik sed doɡ xeːl kinaiɖik sed doɡ]</w:t>
      </w:r>
    </w:p>
    <w:tbl>
      <w:tblGrid>
        <w:gridCol w:w="820" w:type="dxa"/>
        <w:gridCol w:w="700" w:type="dxa"/>
        <w:gridCol w:w="700" w:type="dxa"/>
        <w:gridCol w:w="820" w:type="dxa"/>
        <w:gridCol w:w="70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siɖ</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xal</w:t>
            </w:r>
          </w:p>
        </w:tc>
        <w:tc>
          <w:tcPr>
            <w:tcW w:w="820" w:type="dxa"/>
            <w:noWrap/>
          </w:tcPr>
          <w:p>
            <w:pPr>
              <w:jc w:val="left"/>
              <w:ind w:left="200" w:right="0" w:firstLine="0" w:hanging="0"/>
              <w:spacing w:before="0" w:after="0"/>
            </w:pPr>
            <w:r>
              <w:rPr>
                <w:sz w:val="18"/>
                <w:szCs w:val="18"/>
              </w:rPr>
              <w:t xml:space="preserve">-ik</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buy</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eat</w:t>
            </w:r>
          </w:p>
        </w:tc>
        <w:tc>
          <w:tcPr>
            <w:tcW w:w="820" w:type="dxa"/>
            <w:noWrap/>
          </w:tcPr>
          <w:p>
            <w:pPr>
              <w:jc w:val="left"/>
              <w:ind w:left="200" w:right="0" w:firstLine="0" w:hanging="0"/>
              <w:spacing w:before="0" w:after="0"/>
            </w:pPr>
            <w:r>
              <w:rPr>
                <w:sz w:val="18"/>
                <w:szCs w:val="18"/>
                <w:i w:val="1"/>
                <w:iCs w:val="1"/>
              </w:rPr>
              <w:t xml:space="preserve">active</w:t>
            </w:r>
          </w:p>
        </w:tc>
      </w:tr>
    </w:tbl>
    <w:p>
      <w:pPr>
        <w:jc w:val="left"/>
        <w:spacing w:before="0" w:after="0"/>
      </w:pPr>
      <w:r>
        <w:rPr>
          <w:sz w:val="2"/>
          <w:szCs w:val="2"/>
        </w:rPr>
        <w:t xml:space="preserve"> </w:t>
      </w:r>
    </w:p>
    <w:tbl>
      <w:tblGrid>
        <w:gridCol w:w="700" w:type="dxa"/>
        <w:gridCol w:w="700" w:type="dxa"/>
        <w:gridCol w:w="820" w:type="dxa"/>
        <w:gridCol w:w="700" w:type="dxa"/>
        <w:gridCol w:w="76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sed</w:t>
            </w:r>
          </w:p>
        </w:tc>
        <w:tc>
          <w:tcPr>
            <w:tcW w:w="700" w:type="dxa"/>
            <w:noWrap/>
          </w:tcPr>
          <w:p>
            <w:pPr>
              <w:jc w:val="left"/>
              <w:ind w:left="200" w:right="0" w:firstLine="0" w:hanging="0"/>
              <w:spacing w:before="0" w:after="0"/>
            </w:pPr>
            <w:r>
              <w:rPr>
                <w:sz w:val="18"/>
                <w:szCs w:val="18"/>
              </w:rPr>
              <w:t xml:space="preserve">doɡ</w:t>
            </w:r>
          </w:p>
        </w:tc>
        <w:tc>
          <w:tcPr>
            <w:tcW w:w="820" w:type="dxa"/>
            <w:noWrap/>
          </w:tcPr>
          <w:p>
            <w:pPr>
              <w:jc w:val="left"/>
              <w:ind w:left="200" w:right="0" w:firstLine="0" w:hanging="0"/>
              <w:spacing w:before="0" w:after="0"/>
            </w:pPr>
            <w:r>
              <w:rPr>
                <w:sz w:val="18"/>
                <w:szCs w:val="18"/>
              </w:rPr>
              <w:t xml:space="preserve">xeː</w:t>
            </w:r>
          </w:p>
        </w:tc>
        <w:tc>
          <w:tcPr>
            <w:tcW w:w="700" w:type="dxa"/>
            <w:noWrap/>
          </w:tcPr>
          <w:p>
            <w:pPr>
              <w:jc w:val="left"/>
              <w:ind w:left="200" w:right="0" w:firstLine="0" w:hanging="0"/>
              <w:spacing w:before="0" w:after="0"/>
            </w:pPr>
            <w:r>
              <w:rPr>
                <w:sz w:val="18"/>
                <w:szCs w:val="18"/>
              </w:rPr>
              <w:t xml:space="preserve">-l</w:t>
            </w:r>
          </w:p>
        </w:tc>
        <w:tc>
          <w:tcPr>
            <w:tcW w:w="760" w:type="dxa"/>
            <w:noWrap/>
          </w:tcPr>
          <w:p>
            <w:pPr>
              <w:jc w:val="left"/>
              <w:ind w:left="200" w:right="0" w:firstLine="0" w:hanging="0"/>
              <w:spacing w:before="0" w:after="0"/>
            </w:pPr>
            <w:r>
              <w:rPr>
                <w:sz w:val="18"/>
                <w:szCs w:val="18"/>
              </w:rPr>
              <w:t xml:space="preserve">ɡiɲ</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c>
          <w:tcPr>
            <w:tcW w:w="700" w:type="dxa"/>
            <w:noWrap/>
          </w:tcPr>
          <w:p>
            <w:pPr>
              <w:jc w:val="left"/>
              <w:ind w:left="200" w:right="0" w:firstLine="0" w:hanging="0"/>
              <w:spacing w:before="0" w:after="0"/>
            </w:pPr>
            <w:r>
              <w:rPr>
                <w:sz w:val="18"/>
                <w:szCs w:val="18"/>
              </w:rPr>
              <w:t xml:space="preserve">doɡ</w:t>
            </w:r>
          </w:p>
        </w:tc>
        <w:tc>
          <w:tcPr>
            <w:tcW w:w="820" w:type="dxa"/>
            <w:noWrap/>
          </w:tcPr>
          <w:p>
            <w:pPr>
              <w:jc w:val="left"/>
              <w:ind w:left="200" w:right="0" w:firstLine="0" w:hanging="0"/>
              <w:spacing w:before="0" w:after="0"/>
            </w:pPr>
            <w:r>
              <w:rPr>
                <w:sz w:val="18"/>
                <w:szCs w:val="18"/>
              </w:rPr>
              <w:t xml:space="preserve">xeː</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820" w:type="dxa"/>
            <w:noWrap/>
          </w:tcPr>
          <w:p>
            <w:pPr>
              <w:jc w:val="left"/>
              <w:ind w:left="200" w:right="0" w:firstLine="0" w:hanging="0"/>
              <w:spacing w:before="0" w:after="0"/>
            </w:pPr>
            <w:r>
              <w:rPr>
                <w:sz w:val="18"/>
                <w:szCs w:val="18"/>
                <w:i w:val="1"/>
                <w:iCs w:val="1"/>
              </w:rPr>
              <w:t xml:space="preserve">3.sing</w:t>
            </w:r>
          </w:p>
        </w:tc>
      </w:tr>
    </w:tbl>
    <w:p>
      <w:pPr>
        <w:jc w:val="left"/>
        <w:spacing w:before="0" w:after="0"/>
      </w:pPr>
      <w:r>
        <w:rPr>
          <w:sz w:val="2"/>
          <w:szCs w:val="2"/>
        </w:rPr>
        <w:t xml:space="preserve"> </w:t>
      </w:r>
    </w:p>
    <w:tbl>
      <w:tblGrid>
        <w:gridCol w:w="700" w:type="dxa"/>
        <w:gridCol w:w="82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-l</w:t>
            </w:r>
          </w:p>
        </w:tc>
        <w:tc>
          <w:tcPr>
            <w:tcW w:w="820" w:type="dxa"/>
            <w:noWrap/>
          </w:tcPr>
          <w:p>
            <w:pPr>
              <w:jc w:val="left"/>
              <w:ind w:left="200" w:right="0" w:firstLine="0" w:hanging="0"/>
              <w:spacing w:before="0" w:after="0"/>
            </w:pPr>
            <w:r>
              <w:rPr>
                <w:sz w:val="18"/>
                <w:szCs w:val="18"/>
              </w:rPr>
              <w:t xml:space="preserve">kinaiɖ</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c>
          <w:tcPr>
            <w:tcW w:w="700" w:type="dxa"/>
            <w:noWrap/>
          </w:tcPr>
          <w:p>
            <w:pPr>
              <w:jc w:val="left"/>
              <w:ind w:left="200" w:right="0" w:firstLine="0" w:hanging="0"/>
              <w:spacing w:before="0" w:after="0"/>
            </w:pPr>
            <w:r>
              <w:rPr>
                <w:sz w:val="18"/>
                <w:szCs w:val="18"/>
              </w:rPr>
              <w:t xml:space="preserve">doɡ</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pat</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Tak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Qerreqiñ rtegaikeq huud sojuk sed kaukoqerd qaliineqiñ hagaigik sed.</w:t>
      </w:r>
      <w:r>
        <w:rPr>
          <w:i w:val="1"/>
          <w:iCs w:val="1"/>
        </w:rPr>
        <w:t xml:space="preserve">	(27)</w:t>
      </w:r>
    </w:p>
    <w:p>
      <w:pPr>
        <w:jc w:val="left"/>
        <w:ind w:left="200" w:right="0" w:firstLine="0" w:hanging="0"/>
        <w:spacing w:before="0" w:after="0"/>
        <w:tabs>
          <w:tab w:val="right" w:leader="none" w:pos="9000"/>
        </w:tabs>
      </w:pPr>
      <w:r>
        <w:rPr/>
        <w:t xml:space="preserve"/>
      </w:r>
      <w:r>
        <w:rPr/>
        <w:t xml:space="preserve">[ʔeɽeʔiɲ ʈeɡaikeʔ huːd sojuk sed kaukoʔeɖ ʔaliːneʔiɲ haɡaiɡik sed]</w:t>
      </w:r>
    </w:p>
    <w:tbl>
      <w:tblGrid>
        <w:gridCol w:w="700" w:type="dxa"/>
        <w:gridCol w:w="700" w:type="dxa"/>
        <w:gridCol w:w="700" w:type="dxa"/>
        <w:gridCol w:w="82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ʔeɽ</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-iɲ</w:t>
            </w:r>
          </w:p>
        </w:tc>
        <w:tc>
          <w:tcPr>
            <w:tcW w:w="820" w:type="dxa"/>
            <w:noWrap/>
          </w:tcPr>
          <w:p>
            <w:pPr>
              <w:jc w:val="left"/>
              <w:ind w:left="200" w:right="0" w:firstLine="0" w:hanging="0"/>
              <w:spacing w:before="0" w:after="0"/>
            </w:pPr>
            <w:r>
              <w:rPr>
                <w:sz w:val="18"/>
                <w:szCs w:val="18"/>
              </w:rPr>
              <w:t xml:space="preserve">ʈeɡaik</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huːd</w:t>
            </w:r>
          </w:p>
        </w:tc>
        <w:tc>
          <w:tcPr>
            <w:tcW w:w="700" w:type="dxa"/>
            <w:noWrap/>
          </w:tcPr>
          <w:p>
            <w:pPr>
              <w:jc w:val="left"/>
              <w:ind w:left="200" w:right="0" w:firstLine="0" w:hanging="0"/>
              <w:spacing w:before="0" w:after="0"/>
            </w:pPr>
            <w:r>
              <w:rPr>
                <w:sz w:val="18"/>
                <w:szCs w:val="18"/>
              </w:rPr>
              <w:t xml:space="preserve">soj</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give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700" w:type="dxa"/>
        <w:gridCol w:w="700" w:type="dxa"/>
        <w:gridCol w:w="700" w:type="dxa"/>
        <w:gridCol w:w="880" w:type="dxa"/>
        <w:gridCol w:w="700" w:type="dxa"/>
        <w:gridCol w:w="700" w:type="dxa"/>
        <w:gridCol w:w="94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kauk</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880" w:type="dxa"/>
            <w:noWrap/>
          </w:tcPr>
          <w:p>
            <w:pPr>
              <w:jc w:val="left"/>
              <w:ind w:left="200" w:right="0" w:firstLine="0" w:hanging="0"/>
              <w:spacing w:before="0" w:after="0"/>
            </w:pPr>
            <w:r>
              <w:rPr>
                <w:sz w:val="18"/>
                <w:szCs w:val="18"/>
              </w:rPr>
              <w:t xml:space="preserve">ʔaliːn</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-iɲ</w:t>
            </w:r>
          </w:p>
        </w:tc>
        <w:tc>
          <w:tcPr>
            <w:tcW w:w="940" w:type="dxa"/>
            <w:noWrap/>
          </w:tcPr>
          <w:p>
            <w:pPr>
              <w:jc w:val="left"/>
              <w:ind w:left="200" w:right="0" w:firstLine="0" w:hanging="0"/>
              <w:spacing w:before="0" w:after="0"/>
            </w:pPr>
            <w:r>
              <w:rPr>
                <w:sz w:val="18"/>
                <w:szCs w:val="18"/>
              </w:rPr>
              <w:t xml:space="preserve">haɡaiɡ</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surprise</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Tak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Kaukoqerd qerreqiñ hool rdaaqik tiil juduk sed.</w:t>
      </w:r>
      <w:r>
        <w:rPr>
          <w:i w:val="1"/>
          <w:iCs w:val="1"/>
        </w:rPr>
        <w:t xml:space="preserve">	(28)</w:t>
      </w:r>
    </w:p>
    <w:p>
      <w:pPr>
        <w:jc w:val="left"/>
        <w:ind w:left="200" w:right="0" w:firstLine="0" w:hanging="0"/>
        <w:spacing w:before="0" w:after="0"/>
        <w:tabs>
          <w:tab w:val="right" w:leader="none" w:pos="9000"/>
        </w:tabs>
      </w:pPr>
      <w:r>
        <w:rPr/>
        <w:t xml:space="preserve"/>
      </w:r>
      <w:r>
        <w:rPr/>
        <w:t xml:space="preserve">[kaukoʔeɖ ʔeɽeʔiɲ hoːl ɖaːʔik tiːl juduk sed]</w:t>
      </w:r>
    </w:p>
    <w:tbl>
      <w:tblGrid>
        <w:gridCol w:w="700" w:type="dxa"/>
        <w:gridCol w:w="700" w:type="dxa"/>
        <w:gridCol w:w="700" w:type="dxa"/>
        <w:gridCol w:w="700" w:type="dxa"/>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kauk</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-eɖ</w:t>
            </w:r>
          </w:p>
        </w:tc>
        <w:tc>
          <w:tcPr>
            <w:tcW w:w="700" w:type="dxa"/>
            <w:noWrap/>
          </w:tcPr>
          <w:p>
            <w:pPr>
              <w:jc w:val="left"/>
              <w:ind w:left="200" w:right="0" w:firstLine="0" w:hanging="0"/>
              <w:spacing w:before="0" w:after="0"/>
            </w:pPr>
            <w:r>
              <w:rPr>
                <w:sz w:val="18"/>
                <w:szCs w:val="18"/>
              </w:rPr>
              <w:t xml:space="preserve">ʔeɽ</w:t>
            </w:r>
          </w:p>
        </w:tc>
        <w:tc>
          <w:tcPr>
            <w:tcW w:w="700" w:type="dxa"/>
            <w:noWrap/>
          </w:tcPr>
          <w:p>
            <w:pPr>
              <w:jc w:val="left"/>
              <w:ind w:left="200" w:right="0" w:firstLine="0" w:hanging="0"/>
              <w:spacing w:before="0" w:after="0"/>
            </w:pPr>
            <w:r>
              <w:rPr>
                <w:sz w:val="18"/>
                <w:szCs w:val="18"/>
              </w:rPr>
              <w:t xml:space="preserve">-eʔ</w:t>
            </w:r>
          </w:p>
        </w:tc>
        <w:tc>
          <w:tcPr>
            <w:tcW w:w="700" w:type="dxa"/>
            <w:noWrap/>
          </w:tcPr>
          <w:p>
            <w:pPr>
              <w:jc w:val="left"/>
              <w:ind w:left="200" w:right="0" w:firstLine="0" w:hanging="0"/>
              <w:spacing w:before="0" w:after="0"/>
            </w:pPr>
            <w:r>
              <w:rPr>
                <w:sz w:val="18"/>
                <w:szCs w:val="18"/>
              </w:rPr>
              <w:t xml:space="preserve">-iɲ</w:t>
            </w:r>
          </w:p>
        </w:tc>
        <w:tc>
          <w:tcPr>
            <w:tcW w:w="820" w:type="dxa"/>
            <w:noWrap/>
          </w:tcPr>
          <w:p>
            <w:pPr>
              <w:jc w:val="left"/>
              <w:ind w:left="200" w:right="0" w:firstLine="0" w:hanging="0"/>
              <w:spacing w:before="0" w:after="0"/>
            </w:pPr>
            <w:r>
              <w:rPr>
                <w:sz w:val="18"/>
                <w:szCs w:val="18"/>
              </w:rPr>
              <w:t xml:space="preserve">hoː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ɖaːʔ</w:t>
            </w:r>
          </w:p>
        </w:tc>
      </w:tr>
      <w:tr>
        <w:trPr/>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ACT</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spacing w:before="0" w:after="0"/>
      </w:pPr>
      <w:r>
        <w:rPr>
          <w:sz w:val="2"/>
          <w:szCs w:val="2"/>
        </w:rPr>
        <w:t xml:space="preserve"> </w:t>
      </w:r>
    </w:p>
    <w:tbl>
      <w:tblGrid>
        <w:gridCol w:w="820" w:type="dxa"/>
        <w:gridCol w:w="106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-ik</w:t>
            </w:r>
          </w:p>
        </w:tc>
        <w:tc>
          <w:tcPr>
            <w:tcW w:w="1060" w:type="dxa"/>
            <w:noWrap/>
          </w:tcPr>
          <w:p>
            <w:pPr>
              <w:jc w:val="left"/>
              <w:ind w:left="200" w:right="0" w:firstLine="0" w:hanging="0"/>
              <w:spacing w:before="0" w:after="0"/>
            </w:pPr>
            <w:r>
              <w:rPr>
                <w:sz w:val="18"/>
                <w:szCs w:val="18"/>
              </w:rPr>
              <w:t xml:space="preserve">tiː</w:t>
            </w:r>
          </w:p>
        </w:tc>
        <w:tc>
          <w:tcPr>
            <w:tcW w:w="700" w:type="dxa"/>
            <w:noWrap/>
          </w:tcPr>
          <w:p>
            <w:pPr>
              <w:jc w:val="left"/>
              <w:ind w:left="200" w:right="0" w:firstLine="0" w:hanging="0"/>
              <w:spacing w:before="0" w:after="0"/>
            </w:pPr>
            <w:r>
              <w:rPr>
                <w:sz w:val="18"/>
                <w:szCs w:val="18"/>
              </w:rPr>
              <w:t xml:space="preserve">-l</w:t>
            </w:r>
          </w:p>
        </w:tc>
        <w:tc>
          <w:tcPr>
            <w:tcW w:w="700" w:type="dxa"/>
            <w:noWrap/>
          </w:tcPr>
          <w:p>
            <w:pPr>
              <w:jc w:val="left"/>
              <w:ind w:left="200" w:right="0" w:firstLine="0" w:hanging="0"/>
              <w:spacing w:before="0" w:after="0"/>
            </w:pPr>
            <w:r>
              <w:rPr>
                <w:sz w:val="18"/>
                <w:szCs w:val="18"/>
              </w:rPr>
              <w:t xml:space="preserve">jud</w:t>
            </w:r>
          </w:p>
        </w:tc>
        <w:tc>
          <w:tcPr>
            <w:tcW w:w="820" w:type="dxa"/>
            <w:noWrap/>
          </w:tcPr>
          <w:p>
            <w:pPr>
              <w:jc w:val="left"/>
              <w:ind w:left="200" w:right="0" w:firstLine="0" w:hanging="0"/>
              <w:spacing w:before="0" w:after="0"/>
            </w:pPr>
            <w:r>
              <w:rPr>
                <w:sz w:val="18"/>
                <w:szCs w:val="18"/>
              </w:rPr>
              <w:t xml:space="preserve">-ik</w:t>
            </w:r>
          </w:p>
        </w:tc>
        <w:tc>
          <w:tcPr>
            <w:tcW w:w="700" w:type="dxa"/>
            <w:noWrap/>
          </w:tcPr>
          <w:p>
            <w:pPr>
              <w:jc w:val="left"/>
              <w:ind w:left="200" w:right="0" w:firstLine="0" w:hanging="0"/>
              <w:spacing w:before="0" w:after="0"/>
            </w:pPr>
            <w:r>
              <w:rPr>
                <w:sz w:val="18"/>
                <w:szCs w:val="18"/>
              </w:rPr>
              <w:t xml:space="preserve">sed</w:t>
            </w:r>
          </w:p>
        </w:tc>
      </w:tr>
      <w:tr>
        <w:trPr/>
        <w:tc>
          <w:tcPr>
            <w:tcW w:w="820" w:type="dxa"/>
            <w:noWrap/>
          </w:tcPr>
          <w:p>
            <w:pPr>
              <w:jc w:val="left"/>
              <w:ind w:left="200" w:right="0" w:firstLine="0" w:hanging="0"/>
              <w:spacing w:before="0" w:after="0"/>
            </w:pPr>
            <w:r>
              <w:rPr>
                <w:sz w:val="18"/>
                <w:szCs w:val="18"/>
                <w:i w:val="1"/>
                <w:iCs w:val="1"/>
              </w:rPr>
              <w:t xml:space="preserve">active</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tell</w:t>
            </w:r>
          </w:p>
        </w:tc>
        <w:tc>
          <w:tcPr>
            <w:tcW w:w="820" w:type="dxa"/>
            <w:noWrap/>
          </w:tcPr>
          <w:p>
            <w:pPr>
              <w:jc w:val="left"/>
              <w:ind w:left="200" w:right="0" w:firstLine="0" w:hanging="0"/>
              <w:spacing w:before="0" w:after="0"/>
            </w:pPr>
            <w:r>
              <w:rPr>
                <w:sz w:val="18"/>
                <w:szCs w:val="18"/>
                <w:i w:val="1"/>
                <w:iCs w:val="1"/>
              </w:rPr>
              <w:t xml:space="preserve">active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Dañik sed qooqurr qaud laaneq gijeq dirr tekh hogkoq rtaaq kin sukhausoq rtaaq. Gokhauduk sed hud tejeq taiñeq rtiig, kin rrotuk sed hud rtekhageq tiq huud tejeq gkardeq huud tekh, rrardat narraardik sed hud rdot. Rdekik sed hud rrutujurr gkauquk kheñ hod kin rrutujurr gekhik kheñ ñiqel hod. Dañik sed hud rrutujoq rtateq qegiis, kin dañik sed hud ñarriteq ñilijeq qegiis.</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Lunauluk kerr hod qooqurr qirr. Rdaluquk sed khedeq kin rdiiqeq hogkurr hud. Hatakhik sed hud gkaurdurr hogkojurrikh kin dugurrikh. Dog rtartedik sed ñekhik rtakeq hogkoq hod tejeq sañeq rrañ huud tekh. Lakhoquk sed kheel dirr kin toñuuq tejeq ñañateq hes huud tekh. Rdarriinik sed kerr hogkoq hod, khañunuk sed kheel.</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English-Tak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nau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tii</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ho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huu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ko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hoo</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hu</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khee</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huud</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Akul</w:t>
      </w:r>
      <w:r>
        <w:rPr/>
        <w:t xml:space="preserve"> </w:t>
      </w:r>
      <w:r>
        <w:rPr>
          <w:i w:val="1"/>
          <w:iCs w:val="1"/>
        </w:rPr>
        <w:t xml:space="preserve">prop</w:t>
      </w:r>
      <w:r>
        <w:rPr/>
        <w:t xml:space="preserve"> </w:t>
      </w:r>
      <w:r>
        <w:rPr/>
        <w:t xml:space="preserve">Qagkul</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qaud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rdiig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kin</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gagk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rtisais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lakhoq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rtegaik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rtarted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rtiqig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saij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w:t>
      </w:r>
      <w:r>
        <w:rPr/>
        <w:t xml:space="preserve">rdiigk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rrardak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tartikh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ñekh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rdaurr</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ñon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-ilakh</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qegkil</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rtagk</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-anis</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tartaugk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dug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gkon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la</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rdakh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gkerr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jagkirr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han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kitaad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rtagigk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sasuud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nirdiig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kauk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w:t>
      </w:r>
      <w:r>
        <w:rPr/>
        <w:t xml:space="preserve">ñil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sekhaj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ñañat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kuul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rrituj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rtaus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gekh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kokh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sird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khakh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dun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giñ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rrenird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sut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qekhañ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gkesuugk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hiq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gej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qasoj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gkuu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ñikh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qañert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sud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danaagk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rteliig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khekhag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hatakh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saq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luuq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qiñauj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khañun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qih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jekh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niirr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Dedokh</w:t>
      </w:r>
      <w:r>
        <w:rPr/>
        <w:t xml:space="preserve"> </w:t>
      </w:r>
      <w:r>
        <w:rPr>
          <w:i w:val="1"/>
          <w:iCs w:val="1"/>
        </w:rPr>
        <w:t xml:space="preserve">prop</w:t>
      </w:r>
      <w:r>
        <w:rPr/>
        <w:t xml:space="preserve"> </w:t>
      </w:r>
      <w:r>
        <w:rPr/>
        <w:t xml:space="preserve">Rdedokh</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sikhaus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khekh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rrañ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rdeniikh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rrort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khurr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dais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lil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segk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rtataaq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lilairt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narraard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get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gij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taiñ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khal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ñiij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rtijok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kerten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rdarriin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khaust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rtaaj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qagkeq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higk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rtu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ñiñan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rdatus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rraaj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heñ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hijod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kaurt</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khed</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nak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rrot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rtagkeq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nird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lool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naurt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khadaut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rrahiird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ñeses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karr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rdajokh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jal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taqooq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diirt</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sikhen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gut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rtiig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khaat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rri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ñaq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tok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rteerr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sauk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nokh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qid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dekh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kherr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haan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lard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rriig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naart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ges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hagees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qej</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qerr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soj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Kañeej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w:t>
      </w:r>
      <w:r>
        <w:rPr/>
        <w:t xml:space="preserve">suu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qisorr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ñugk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khagiird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rriqaan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geerd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khis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gu</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katiik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w:t>
      </w:r>
      <w:r>
        <w:rPr/>
        <w:t xml:space="preserve">dañ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naird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dud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gek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rdag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rrag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rtigk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gkatil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rrauk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qooq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rrikaak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rtihurt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gajort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nig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rtaniiñ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del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tekh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diid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rtun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rdis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khok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keñ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ligk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kain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loj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nuuj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qain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niñ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nail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kaig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tej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kartaug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karrool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gekhaud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Khiyek</w:t>
      </w:r>
      <w:r>
        <w:rPr/>
        <w:t xml:space="preserve"> </w:t>
      </w:r>
      <w:r>
        <w:rPr>
          <w:i w:val="1"/>
          <w:iCs w:val="1"/>
        </w:rPr>
        <w:t xml:space="preserve">prop</w:t>
      </w:r>
      <w:r>
        <w:rPr/>
        <w:t xml:space="preserve"> </w:t>
      </w:r>
      <w:r>
        <w:rPr/>
        <w:t xml:space="preserve">Khijegk</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rdoq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Kisit</w:t>
      </w:r>
      <w:r>
        <w:rPr/>
        <w:t xml:space="preserve"> </w:t>
      </w:r>
      <w:r>
        <w:rPr>
          <w:i w:val="1"/>
          <w:iCs w:val="1"/>
        </w:rPr>
        <w:t xml:space="preserve">prop</w:t>
      </w:r>
      <w:r>
        <w:rPr/>
        <w:t xml:space="preserve"> </w:t>
      </w:r>
      <w:r>
        <w:rPr/>
        <w:t xml:space="preserve">Gkisit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hinaus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sigkaug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ñag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rturr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qikaad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qanees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gkard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hogk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rtauj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gorr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nit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khaj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goog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ñigirt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tuug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jaquq</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qeekh</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-iqerd</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gkord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ñakhaurd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qij</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deqeeñ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rdaaq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giqaun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w:t>
      </w:r>
      <w:r>
        <w:rPr/>
        <w:t xml:space="preserve">gkauq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hegkoj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duugk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taqauk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sañ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ñaugk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dasaarr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ñel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gerrakh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teduul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dort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ñilij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taurt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leqaad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distid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kigk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rtort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rridagk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rdaas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negiil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Negag</w:t>
      </w:r>
      <w:r>
        <w:rPr/>
        <w:t xml:space="preserve"> </w:t>
      </w:r>
      <w:r>
        <w:rPr>
          <w:i w:val="1"/>
          <w:iCs w:val="1"/>
        </w:rPr>
        <w:t xml:space="preserve">prop</w:t>
      </w:r>
      <w:r>
        <w:rPr/>
        <w:t xml:space="preserve"> </w:t>
      </w:r>
      <w:r>
        <w:rPr/>
        <w:t xml:space="preserve">Negag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jakas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teñoq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w:t>
      </w:r>
      <w:r>
        <w:rPr/>
        <w:t xml:space="preserve">niik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Neyeg</w:t>
      </w:r>
      <w:r>
        <w:rPr/>
        <w:t xml:space="preserve"> </w:t>
      </w:r>
      <w:r>
        <w:rPr>
          <w:i w:val="1"/>
          <w:iCs w:val="1"/>
        </w:rPr>
        <w:t xml:space="preserve">prop</w:t>
      </w:r>
      <w:r>
        <w:rPr/>
        <w:t xml:space="preserve"> </w:t>
      </w:r>
      <w:r>
        <w:rPr/>
        <w:t xml:space="preserve">Nejeeg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diij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Nikot</w:t>
      </w:r>
      <w:r>
        <w:rPr/>
        <w:t xml:space="preserve"> </w:t>
      </w:r>
      <w:r>
        <w:rPr>
          <w:i w:val="1"/>
          <w:iCs w:val="1"/>
        </w:rPr>
        <w:t xml:space="preserve">prop</w:t>
      </w:r>
      <w:r>
        <w:rPr/>
        <w:t xml:space="preserve"> </w:t>
      </w:r>
      <w:r>
        <w:rPr/>
        <w:t xml:space="preserve">Nikoort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dasiq</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kes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kej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khat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rrik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rtaaq</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dard</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qirr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kinaird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gkijauj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rrauj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teñuuq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rtekhag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gest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keh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qegiis</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dadad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rdigk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guk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rraik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rrakoj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linaul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jahail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sin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rdirtod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kel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ñardaud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gkiñut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kikh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qog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rtarrañ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rraiñ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sinert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gkirdais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rdek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rtinekh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narraas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khilaurr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leet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w:t>
      </w:r>
      <w:r>
        <w:rPr/>
        <w:t xml:space="preserve">rrekh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rtegos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qerdeñ</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kartoort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rdaluq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ton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gka</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gkaiñ</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khañ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hes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gairr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jejo</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naig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rtiin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qaih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ñarrit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laas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likh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rtañiiñ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jatekh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tirtus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khardakh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saaq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gkakh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gkaurd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kogk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jod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hagk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tegkiij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nakhirt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tirraurd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rrardaurr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narraaj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qeerr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gag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ñakheq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rtat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-ekhal</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gkakhauq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rtardogk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rdikhij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giigk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laan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hagaig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gkilas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tal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qiñ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kerrart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Tak</w:t>
      </w:r>
      <w:r>
        <w:rPr/>
        <w:t xml:space="preserve"> </w:t>
      </w:r>
      <w:r>
        <w:rPr>
          <w:i w:val="1"/>
          <w:iCs w:val="1"/>
        </w:rPr>
        <w:t xml:space="preserve">noun</w:t>
      </w:r>
      <w:r>
        <w:rPr/>
        <w:t xml:space="preserve"> (</w:t>
      </w:r>
      <w:r>
        <w:rPr>
          <w:i w:val="1"/>
          <w:iCs w:val="1"/>
        </w:rPr>
        <w:t xml:space="preserve">language</w:t>
      </w:r>
      <w:r>
        <w:rPr/>
        <w:t xml:space="preserve">) </w:t>
      </w:r>
      <w:r>
        <w:rPr/>
        <w:t xml:space="preserve">rtak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qaliin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jud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tigk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looq</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dog</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rdot</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qilird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leeg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ñoq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khaun</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ñiqel</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tigkirr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qakh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rdoon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rrardat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neñorr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qenurt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rdiiq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rdit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khul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rtiirr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luñ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sid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gart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jaarr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teñ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rraikh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rdoorr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daikh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kaa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jok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guurr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rdaañ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gkok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sad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laluuj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jaul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naj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rtek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hirdek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rtañ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liñigk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rtaqes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rtegkuj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deq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gkud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rre</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dan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lart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jert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ñoorr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rtakhuj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gkug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dirr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tiq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ñeek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hakhil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giiñ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gkeneh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denih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diirr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khirdurt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juñ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hisugk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rtud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siid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rtas</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Tak-English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-ad</w:t>
      </w:r>
      <w:r>
        <w:rPr/>
        <w:t xml:space="preserve"> [-ad]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-anis</w:t>
      </w:r>
      <w:r>
        <w:rPr/>
        <w:t xml:space="preserve"> [-anis]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-d</w:t>
      </w:r>
      <w:r>
        <w:rPr/>
        <w:t xml:space="preserve"> [-d] </w:t>
      </w:r>
      <w:r>
        <w:rPr>
          <w:i w:val="1"/>
          <w:iCs w:val="1"/>
        </w:rPr>
        <w:t xml:space="preserve">pronnumber suffix</w:t>
      </w:r>
      <w:r>
        <w:rPr/>
        <w:t xml:space="preserve"> plur </w:t>
      </w:r>
    </w:p>
    <w:p>
      <w:pPr>
        <w:jc w:val="left"/>
        <w:ind w:left="250" w:right="0" w:firstLine="0" w:hanging="250"/>
        <w:spacing w:before="0" w:after="0"/>
      </w:pPr>
      <w:r>
        <w:rPr/>
        <w:t xml:space="preserve"/>
      </w:r>
      <w:r>
        <w:rPr>
          <w:b w:val="1"/>
          <w:bCs w:val="1"/>
        </w:rPr>
        <w:t xml:space="preserve">dadad</w:t>
      </w:r>
      <w:r>
        <w:rPr/>
        <w:t xml:space="preserve"> [dadad]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daikh</w:t>
      </w:r>
      <w:r>
        <w:rPr/>
        <w:t xml:space="preserve"> [daix]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dais</w:t>
      </w:r>
      <w:r>
        <w:rPr/>
        <w:t xml:space="preserve"> [dais]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dan</w:t>
      </w:r>
      <w:r>
        <w:rPr/>
        <w:t xml:space="preserve"> [dan]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danaagk</w:t>
      </w:r>
      <w:r>
        <w:rPr/>
        <w:t xml:space="preserve"> [danaːkʼ]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dard</w:t>
      </w:r>
      <w:r>
        <w:rPr/>
        <w:t xml:space="preserve"> [daɖ]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dasaarr</w:t>
      </w:r>
      <w:r>
        <w:rPr/>
        <w:t xml:space="preserve"> [dasaːɽ]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dasiq</w:t>
      </w:r>
      <w:r>
        <w:rPr/>
        <w:t xml:space="preserve"> [dasiʔ]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dañ</w:t>
      </w:r>
      <w:r>
        <w:rPr/>
        <w:t xml:space="preserve"> [daɲ]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dekh</w:t>
      </w:r>
      <w:r>
        <w:rPr/>
        <w:t xml:space="preserve"> [dex]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del</w:t>
      </w:r>
      <w:r>
        <w:rPr/>
        <w:t xml:space="preserve"> [del]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denih</w:t>
      </w:r>
      <w:r>
        <w:rPr/>
        <w:t xml:space="preserve"> [denih]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deq</w:t>
      </w:r>
      <w:r>
        <w:rPr/>
        <w:t xml:space="preserve"> [deʔ]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deqeeñ</w:t>
      </w:r>
      <w:r>
        <w:rPr/>
        <w:t xml:space="preserve"> [deʔeːɲ]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diid</w:t>
      </w:r>
      <w:r>
        <w:rPr/>
        <w:t xml:space="preserve"> [diːd]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diij</w:t>
      </w:r>
      <w:r>
        <w:rPr/>
        <w:t xml:space="preserve"> [diːj]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diirr</w:t>
      </w:r>
      <w:r>
        <w:rPr/>
        <w:t xml:space="preserve"> [diːɽ]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diirt</w:t>
      </w:r>
      <w:r>
        <w:rPr/>
        <w:t xml:space="preserve"> [diːʈ]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dirr</w:t>
      </w:r>
      <w:r>
        <w:rPr/>
        <w:t xml:space="preserve"> [diɽ]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distid</w:t>
      </w:r>
      <w:r>
        <w:rPr/>
        <w:t xml:space="preserve"> [distid]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dog</w:t>
      </w:r>
      <w:r>
        <w:rPr/>
        <w:t xml:space="preserve"> [doɡ]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dort</w:t>
      </w:r>
      <w:r>
        <w:rPr/>
        <w:t xml:space="preserve"> [doʈ]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dud</w:t>
      </w:r>
      <w:r>
        <w:rPr/>
        <w:t xml:space="preserve"> [dud]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dug</w:t>
      </w:r>
      <w:r>
        <w:rPr/>
        <w:t xml:space="preserve"> [duɡ]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dun</w:t>
      </w:r>
      <w:r>
        <w:rPr/>
        <w:t xml:space="preserve"> [dun]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duugk</w:t>
      </w:r>
      <w:r>
        <w:rPr/>
        <w:t xml:space="preserve"> [duːkʼ]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-ek</w:t>
      </w:r>
      <w:r>
        <w:rPr/>
        <w:t xml:space="preserve"> [-ek]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-ekhal</w:t>
      </w:r>
      <w:r>
        <w:rPr/>
        <w:t xml:space="preserve"> [-exal]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-eq</w:t>
      </w:r>
      <w:r>
        <w:rPr/>
        <w:t xml:space="preserve"> [-eʔ]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-erd</w:t>
      </w:r>
      <w:r>
        <w:rPr/>
        <w:t xml:space="preserve"> [-eɖ] </w:t>
      </w:r>
      <w:r>
        <w:rPr>
          <w:i w:val="1"/>
          <w:iCs w:val="1"/>
        </w:rPr>
        <w:t xml:space="preserve">nouncase suffix</w:t>
      </w:r>
      <w:r>
        <w:rPr/>
        <w:t xml:space="preserve"> ACT </w:t>
      </w:r>
    </w:p>
    <w:p>
      <w:pPr>
        <w:jc w:val="left"/>
        <w:ind w:left="250" w:right="0" w:firstLine="0" w:hanging="250"/>
        <w:spacing w:before="0" w:after="0"/>
      </w:pPr>
      <w:r>
        <w:rPr/>
        <w:t xml:space="preserve"/>
      </w:r>
      <w:r>
        <w:rPr>
          <w:b w:val="1"/>
          <w:bCs w:val="1"/>
        </w:rPr>
        <w:t xml:space="preserve">-err</w:t>
      </w:r>
      <w:r>
        <w:rPr/>
        <w:t xml:space="preserve"> [-eɽ]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gag</w:t>
      </w:r>
      <w:r>
        <w:rPr/>
        <w:t xml:space="preserve"> [ɡaɡ]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gagk</w:t>
      </w:r>
      <w:r>
        <w:rPr/>
        <w:t xml:space="preserve"> [ɡakʼ]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gairr</w:t>
      </w:r>
      <w:r>
        <w:rPr/>
        <w:t xml:space="preserve"> [ɡaiɽ]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gajort</w:t>
      </w:r>
      <w:r>
        <w:rPr/>
        <w:t xml:space="preserve"> [ɡajoʈ]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gart</w:t>
      </w:r>
      <w:r>
        <w:rPr/>
        <w:t xml:space="preserve"> [ɡaʈ]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geerd</w:t>
      </w:r>
      <w:r>
        <w:rPr/>
        <w:t xml:space="preserve"> [ɡeːɖ]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gej</w:t>
      </w:r>
      <w:r>
        <w:rPr/>
        <w:t xml:space="preserve"> [ɡej]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gek</w:t>
      </w:r>
      <w:r>
        <w:rPr/>
        <w:t xml:space="preserve"> [ɡek]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gekh</w:t>
      </w:r>
      <w:r>
        <w:rPr/>
        <w:t xml:space="preserve"> [ɡex]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gekhaud</w:t>
      </w:r>
      <w:r>
        <w:rPr/>
        <w:t xml:space="preserve"> [ɡexaud]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gerrakh</w:t>
      </w:r>
      <w:r>
        <w:rPr/>
        <w:t xml:space="preserve"> [ɡeɽax]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ges</w:t>
      </w:r>
      <w:r>
        <w:rPr/>
        <w:t xml:space="preserve"> [ɡes]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gest</w:t>
      </w:r>
      <w:r>
        <w:rPr/>
        <w:t xml:space="preserve"> [ɡest]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get</w:t>
      </w:r>
      <w:r>
        <w:rPr/>
        <w:t xml:space="preserve"> [ɡet]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giigk</w:t>
      </w:r>
      <w:r>
        <w:rPr/>
        <w:t xml:space="preserve"> [ɡiːkʼ]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giiñ</w:t>
      </w:r>
      <w:r>
        <w:rPr/>
        <w:t xml:space="preserve"> [ɡiːɲ]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gij</w:t>
      </w:r>
      <w:r>
        <w:rPr/>
        <w:t xml:space="preserve"> [ɡij]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giqaun</w:t>
      </w:r>
      <w:r>
        <w:rPr/>
        <w:t xml:space="preserve"> [ɡiʔaun]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giñ</w:t>
      </w:r>
      <w:r>
        <w:rPr/>
        <w:t xml:space="preserve"> [ɡiɲ]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gka</w:t>
      </w:r>
      <w:r>
        <w:rPr/>
        <w:t xml:space="preserve"> [kʼa]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gkaiñ</w:t>
      </w:r>
      <w:r>
        <w:rPr/>
        <w:t xml:space="preserve"> [kʼaiɲ]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gkakh</w:t>
      </w:r>
      <w:r>
        <w:rPr/>
        <w:t xml:space="preserve"> [kʼax]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gkakhauq</w:t>
      </w:r>
      <w:r>
        <w:rPr/>
        <w:t xml:space="preserve"> [kʼaxauʔ]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gkard</w:t>
      </w:r>
      <w:r>
        <w:rPr/>
        <w:t xml:space="preserve"> [kʼaɖ]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gkatil</w:t>
      </w:r>
      <w:r>
        <w:rPr/>
        <w:t xml:space="preserve"> [kʼatil]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gkauq</w:t>
      </w:r>
      <w:r>
        <w:rPr/>
        <w:t xml:space="preserve"> [kʼauʔ]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gkaurd</w:t>
      </w:r>
      <w:r>
        <w:rPr/>
        <w:t xml:space="preserve"> [kʼauɖ]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gkeneh</w:t>
      </w:r>
      <w:r>
        <w:rPr/>
        <w:t xml:space="preserve"> [kʼeneh]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gkerr</w:t>
      </w:r>
      <w:r>
        <w:rPr/>
        <w:t xml:space="preserve"> [kʼeɽ]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gkesuugk</w:t>
      </w:r>
      <w:r>
        <w:rPr/>
        <w:t xml:space="preserve"> [kʼesuːkʼ]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gkijauj</w:t>
      </w:r>
      <w:r>
        <w:rPr/>
        <w:t xml:space="preserve"> [kʼijauj]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gkilas</w:t>
      </w:r>
      <w:r>
        <w:rPr/>
        <w:t xml:space="preserve"> [kʼilas]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gkirdais</w:t>
      </w:r>
      <w:r>
        <w:rPr/>
        <w:t xml:space="preserve"> [kʼiɖais]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Gkisit</w:t>
      </w:r>
      <w:r>
        <w:rPr/>
        <w:t xml:space="preserve"> [kʼisit] </w:t>
      </w:r>
      <w:r>
        <w:rPr>
          <w:i w:val="1"/>
          <w:iCs w:val="1"/>
        </w:rPr>
        <w:t xml:space="preserve">prop</w:t>
      </w:r>
      <w:r>
        <w:rPr/>
        <w:t xml:space="preserve"> Kisit </w:t>
      </w:r>
      <w:r>
        <w:rPr>
          <w:i w:val="1"/>
          <w:iCs w:val="1"/>
        </w:rPr>
        <w:t xml:space="preserve">prop</w:t>
      </w:r>
    </w:p>
    <w:p>
      <w:pPr>
        <w:jc w:val="left"/>
        <w:ind w:left="250" w:right="0" w:firstLine="0" w:hanging="250"/>
        <w:spacing w:before="0" w:after="0"/>
      </w:pPr>
      <w:r>
        <w:rPr/>
        <w:t xml:space="preserve"/>
      </w:r>
      <w:r>
        <w:rPr>
          <w:b w:val="1"/>
          <w:bCs w:val="1"/>
        </w:rPr>
        <w:t xml:space="preserve">gkiñut</w:t>
      </w:r>
      <w:r>
        <w:rPr/>
        <w:t xml:space="preserve"> [kʼiɲut]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gkok</w:t>
      </w:r>
      <w:r>
        <w:rPr/>
        <w:t xml:space="preserve"> [kʼok]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gkon</w:t>
      </w:r>
      <w:r>
        <w:rPr/>
        <w:t xml:space="preserve"> [kʼon]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gkord</w:t>
      </w:r>
      <w:r>
        <w:rPr/>
        <w:t xml:space="preserve"> [kʼoɖ]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gkud</w:t>
      </w:r>
      <w:r>
        <w:rPr/>
        <w:t xml:space="preserve"> [kʼud]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gkug</w:t>
      </w:r>
      <w:r>
        <w:rPr/>
        <w:t xml:space="preserve"> [kʼuɡ]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gkuu</w:t>
      </w:r>
      <w:r>
        <w:rPr/>
        <w:t xml:space="preserve"> [kʼuː]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goog</w:t>
      </w:r>
      <w:r>
        <w:rPr/>
        <w:t xml:space="preserve"> [ɡoːɡ]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gorr</w:t>
      </w:r>
      <w:r>
        <w:rPr/>
        <w:t xml:space="preserve"> [ɡoɽ]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gu</w:t>
      </w:r>
      <w:r>
        <w:rPr/>
        <w:t xml:space="preserve"> [ɡu]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guk</w:t>
      </w:r>
      <w:r>
        <w:rPr/>
        <w:t xml:space="preserve"> [ɡuk]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gut</w:t>
      </w:r>
      <w:r>
        <w:rPr/>
        <w:t xml:space="preserve"> [ɡut]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guurr</w:t>
      </w:r>
      <w:r>
        <w:rPr/>
        <w:t xml:space="preserve"> [ɡuːɽ]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haan</w:t>
      </w:r>
      <w:r>
        <w:rPr/>
        <w:t xml:space="preserve"> [haːn]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hagaig</w:t>
      </w:r>
      <w:r>
        <w:rPr/>
        <w:t xml:space="preserve"> [haɡaiɡ]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hagees</w:t>
      </w:r>
      <w:r>
        <w:rPr/>
        <w:t xml:space="preserve"> [haɡeːs]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hagk</w:t>
      </w:r>
      <w:r>
        <w:rPr/>
        <w:t xml:space="preserve"> [hakʼ]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hakh</w:t>
      </w:r>
      <w:r>
        <w:rPr/>
        <w:t xml:space="preserve"> [hax]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hakhil</w:t>
      </w:r>
      <w:r>
        <w:rPr/>
        <w:t xml:space="preserve"> [haxil]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han</w:t>
      </w:r>
      <w:r>
        <w:rPr/>
        <w:t xml:space="preserve"> [han]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hatakh</w:t>
      </w:r>
      <w:r>
        <w:rPr/>
        <w:t xml:space="preserve"> [hatax]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hegkoj</w:t>
      </w:r>
      <w:r>
        <w:rPr/>
        <w:t xml:space="preserve"> [hekʼoj]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hes</w:t>
      </w:r>
      <w:r>
        <w:rPr/>
        <w:t xml:space="preserve"> [hes]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heñ</w:t>
      </w:r>
      <w:r>
        <w:rPr/>
        <w:t xml:space="preserve"> [heɲ]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higk</w:t>
      </w:r>
      <w:r>
        <w:rPr/>
        <w:t xml:space="preserve"> [hikʼ]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hijod</w:t>
      </w:r>
      <w:r>
        <w:rPr/>
        <w:t xml:space="preserve"> [hijod]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hinaus</w:t>
      </w:r>
      <w:r>
        <w:rPr/>
        <w:t xml:space="preserve"> [hinaus]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hiq</w:t>
      </w:r>
      <w:r>
        <w:rPr/>
        <w:t xml:space="preserve"> [hiʔ]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hirdek</w:t>
      </w:r>
      <w:r>
        <w:rPr/>
        <w:t xml:space="preserve"> [hiɖek]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hisugk</w:t>
      </w:r>
      <w:r>
        <w:rPr/>
        <w:t xml:space="preserve"> [hisukʼ]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ho</w:t>
      </w:r>
      <w:r>
        <w:rPr/>
        <w:t xml:space="preserve"> [ho]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hogk</w:t>
      </w:r>
      <w:r>
        <w:rPr/>
        <w:t xml:space="preserve"> [hokʼ]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hoo</w:t>
      </w:r>
      <w:r>
        <w:rPr/>
        <w:t xml:space="preserve"> [hoː]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hu</w:t>
      </w:r>
      <w:r>
        <w:rPr/>
        <w:t xml:space="preserve"> [hu]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huu</w:t>
      </w:r>
      <w:r>
        <w:rPr/>
        <w:t xml:space="preserve"> [huː]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huud</w:t>
      </w:r>
      <w:r>
        <w:rPr/>
        <w:t xml:space="preserve"> [huːd]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-igk</w:t>
      </w:r>
      <w:r>
        <w:rPr/>
        <w:t xml:space="preserve"> [-ikʼ] </w:t>
      </w:r>
      <w:r>
        <w:rPr>
          <w:i w:val="1"/>
          <w:iCs w:val="1"/>
        </w:rPr>
        <w:t xml:space="preserve">verbvoice suffix</w:t>
      </w:r>
      <w:r>
        <w:rPr/>
        <w:t xml:space="preserve"> passive </w:t>
      </w:r>
    </w:p>
    <w:p>
      <w:pPr>
        <w:jc w:val="left"/>
        <w:ind w:left="250" w:right="0" w:firstLine="0" w:hanging="250"/>
        <w:spacing w:before="0" w:after="0"/>
      </w:pPr>
      <w:r>
        <w:rPr/>
        <w:t xml:space="preserve"/>
      </w:r>
      <w:r>
        <w:rPr>
          <w:b w:val="1"/>
          <w:bCs w:val="1"/>
        </w:rPr>
        <w:t xml:space="preserve">-ij</w:t>
      </w:r>
      <w:r>
        <w:rPr/>
        <w:t xml:space="preserve"> [-ij]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-ik</w:t>
      </w:r>
      <w:r>
        <w:rPr/>
        <w:t xml:space="preserve"> [-ik] </w:t>
      </w:r>
      <w:r>
        <w:rPr>
          <w:i w:val="1"/>
          <w:iCs w:val="1"/>
        </w:rPr>
        <w:t xml:space="preserve">verbvoice suffix</w:t>
      </w:r>
      <w:r>
        <w:rPr/>
        <w:t xml:space="preserve"> active </w:t>
      </w:r>
    </w:p>
    <w:p>
      <w:pPr>
        <w:jc w:val="left"/>
        <w:ind w:left="250" w:right="0" w:firstLine="0" w:hanging="250"/>
        <w:spacing w:before="0" w:after="0"/>
      </w:pPr>
      <w:r>
        <w:rPr/>
        <w:t xml:space="preserve"/>
      </w:r>
      <w:r>
        <w:rPr>
          <w:b w:val="1"/>
          <w:bCs w:val="1"/>
        </w:rPr>
        <w:t xml:space="preserve">-ikh</w:t>
      </w:r>
      <w:r>
        <w:rPr/>
        <w:t xml:space="preserve"> [-ix] </w:t>
      </w:r>
      <w:r>
        <w:rPr>
          <w:i w:val="1"/>
          <w:iCs w:val="1"/>
        </w:rPr>
        <w:t xml:space="preserve">nouncase suffix</w:t>
      </w:r>
      <w:r>
        <w:rPr/>
        <w:t xml:space="preserve"> GEN </w:t>
      </w:r>
    </w:p>
    <w:p>
      <w:pPr>
        <w:jc w:val="left"/>
        <w:ind w:left="250" w:right="0" w:firstLine="0" w:hanging="250"/>
        <w:spacing w:before="0" w:after="0"/>
      </w:pPr>
      <w:r>
        <w:rPr/>
        <w:t xml:space="preserve"/>
      </w:r>
      <w:r>
        <w:rPr>
          <w:b w:val="1"/>
          <w:bCs w:val="1"/>
        </w:rPr>
        <w:t xml:space="preserve">-il</w:t>
      </w:r>
      <w:r>
        <w:rPr/>
        <w:t xml:space="preserve"> [-il] </w:t>
      </w:r>
      <w:r>
        <w:rPr>
          <w:i w:val="1"/>
          <w:iCs w:val="1"/>
        </w:rPr>
        <w:t xml:space="preserve">nouncase suffix</w:t>
      </w:r>
      <w:r>
        <w:rPr/>
        <w:t xml:space="preserve"> STA </w:t>
      </w:r>
    </w:p>
    <w:p>
      <w:pPr>
        <w:jc w:val="left"/>
        <w:ind w:left="250" w:right="0" w:firstLine="0" w:hanging="250"/>
        <w:spacing w:before="0" w:after="0"/>
      </w:pPr>
      <w:r>
        <w:rPr/>
        <w:t xml:space="preserve"/>
      </w:r>
      <w:r>
        <w:rPr>
          <w:b w:val="1"/>
          <w:bCs w:val="1"/>
        </w:rPr>
        <w:t xml:space="preserve">-ilakh</w:t>
      </w:r>
      <w:r>
        <w:rPr/>
        <w:t xml:space="preserve"> [-ilax]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-in</w:t>
      </w:r>
      <w:r>
        <w:rPr/>
        <w:t xml:space="preserve"> [-in]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-iqerd</w:t>
      </w:r>
      <w:r>
        <w:rPr/>
        <w:t xml:space="preserve"> [-iʔeɖ]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-irr</w:t>
      </w:r>
      <w:r>
        <w:rPr/>
        <w:t xml:space="preserve"> [-iɽ]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-is</w:t>
      </w:r>
      <w:r>
        <w:rPr/>
        <w:t xml:space="preserve"> [-is]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-iñ</w:t>
      </w:r>
      <w:r>
        <w:rPr/>
        <w:t xml:space="preserve"> [-iɲ]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jaarr</w:t>
      </w:r>
      <w:r>
        <w:rPr/>
        <w:t xml:space="preserve"> [jaːɽ]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jagkirr</w:t>
      </w:r>
      <w:r>
        <w:rPr/>
        <w:t xml:space="preserve"> [jakʼiɽ]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jahail</w:t>
      </w:r>
      <w:r>
        <w:rPr/>
        <w:t xml:space="preserve"> [jahail]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jakas</w:t>
      </w:r>
      <w:r>
        <w:rPr/>
        <w:t xml:space="preserve"> [jakas]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jal</w:t>
      </w:r>
      <w:r>
        <w:rPr/>
        <w:t xml:space="preserve"> [jal]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jaquq</w:t>
      </w:r>
      <w:r>
        <w:rPr/>
        <w:t xml:space="preserve"> [jaʔuʔ]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jatekh</w:t>
      </w:r>
      <w:r>
        <w:rPr/>
        <w:t xml:space="preserve"> [jatex]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jaul</w:t>
      </w:r>
      <w:r>
        <w:rPr/>
        <w:t xml:space="preserve"> [jaul]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jejo</w:t>
      </w:r>
      <w:r>
        <w:rPr/>
        <w:t xml:space="preserve"> [jejo]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jekh</w:t>
      </w:r>
      <w:r>
        <w:rPr/>
        <w:t xml:space="preserve"> [jex]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jert</w:t>
      </w:r>
      <w:r>
        <w:rPr/>
        <w:t xml:space="preserve"> [jeʈ]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jod</w:t>
      </w:r>
      <w:r>
        <w:rPr/>
        <w:t xml:space="preserve"> [jod]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jok</w:t>
      </w:r>
      <w:r>
        <w:rPr/>
        <w:t xml:space="preserve"> [jok]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jud</w:t>
      </w:r>
      <w:r>
        <w:rPr/>
        <w:t xml:space="preserve"> [jud]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juñ</w:t>
      </w:r>
      <w:r>
        <w:rPr/>
        <w:t xml:space="preserve"> [juɲ]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kaa</w:t>
      </w:r>
      <w:r>
        <w:rPr/>
        <w:t xml:space="preserve"> [kaː]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kaig</w:t>
      </w:r>
      <w:r>
        <w:rPr/>
        <w:t xml:space="preserve"> [kaiɡ]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kain</w:t>
      </w:r>
      <w:r>
        <w:rPr/>
        <w:t xml:space="preserve"> [kain]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karr</w:t>
      </w:r>
      <w:r>
        <w:rPr/>
        <w:t xml:space="preserve"> [kaɽ]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karrool</w:t>
      </w:r>
      <w:r>
        <w:rPr/>
        <w:t xml:space="preserve"> [kaɽoːl]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kartaug</w:t>
      </w:r>
      <w:r>
        <w:rPr/>
        <w:t xml:space="preserve"> [kaʈauɡ]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kartoort</w:t>
      </w:r>
      <w:r>
        <w:rPr/>
        <w:t xml:space="preserve"> [kaʈoːʈ]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katiik</w:t>
      </w:r>
      <w:r>
        <w:rPr/>
        <w:t xml:space="preserve"> [katiːk]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kauk</w:t>
      </w:r>
      <w:r>
        <w:rPr/>
        <w:t xml:space="preserve"> [kauk]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kaurt</w:t>
      </w:r>
      <w:r>
        <w:rPr/>
        <w:t xml:space="preserve"> [kauʈ]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Kañeej</w:t>
      </w:r>
      <w:r>
        <w:rPr/>
        <w:t xml:space="preserve"> [kaɲeːj]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keh</w:t>
      </w:r>
      <w:r>
        <w:rPr/>
        <w:t xml:space="preserve"> [keh]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kej</w:t>
      </w:r>
      <w:r>
        <w:rPr/>
        <w:t xml:space="preserve"> [kej]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kel</w:t>
      </w:r>
      <w:r>
        <w:rPr/>
        <w:t xml:space="preserve"> [kel]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kerr</w:t>
      </w:r>
      <w:r>
        <w:rPr/>
        <w:t xml:space="preserve"> [keɽ]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kerrart</w:t>
      </w:r>
      <w:r>
        <w:rPr/>
        <w:t xml:space="preserve"> [keɽaʈ]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kerten</w:t>
      </w:r>
      <w:r>
        <w:rPr/>
        <w:t xml:space="preserve"> [keʈen]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kes</w:t>
      </w:r>
      <w:r>
        <w:rPr/>
        <w:t xml:space="preserve"> [kes]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keñ</w:t>
      </w:r>
      <w:r>
        <w:rPr/>
        <w:t xml:space="preserve"> [keɲ]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khaat</w:t>
      </w:r>
      <w:r>
        <w:rPr/>
        <w:t xml:space="preserve"> [xaːt]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khadaut</w:t>
      </w:r>
      <w:r>
        <w:rPr/>
        <w:t xml:space="preserve"> [xadaut]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khagiird</w:t>
      </w:r>
      <w:r>
        <w:rPr/>
        <w:t xml:space="preserve"> [xaɡiːɖ]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khaj</w:t>
      </w:r>
      <w:r>
        <w:rPr/>
        <w:t xml:space="preserve"> [xaj]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khakh</w:t>
      </w:r>
      <w:r>
        <w:rPr/>
        <w:t xml:space="preserve"> [xax]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khal</w:t>
      </w:r>
      <w:r>
        <w:rPr/>
        <w:t xml:space="preserve"> [xal]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khardakh</w:t>
      </w:r>
      <w:r>
        <w:rPr/>
        <w:t xml:space="preserve"> [xaɖax]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khat</w:t>
      </w:r>
      <w:r>
        <w:rPr/>
        <w:t xml:space="preserve"> [xat]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khaun</w:t>
      </w:r>
      <w:r>
        <w:rPr/>
        <w:t xml:space="preserve"> [xaun]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khaust</w:t>
      </w:r>
      <w:r>
        <w:rPr/>
        <w:t xml:space="preserve"> [xaust]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khañ</w:t>
      </w:r>
      <w:r>
        <w:rPr/>
        <w:t xml:space="preserve"> [xaɲ]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khañun</w:t>
      </w:r>
      <w:r>
        <w:rPr/>
        <w:t xml:space="preserve"> [xaɲun]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khed</w:t>
      </w:r>
      <w:r>
        <w:rPr/>
        <w:t xml:space="preserve"> [xed]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khee</w:t>
      </w:r>
      <w:r>
        <w:rPr/>
        <w:t xml:space="preserve"> [xeː]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khekh</w:t>
      </w:r>
      <w:r>
        <w:rPr/>
        <w:t xml:space="preserve"> [xex]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khekhag</w:t>
      </w:r>
      <w:r>
        <w:rPr/>
        <w:t xml:space="preserve"> [xexaɡ]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kherr</w:t>
      </w:r>
      <w:r>
        <w:rPr/>
        <w:t xml:space="preserve"> [xeɽ]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kheñ</w:t>
      </w:r>
      <w:r>
        <w:rPr/>
        <w:t xml:space="preserve"> [xeɲ]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Khijegk</w:t>
      </w:r>
      <w:r>
        <w:rPr/>
        <w:t xml:space="preserve"> [xijekʼ] </w:t>
      </w:r>
      <w:r>
        <w:rPr>
          <w:i w:val="1"/>
          <w:iCs w:val="1"/>
        </w:rPr>
        <w:t xml:space="preserve">prop</w:t>
      </w:r>
      <w:r>
        <w:rPr/>
        <w:t xml:space="preserve"> Khiyek </w:t>
      </w:r>
      <w:r>
        <w:rPr>
          <w:i w:val="1"/>
          <w:iCs w:val="1"/>
        </w:rPr>
        <w:t xml:space="preserve">prop</w:t>
      </w:r>
    </w:p>
    <w:p>
      <w:pPr>
        <w:jc w:val="left"/>
        <w:ind w:left="250" w:right="0" w:firstLine="0" w:hanging="250"/>
        <w:spacing w:before="0" w:after="0"/>
      </w:pPr>
      <w:r>
        <w:rPr/>
        <w:t xml:space="preserve"/>
      </w:r>
      <w:r>
        <w:rPr>
          <w:b w:val="1"/>
          <w:bCs w:val="1"/>
        </w:rPr>
        <w:t xml:space="preserve">khilaurr</w:t>
      </w:r>
      <w:r>
        <w:rPr/>
        <w:t xml:space="preserve"> [xilauɽ]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khirdurt</w:t>
      </w:r>
      <w:r>
        <w:rPr/>
        <w:t xml:space="preserve"> [xiɖuʈ]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khis</w:t>
      </w:r>
      <w:r>
        <w:rPr/>
        <w:t xml:space="preserve"> [xis]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khok</w:t>
      </w:r>
      <w:r>
        <w:rPr/>
        <w:t xml:space="preserve"> [xok]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khul</w:t>
      </w:r>
      <w:r>
        <w:rPr/>
        <w:t xml:space="preserve"> [xul]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khurr</w:t>
      </w:r>
      <w:r>
        <w:rPr/>
        <w:t xml:space="preserve"> [xuɽ]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kigk</w:t>
      </w:r>
      <w:r>
        <w:rPr/>
        <w:t xml:space="preserve"> [kikʼ]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kikh</w:t>
      </w:r>
      <w:r>
        <w:rPr/>
        <w:t xml:space="preserve"> [kix]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kin</w:t>
      </w:r>
      <w:r>
        <w:rPr/>
        <w:t xml:space="preserve"> [kin]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kinaird</w:t>
      </w:r>
      <w:r>
        <w:rPr/>
        <w:t xml:space="preserve"> [kinaiɖ]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kitaad</w:t>
      </w:r>
      <w:r>
        <w:rPr/>
        <w:t xml:space="preserve"> [kitaːd]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ko</w:t>
      </w:r>
      <w:r>
        <w:rPr/>
        <w:t xml:space="preserve"> [ko]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kogk</w:t>
      </w:r>
      <w:r>
        <w:rPr/>
        <w:t xml:space="preserve"> [kokʼ]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kokh</w:t>
      </w:r>
      <w:r>
        <w:rPr/>
        <w:t xml:space="preserve"> [kox]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kuul</w:t>
      </w:r>
      <w:r>
        <w:rPr/>
        <w:t xml:space="preserve"> [kuːl]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-l</w:t>
      </w:r>
      <w:r>
        <w:rPr/>
        <w:t xml:space="preserve"> [-l] </w:t>
      </w:r>
      <w:r>
        <w:rPr>
          <w:i w:val="1"/>
          <w:iCs w:val="1"/>
        </w:rPr>
        <w:t xml:space="preserve">pronnumber suffix</w:t>
      </w:r>
      <w:r>
        <w:rPr/>
        <w:t xml:space="preserve"> sing </w:t>
      </w:r>
    </w:p>
    <w:p>
      <w:pPr>
        <w:jc w:val="left"/>
        <w:ind w:left="250" w:right="0" w:firstLine="0" w:hanging="250"/>
        <w:spacing w:before="0" w:after="0"/>
      </w:pPr>
      <w:r>
        <w:rPr/>
        <w:t xml:space="preserve"/>
      </w:r>
      <w:r>
        <w:rPr>
          <w:b w:val="1"/>
          <w:bCs w:val="1"/>
        </w:rPr>
        <w:t xml:space="preserve">la</w:t>
      </w:r>
      <w:r>
        <w:rPr/>
        <w:t xml:space="preserve"> [la]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laan</w:t>
      </w:r>
      <w:r>
        <w:rPr/>
        <w:t xml:space="preserve"> [laːn]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laas</w:t>
      </w:r>
      <w:r>
        <w:rPr/>
        <w:t xml:space="preserve"> [laːs]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lakhoq</w:t>
      </w:r>
      <w:r>
        <w:rPr/>
        <w:t xml:space="preserve"> [laxoʔ]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laluuj</w:t>
      </w:r>
      <w:r>
        <w:rPr/>
        <w:t xml:space="preserve"> [laluːj]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lard</w:t>
      </w:r>
      <w:r>
        <w:rPr/>
        <w:t xml:space="preserve"> [laɖ]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lart</w:t>
      </w:r>
      <w:r>
        <w:rPr/>
        <w:t xml:space="preserve"> [laʈ]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leeg</w:t>
      </w:r>
      <w:r>
        <w:rPr/>
        <w:t xml:space="preserve"> [leːɡ]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leet</w:t>
      </w:r>
      <w:r>
        <w:rPr/>
        <w:t xml:space="preserve"> [leːt]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leqaad</w:t>
      </w:r>
      <w:r>
        <w:rPr/>
        <w:t xml:space="preserve"> [leʔaːd]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ligk</w:t>
      </w:r>
      <w:r>
        <w:rPr/>
        <w:t xml:space="preserve"> [likʼ]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likh</w:t>
      </w:r>
      <w:r>
        <w:rPr/>
        <w:t xml:space="preserve"> [lix]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lil</w:t>
      </w:r>
      <w:r>
        <w:rPr/>
        <w:t xml:space="preserve"> [lil]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lilairt</w:t>
      </w:r>
      <w:r>
        <w:rPr/>
        <w:t xml:space="preserve"> [lilaiʈ]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linaul</w:t>
      </w:r>
      <w:r>
        <w:rPr/>
        <w:t xml:space="preserve"> [linaul]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liñigk</w:t>
      </w:r>
      <w:r>
        <w:rPr/>
        <w:t xml:space="preserve"> [liɲikʼ]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loj</w:t>
      </w:r>
      <w:r>
        <w:rPr/>
        <w:t xml:space="preserve"> [loj]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lool</w:t>
      </w:r>
      <w:r>
        <w:rPr/>
        <w:t xml:space="preserve"> [loːl]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looq</w:t>
      </w:r>
      <w:r>
        <w:rPr/>
        <w:t xml:space="preserve"> [loːʔ]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luuq</w:t>
      </w:r>
      <w:r>
        <w:rPr/>
        <w:t xml:space="preserve"> [luːʔ]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luñ</w:t>
      </w:r>
      <w:r>
        <w:rPr/>
        <w:t xml:space="preserve"> [luɲ]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naart</w:t>
      </w:r>
      <w:r>
        <w:rPr/>
        <w:t xml:space="preserve"> [naːʈ]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naig</w:t>
      </w:r>
      <w:r>
        <w:rPr/>
        <w:t xml:space="preserve"> [naiɡ]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nail</w:t>
      </w:r>
      <w:r>
        <w:rPr/>
        <w:t xml:space="preserve"> [nail]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naird</w:t>
      </w:r>
      <w:r>
        <w:rPr/>
        <w:t xml:space="preserve"> [naiɖ]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naj</w:t>
      </w:r>
      <w:r>
        <w:rPr/>
        <w:t xml:space="preserve"> [naj]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nak</w:t>
      </w:r>
      <w:r>
        <w:rPr/>
        <w:t xml:space="preserve"> [nak]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nakhirt</w:t>
      </w:r>
      <w:r>
        <w:rPr/>
        <w:t xml:space="preserve"> [naxiʈ]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narraaj</w:t>
      </w:r>
      <w:r>
        <w:rPr/>
        <w:t xml:space="preserve"> [naɽaːj]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narraard</w:t>
      </w:r>
      <w:r>
        <w:rPr/>
        <w:t xml:space="preserve"> [naɽaːɖ]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narraas</w:t>
      </w:r>
      <w:r>
        <w:rPr/>
        <w:t xml:space="preserve"> [naɽaːs]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nau</w:t>
      </w:r>
      <w:r>
        <w:rPr/>
        <w:t xml:space="preserve"> [nau]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naurt</w:t>
      </w:r>
      <w:r>
        <w:rPr/>
        <w:t xml:space="preserve"> [nauʈ]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Negag</w:t>
      </w:r>
      <w:r>
        <w:rPr/>
        <w:t xml:space="preserve"> [neɡaɡ] </w:t>
      </w:r>
      <w:r>
        <w:rPr>
          <w:i w:val="1"/>
          <w:iCs w:val="1"/>
        </w:rPr>
        <w:t xml:space="preserve">prop</w:t>
      </w:r>
      <w:r>
        <w:rPr/>
        <w:t xml:space="preserve"> Negag </w:t>
      </w:r>
      <w:r>
        <w:rPr>
          <w:i w:val="1"/>
          <w:iCs w:val="1"/>
        </w:rPr>
        <w:t xml:space="preserve">prop</w:t>
      </w:r>
    </w:p>
    <w:p>
      <w:pPr>
        <w:jc w:val="left"/>
        <w:ind w:left="250" w:right="0" w:firstLine="0" w:hanging="250"/>
        <w:spacing w:before="0" w:after="0"/>
      </w:pPr>
      <w:r>
        <w:rPr/>
        <w:t xml:space="preserve"/>
      </w:r>
      <w:r>
        <w:rPr>
          <w:b w:val="1"/>
          <w:bCs w:val="1"/>
        </w:rPr>
        <w:t xml:space="preserve">negiil</w:t>
      </w:r>
      <w:r>
        <w:rPr/>
        <w:t xml:space="preserve"> [neɡiːl]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Nejeeg</w:t>
      </w:r>
      <w:r>
        <w:rPr/>
        <w:t xml:space="preserve"> [nejeːɡ] </w:t>
      </w:r>
      <w:r>
        <w:rPr>
          <w:i w:val="1"/>
          <w:iCs w:val="1"/>
        </w:rPr>
        <w:t xml:space="preserve">prop</w:t>
      </w:r>
      <w:r>
        <w:rPr/>
        <w:t xml:space="preserve"> Neyeg </w:t>
      </w:r>
      <w:r>
        <w:rPr>
          <w:i w:val="1"/>
          <w:iCs w:val="1"/>
        </w:rPr>
        <w:t xml:space="preserve">prop</w:t>
      </w:r>
    </w:p>
    <w:p>
      <w:pPr>
        <w:jc w:val="left"/>
        <w:ind w:left="250" w:right="0" w:firstLine="0" w:hanging="250"/>
        <w:spacing w:before="0" w:after="0"/>
      </w:pPr>
      <w:r>
        <w:rPr/>
        <w:t xml:space="preserve"/>
      </w:r>
      <w:r>
        <w:rPr>
          <w:b w:val="1"/>
          <w:bCs w:val="1"/>
        </w:rPr>
        <w:t xml:space="preserve">neñorr</w:t>
      </w:r>
      <w:r>
        <w:rPr/>
        <w:t xml:space="preserve"> [neɲoɽ]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ni</w:t>
      </w:r>
      <w:r>
        <w:rPr/>
        <w:t xml:space="preserve"> [ni]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nig</w:t>
      </w:r>
      <w:r>
        <w:rPr/>
        <w:t xml:space="preserve"> [niɡ]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niik</w:t>
      </w:r>
      <w:r>
        <w:rPr/>
        <w:t xml:space="preserve"> [niːk]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niirr</w:t>
      </w:r>
      <w:r>
        <w:rPr/>
        <w:t xml:space="preserve"> [niːɽ]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Nikoort</w:t>
      </w:r>
      <w:r>
        <w:rPr/>
        <w:t xml:space="preserve"> [nikoːʈ] </w:t>
      </w:r>
      <w:r>
        <w:rPr>
          <w:i w:val="1"/>
          <w:iCs w:val="1"/>
        </w:rPr>
        <w:t xml:space="preserve">prop</w:t>
      </w:r>
      <w:r>
        <w:rPr/>
        <w:t xml:space="preserve"> Nikot </w:t>
      </w:r>
      <w:r>
        <w:rPr>
          <w:i w:val="1"/>
          <w:iCs w:val="1"/>
        </w:rPr>
        <w:t xml:space="preserve">prop</w:t>
      </w:r>
    </w:p>
    <w:p>
      <w:pPr>
        <w:jc w:val="left"/>
        <w:ind w:left="250" w:right="0" w:firstLine="0" w:hanging="250"/>
        <w:spacing w:before="0" w:after="0"/>
      </w:pPr>
      <w:r>
        <w:rPr/>
        <w:t xml:space="preserve"/>
      </w:r>
      <w:r>
        <w:rPr>
          <w:b w:val="1"/>
          <w:bCs w:val="1"/>
        </w:rPr>
        <w:t xml:space="preserve">nird</w:t>
      </w:r>
      <w:r>
        <w:rPr/>
        <w:t xml:space="preserve"> [niɖ]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nirdiig</w:t>
      </w:r>
      <w:r>
        <w:rPr/>
        <w:t xml:space="preserve"> [niɖiːɡ]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nit</w:t>
      </w:r>
      <w:r>
        <w:rPr/>
        <w:t xml:space="preserve"> [nit]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niñ</w:t>
      </w:r>
      <w:r>
        <w:rPr/>
        <w:t xml:space="preserve"> [niɲ]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nokh</w:t>
      </w:r>
      <w:r>
        <w:rPr/>
        <w:t xml:space="preserve"> [nox]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nuuj</w:t>
      </w:r>
      <w:r>
        <w:rPr/>
        <w:t xml:space="preserve"> [nuːj]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qagkeq</w:t>
      </w:r>
      <w:r>
        <w:rPr/>
        <w:t xml:space="preserve"> [ʔakʼeʔ]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Qagkul</w:t>
      </w:r>
      <w:r>
        <w:rPr/>
        <w:t xml:space="preserve"> [ʔakʼul] </w:t>
      </w:r>
      <w:r>
        <w:rPr>
          <w:i w:val="1"/>
          <w:iCs w:val="1"/>
        </w:rPr>
        <w:t xml:space="preserve">prop</w:t>
      </w:r>
      <w:r>
        <w:rPr/>
        <w:t xml:space="preserve"> Akul </w:t>
      </w:r>
      <w:r>
        <w:rPr>
          <w:i w:val="1"/>
          <w:iCs w:val="1"/>
        </w:rPr>
        <w:t xml:space="preserve">prop</w:t>
      </w:r>
    </w:p>
    <w:p>
      <w:pPr>
        <w:jc w:val="left"/>
        <w:ind w:left="250" w:right="0" w:firstLine="0" w:hanging="250"/>
        <w:spacing w:before="0" w:after="0"/>
      </w:pPr>
      <w:r>
        <w:rPr/>
        <w:t xml:space="preserve"/>
      </w:r>
      <w:r>
        <w:rPr>
          <w:b w:val="1"/>
          <w:bCs w:val="1"/>
        </w:rPr>
        <w:t xml:space="preserve">qaih</w:t>
      </w:r>
      <w:r>
        <w:rPr/>
        <w:t xml:space="preserve"> [ʔaih]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qain</w:t>
      </w:r>
      <w:r>
        <w:rPr/>
        <w:t xml:space="preserve"> [ʔain]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qakh</w:t>
      </w:r>
      <w:r>
        <w:rPr/>
        <w:t xml:space="preserve"> [ʔax]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qaliin</w:t>
      </w:r>
      <w:r>
        <w:rPr/>
        <w:t xml:space="preserve"> [ʔaliːn]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qanees</w:t>
      </w:r>
      <w:r>
        <w:rPr/>
        <w:t xml:space="preserve"> [ʔaneːs]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qasoj</w:t>
      </w:r>
      <w:r>
        <w:rPr/>
        <w:t xml:space="preserve"> [ʔasoj]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qaud</w:t>
      </w:r>
      <w:r>
        <w:rPr/>
        <w:t xml:space="preserve"> [ʔaud]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qañert</w:t>
      </w:r>
      <w:r>
        <w:rPr/>
        <w:t xml:space="preserve"> [ʔaɲeʈ]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qeekh</w:t>
      </w:r>
      <w:r>
        <w:rPr/>
        <w:t xml:space="preserve"> [ʔeːx]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qeerr</w:t>
      </w:r>
      <w:r>
        <w:rPr/>
        <w:t xml:space="preserve"> [ʔeːɽ]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qegiis</w:t>
      </w:r>
      <w:r>
        <w:rPr/>
        <w:t xml:space="preserve"> [ʔeɡiːs]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qegkil</w:t>
      </w:r>
      <w:r>
        <w:rPr/>
        <w:t xml:space="preserve"> [ʔekʼil]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qej</w:t>
      </w:r>
      <w:r>
        <w:rPr/>
        <w:t xml:space="preserve"> [ʔej]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qekhañ</w:t>
      </w:r>
      <w:r>
        <w:rPr/>
        <w:t xml:space="preserve"> [ʔexaɲ]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qenurt</w:t>
      </w:r>
      <w:r>
        <w:rPr/>
        <w:t xml:space="preserve"> [ʔenuʈ]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qerdeñ</w:t>
      </w:r>
      <w:r>
        <w:rPr/>
        <w:t xml:space="preserve"> [ʔeɖeɲ]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qerr</w:t>
      </w:r>
      <w:r>
        <w:rPr/>
        <w:t xml:space="preserve"> [ʔeɽ]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qid</w:t>
      </w:r>
      <w:r>
        <w:rPr/>
        <w:t xml:space="preserve"> [ʔid]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qih</w:t>
      </w:r>
      <w:r>
        <w:rPr/>
        <w:t xml:space="preserve"> [ʔih]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qij</w:t>
      </w:r>
      <w:r>
        <w:rPr/>
        <w:t xml:space="preserve"> [ʔij]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qikaad</w:t>
      </w:r>
      <w:r>
        <w:rPr/>
        <w:t xml:space="preserve"> [ʔikaːd]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qilird</w:t>
      </w:r>
      <w:r>
        <w:rPr/>
        <w:t xml:space="preserve"> [ʔiliɖ]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qird</w:t>
      </w:r>
      <w:r>
        <w:rPr/>
        <w:t xml:space="preserve"> [ʔiɖ]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qirr</w:t>
      </w:r>
      <w:r>
        <w:rPr/>
        <w:t xml:space="preserve"> [ʔiɽ]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qis</w:t>
      </w:r>
      <w:r>
        <w:rPr/>
        <w:t xml:space="preserve"> [ʔis]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qisorr</w:t>
      </w:r>
      <w:r>
        <w:rPr/>
        <w:t xml:space="preserve"> [ʔisoɽ]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qiñ</w:t>
      </w:r>
      <w:r>
        <w:rPr/>
        <w:t xml:space="preserve"> [ʔiɲ]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qiñauj</w:t>
      </w:r>
      <w:r>
        <w:rPr/>
        <w:t xml:space="preserve"> [ʔiɲauj]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qog</w:t>
      </w:r>
      <w:r>
        <w:rPr/>
        <w:t xml:space="preserve"> [ʔoɡ]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qooq</w:t>
      </w:r>
      <w:r>
        <w:rPr/>
        <w:t xml:space="preserve"> [ʔoːʔ]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rdaaq</w:t>
      </w:r>
      <w:r>
        <w:rPr/>
        <w:t xml:space="preserve"> [ɖaːʔ]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rdaas</w:t>
      </w:r>
      <w:r>
        <w:rPr/>
        <w:t xml:space="preserve"> [ɖaːs]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rdaañ</w:t>
      </w:r>
      <w:r>
        <w:rPr/>
        <w:t xml:space="preserve"> [ɖaːɲ]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rdag</w:t>
      </w:r>
      <w:r>
        <w:rPr/>
        <w:t xml:space="preserve"> [ɖaɡ] </w:t>
      </w:r>
      <w:r>
        <w:rPr>
          <w:i w:val="1"/>
          <w:iCs w:val="1"/>
        </w:rPr>
        <w:t xml:space="preserve">adj</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rdajokh</w:t>
      </w:r>
      <w:r>
        <w:rPr/>
        <w:t xml:space="preserve"> [ɖajox]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rdakh</w:t>
      </w:r>
      <w:r>
        <w:rPr/>
        <w:t xml:space="preserve"> [ɖax]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rdaluq</w:t>
      </w:r>
      <w:r>
        <w:rPr/>
        <w:t xml:space="preserve"> [ɖaluʔ]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rdarriin</w:t>
      </w:r>
      <w:r>
        <w:rPr/>
        <w:t xml:space="preserve"> [ɖaɽiːn]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rdatus</w:t>
      </w:r>
      <w:r>
        <w:rPr/>
        <w:t xml:space="preserve"> [ɖatus]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rdaurr</w:t>
      </w:r>
      <w:r>
        <w:rPr/>
        <w:t xml:space="preserve"> [ɖauɽ]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Rdedokh</w:t>
      </w:r>
      <w:r>
        <w:rPr/>
        <w:t xml:space="preserve"> [ɖedox] </w:t>
      </w:r>
      <w:r>
        <w:rPr>
          <w:i w:val="1"/>
          <w:iCs w:val="1"/>
        </w:rPr>
        <w:t xml:space="preserve">prop</w:t>
      </w:r>
      <w:r>
        <w:rPr/>
        <w:t xml:space="preserve"> Dedokh </w:t>
      </w:r>
      <w:r>
        <w:rPr>
          <w:i w:val="1"/>
          <w:iCs w:val="1"/>
        </w:rPr>
        <w:t xml:space="preserve">prop</w:t>
      </w:r>
    </w:p>
    <w:p>
      <w:pPr>
        <w:jc w:val="left"/>
        <w:ind w:left="250" w:right="0" w:firstLine="0" w:hanging="250"/>
        <w:spacing w:before="0" w:after="0"/>
      </w:pPr>
      <w:r>
        <w:rPr/>
        <w:t xml:space="preserve"/>
      </w:r>
      <w:r>
        <w:rPr>
          <w:b w:val="1"/>
          <w:bCs w:val="1"/>
        </w:rPr>
        <w:t xml:space="preserve">rdek</w:t>
      </w:r>
      <w:r>
        <w:rPr/>
        <w:t xml:space="preserve"> [ɖek]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rdeniikh</w:t>
      </w:r>
      <w:r>
        <w:rPr/>
        <w:t xml:space="preserve"> [ɖeniːx]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rdigk</w:t>
      </w:r>
      <w:r>
        <w:rPr/>
        <w:t xml:space="preserve"> [ɖikʼ]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rdiig</w:t>
      </w:r>
      <w:r>
        <w:rPr/>
        <w:t xml:space="preserve"> [ɖiːɡ]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rdiigk</w:t>
      </w:r>
      <w:r>
        <w:rPr/>
        <w:t xml:space="preserve"> [ɖiːkʼ]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rdiiq</w:t>
      </w:r>
      <w:r>
        <w:rPr/>
        <w:t xml:space="preserve"> [ɖiːʔ]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rdikhij</w:t>
      </w:r>
      <w:r>
        <w:rPr/>
        <w:t xml:space="preserve"> [ɖixij]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rdirtod</w:t>
      </w:r>
      <w:r>
        <w:rPr/>
        <w:t xml:space="preserve"> [ɖiʈod]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rdis</w:t>
      </w:r>
      <w:r>
        <w:rPr/>
        <w:t xml:space="preserve"> [ɖis]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rdit</w:t>
      </w:r>
      <w:r>
        <w:rPr/>
        <w:t xml:space="preserve"> [ɖit]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rdoon</w:t>
      </w:r>
      <w:r>
        <w:rPr/>
        <w:t xml:space="preserve"> [ɖoːn]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rdoorr</w:t>
      </w:r>
      <w:r>
        <w:rPr/>
        <w:t xml:space="preserve"> [ɖoːɽ]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rdoq</w:t>
      </w:r>
      <w:r>
        <w:rPr/>
        <w:t xml:space="preserve"> [ɖoʔ]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rdot</w:t>
      </w:r>
      <w:r>
        <w:rPr/>
        <w:t xml:space="preserve"> [ɖot]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rraaj</w:t>
      </w:r>
      <w:r>
        <w:rPr/>
        <w:t xml:space="preserve"> [ɽaːj]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rrag</w:t>
      </w:r>
      <w:r>
        <w:rPr/>
        <w:t xml:space="preserve"> [ɽaɡ]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rrahiird</w:t>
      </w:r>
      <w:r>
        <w:rPr/>
        <w:t xml:space="preserve"> [ɽahiːɖ]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rraik</w:t>
      </w:r>
      <w:r>
        <w:rPr/>
        <w:t xml:space="preserve"> [ɽaik]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rraikh</w:t>
      </w:r>
      <w:r>
        <w:rPr/>
        <w:t xml:space="preserve"> [ɽaix]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rraiñ</w:t>
      </w:r>
      <w:r>
        <w:rPr/>
        <w:t xml:space="preserve"> [ɽaiɲ]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rrakoj</w:t>
      </w:r>
      <w:r>
        <w:rPr/>
        <w:t xml:space="preserve"> [ɽakoj]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rrardak</w:t>
      </w:r>
      <w:r>
        <w:rPr/>
        <w:t xml:space="preserve"> [ɽaɖak]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rrardat</w:t>
      </w:r>
      <w:r>
        <w:rPr/>
        <w:t xml:space="preserve"> [ɽaɖat]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rrardaurr</w:t>
      </w:r>
      <w:r>
        <w:rPr/>
        <w:t xml:space="preserve"> [ɽaɖauɽ]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rrauj</w:t>
      </w:r>
      <w:r>
        <w:rPr/>
        <w:t xml:space="preserve"> [ɽauj]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rrauk</w:t>
      </w:r>
      <w:r>
        <w:rPr/>
        <w:t xml:space="preserve"> [ɽauk]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rrañ</w:t>
      </w:r>
      <w:r>
        <w:rPr/>
        <w:t xml:space="preserve"> [ɽaɲ]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rre</w:t>
      </w:r>
      <w:r>
        <w:rPr/>
        <w:t xml:space="preserve"> [ɽe]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rrekh</w:t>
      </w:r>
      <w:r>
        <w:rPr/>
        <w:t xml:space="preserve"> [ɽex]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rrenird</w:t>
      </w:r>
      <w:r>
        <w:rPr/>
        <w:t xml:space="preserve"> [ɽeniɖ]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rri</w:t>
      </w:r>
      <w:r>
        <w:rPr/>
        <w:t xml:space="preserve"> [ɽi]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rridagk</w:t>
      </w:r>
      <w:r>
        <w:rPr/>
        <w:t xml:space="preserve"> [ɽidakʼ]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rriig</w:t>
      </w:r>
      <w:r>
        <w:rPr/>
        <w:t xml:space="preserve"> [ɽiːɡ]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rrik</w:t>
      </w:r>
      <w:r>
        <w:rPr/>
        <w:t xml:space="preserve"> [ɽik]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rrikaak</w:t>
      </w:r>
      <w:r>
        <w:rPr/>
        <w:t xml:space="preserve"> [ɽikaːk]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rriqaan</w:t>
      </w:r>
      <w:r>
        <w:rPr/>
        <w:t xml:space="preserve"> [ɽiʔaːn]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rrituj</w:t>
      </w:r>
      <w:r>
        <w:rPr/>
        <w:t xml:space="preserve"> [ɽituj]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rrort</w:t>
      </w:r>
      <w:r>
        <w:rPr/>
        <w:t xml:space="preserve"> [ɽoʈ]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rrot</w:t>
      </w:r>
      <w:r>
        <w:rPr/>
        <w:t xml:space="preserve"> [ɽot]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rtaaj</w:t>
      </w:r>
      <w:r>
        <w:rPr/>
        <w:t xml:space="preserve"> [ʈaːj]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rtaaq</w:t>
      </w:r>
      <w:r>
        <w:rPr/>
        <w:t xml:space="preserve"> [ʈaːʔ]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rtagigk</w:t>
      </w:r>
      <w:r>
        <w:rPr/>
        <w:t xml:space="preserve"> [ʈaɡikʼ]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rtagk</w:t>
      </w:r>
      <w:r>
        <w:rPr/>
        <w:t xml:space="preserve"> [ʈakʼ]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rtagkeq</w:t>
      </w:r>
      <w:r>
        <w:rPr/>
        <w:t xml:space="preserve"> [ʈakʼeʔ]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rtak</w:t>
      </w:r>
      <w:r>
        <w:rPr/>
        <w:t xml:space="preserve"> [ʈak] </w:t>
      </w:r>
      <w:r>
        <w:rPr>
          <w:i w:val="1"/>
          <w:iCs w:val="1"/>
        </w:rPr>
        <w:t xml:space="preserve">noun</w:t>
      </w:r>
      <w:r>
        <w:rPr/>
        <w:t xml:space="preserve"> Tak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rtakhuj</w:t>
      </w:r>
      <w:r>
        <w:rPr/>
        <w:t xml:space="preserve"> [ʈaxuj]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rtaniiñ</w:t>
      </w:r>
      <w:r>
        <w:rPr/>
        <w:t xml:space="preserve"> [ʈaniːɲ]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rtaqes</w:t>
      </w:r>
      <w:r>
        <w:rPr/>
        <w:t xml:space="preserve"> [ʈaʔes]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rtardogk</w:t>
      </w:r>
      <w:r>
        <w:rPr/>
        <w:t xml:space="preserve"> [ʈaɖokʼ]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rtarrañ</w:t>
      </w:r>
      <w:r>
        <w:rPr/>
        <w:t xml:space="preserve"> [ʈaɽaɲ]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rtarted</w:t>
      </w:r>
      <w:r>
        <w:rPr/>
        <w:t xml:space="preserve"> [ʈaʈed]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rtas</w:t>
      </w:r>
      <w:r>
        <w:rPr/>
        <w:t xml:space="preserve"> [ʈas]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rtat</w:t>
      </w:r>
      <w:r>
        <w:rPr/>
        <w:t xml:space="preserve"> [ʈat]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rtataaq</w:t>
      </w:r>
      <w:r>
        <w:rPr/>
        <w:t xml:space="preserve"> [ʈataːʔ]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rtauj</w:t>
      </w:r>
      <w:r>
        <w:rPr/>
        <w:t xml:space="preserve"> [ʈauj]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rtaus</w:t>
      </w:r>
      <w:r>
        <w:rPr/>
        <w:t xml:space="preserve"> [ʈaus]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rtañ</w:t>
      </w:r>
      <w:r>
        <w:rPr/>
        <w:t xml:space="preserve"> [ʈaɲ]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rtañiiñ</w:t>
      </w:r>
      <w:r>
        <w:rPr/>
        <w:t xml:space="preserve"> [ʈaɲiːɲ]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rteerr</w:t>
      </w:r>
      <w:r>
        <w:rPr/>
        <w:t xml:space="preserve"> [ʈeːɽ]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rtegaik</w:t>
      </w:r>
      <w:r>
        <w:rPr/>
        <w:t xml:space="preserve"> [ʈeɡaik]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rtegkuj</w:t>
      </w:r>
      <w:r>
        <w:rPr/>
        <w:t xml:space="preserve"> [ʈekʼuj]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rtegos</w:t>
      </w:r>
      <w:r>
        <w:rPr/>
        <w:t xml:space="preserve"> [ʈeɡos]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rtek</w:t>
      </w:r>
      <w:r>
        <w:rPr/>
        <w:t xml:space="preserve"> [ʈek]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rtekhag</w:t>
      </w:r>
      <w:r>
        <w:rPr/>
        <w:t xml:space="preserve"> [ʈexaɡ]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rteliig</w:t>
      </w:r>
      <w:r>
        <w:rPr/>
        <w:t xml:space="preserve"> [ʈeliːɡ]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rtigk</w:t>
      </w:r>
      <w:r>
        <w:rPr/>
        <w:t xml:space="preserve"> [ʈikʼ]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rtihurt</w:t>
      </w:r>
      <w:r>
        <w:rPr/>
        <w:t xml:space="preserve"> [ʈihuʈ]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rtiig</w:t>
      </w:r>
      <w:r>
        <w:rPr/>
        <w:t xml:space="preserve"> [ʈiːɡ]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rtiin</w:t>
      </w:r>
      <w:r>
        <w:rPr/>
        <w:t xml:space="preserve"> [ʈiːn]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rtiirr</w:t>
      </w:r>
      <w:r>
        <w:rPr/>
        <w:t xml:space="preserve"> [ʈiːɽ]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rtijok</w:t>
      </w:r>
      <w:r>
        <w:rPr/>
        <w:t xml:space="preserve"> [ʈijok]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rtinekh</w:t>
      </w:r>
      <w:r>
        <w:rPr/>
        <w:t xml:space="preserve"> [ʈinex]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rtiqig</w:t>
      </w:r>
      <w:r>
        <w:rPr/>
        <w:t xml:space="preserve"> [ʈiʔiɡ]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rtisais</w:t>
      </w:r>
      <w:r>
        <w:rPr/>
        <w:t xml:space="preserve"> [ʈisais]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rtort</w:t>
      </w:r>
      <w:r>
        <w:rPr/>
        <w:t xml:space="preserve"> [ʈoʈ]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rtu</w:t>
      </w:r>
      <w:r>
        <w:rPr/>
        <w:t xml:space="preserve"> [ʈu]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rtud</w:t>
      </w:r>
      <w:r>
        <w:rPr/>
        <w:t xml:space="preserve"> [ʈud]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rtun</w:t>
      </w:r>
      <w:r>
        <w:rPr/>
        <w:t xml:space="preserve"> [ʈun]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rturr</w:t>
      </w:r>
      <w:r>
        <w:rPr/>
        <w:t xml:space="preserve"> [ʈuɽ]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saaq</w:t>
      </w:r>
      <w:r>
        <w:rPr/>
        <w:t xml:space="preserve"> [saːʔ]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sad</w:t>
      </w:r>
      <w:r>
        <w:rPr/>
        <w:t xml:space="preserve"> [sad]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saij</w:t>
      </w:r>
      <w:r>
        <w:rPr/>
        <w:t xml:space="preserve"> [saij]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saq</w:t>
      </w:r>
      <w:r>
        <w:rPr/>
        <w:t xml:space="preserve"> [saʔ]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sasuud</w:t>
      </w:r>
      <w:r>
        <w:rPr/>
        <w:t xml:space="preserve"> [sasuːd]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sauk</w:t>
      </w:r>
      <w:r>
        <w:rPr/>
        <w:t xml:space="preserve"> [sauk]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sañ</w:t>
      </w:r>
      <w:r>
        <w:rPr/>
        <w:t xml:space="preserve"> [saɲ]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sed</w:t>
      </w:r>
      <w:r>
        <w:rPr/>
        <w:t xml:space="preserve"> [sed]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segk</w:t>
      </w:r>
      <w:r>
        <w:rPr/>
        <w:t xml:space="preserve"> [sekʼ]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sekhaj</w:t>
      </w:r>
      <w:r>
        <w:rPr/>
        <w:t xml:space="preserve"> [sexaj]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sid</w:t>
      </w:r>
      <w:r>
        <w:rPr/>
        <w:t xml:space="preserve"> [sid]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sigkaug</w:t>
      </w:r>
      <w:r>
        <w:rPr/>
        <w:t xml:space="preserve"> [sikʼauɡ]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siid</w:t>
      </w:r>
      <w:r>
        <w:rPr/>
        <w:t xml:space="preserve"> [siːd]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sikhaus</w:t>
      </w:r>
      <w:r>
        <w:rPr/>
        <w:t xml:space="preserve"> [sixaus]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sikhen</w:t>
      </w:r>
      <w:r>
        <w:rPr/>
        <w:t xml:space="preserve"> [sixen]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sin</w:t>
      </w:r>
      <w:r>
        <w:rPr/>
        <w:t xml:space="preserve"> [sin]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sinert</w:t>
      </w:r>
      <w:r>
        <w:rPr/>
        <w:t xml:space="preserve"> [sineʈ]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sird</w:t>
      </w:r>
      <w:r>
        <w:rPr/>
        <w:t xml:space="preserve"> [siɖ]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soj</w:t>
      </w:r>
      <w:r>
        <w:rPr/>
        <w:t xml:space="preserve"> [soj]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sud</w:t>
      </w:r>
      <w:r>
        <w:rPr/>
        <w:t xml:space="preserve"> [sud]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sut</w:t>
      </w:r>
      <w:r>
        <w:rPr/>
        <w:t xml:space="preserve"> [sut]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suu</w:t>
      </w:r>
      <w:r>
        <w:rPr/>
        <w:t xml:space="preserve"> [suː]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taiñ</w:t>
      </w:r>
      <w:r>
        <w:rPr/>
        <w:t xml:space="preserve"> [taiɲ]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tal</w:t>
      </w:r>
      <w:r>
        <w:rPr/>
        <w:t xml:space="preserve"> [tal]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taqauk</w:t>
      </w:r>
      <w:r>
        <w:rPr/>
        <w:t xml:space="preserve"> [taʔauk]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taqooq</w:t>
      </w:r>
      <w:r>
        <w:rPr/>
        <w:t xml:space="preserve"> [taʔoːʔ]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tartaugk</w:t>
      </w:r>
      <w:r>
        <w:rPr/>
        <w:t xml:space="preserve"> [taʈaukʼ]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tartikh</w:t>
      </w:r>
      <w:r>
        <w:rPr/>
        <w:t xml:space="preserve"> [taʈix]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taurt</w:t>
      </w:r>
      <w:r>
        <w:rPr/>
        <w:t xml:space="preserve"> [tauʈ]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teduul</w:t>
      </w:r>
      <w:r>
        <w:rPr/>
        <w:t xml:space="preserve"> [teduːl]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tegkiij</w:t>
      </w:r>
      <w:r>
        <w:rPr/>
        <w:t xml:space="preserve"> [tekʼiːj]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tej</w:t>
      </w:r>
      <w:r>
        <w:rPr/>
        <w:t xml:space="preserve"> [tej]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tekh</w:t>
      </w:r>
      <w:r>
        <w:rPr/>
        <w:t xml:space="preserve"> [tex]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teñ</w:t>
      </w:r>
      <w:r>
        <w:rPr/>
        <w:t xml:space="preserve"> [teɲ]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teñoq</w:t>
      </w:r>
      <w:r>
        <w:rPr/>
        <w:t xml:space="preserve"> [teɲoʔ]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teñuuq</w:t>
      </w:r>
      <w:r>
        <w:rPr/>
        <w:t xml:space="preserve"> [teɲuːʔ]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tig</w:t>
      </w:r>
      <w:r>
        <w:rPr/>
        <w:t xml:space="preserve"> [tiɡ]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tigk</w:t>
      </w:r>
      <w:r>
        <w:rPr/>
        <w:t xml:space="preserve"> [tikʼ]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tigkirr</w:t>
      </w:r>
      <w:r>
        <w:rPr/>
        <w:t xml:space="preserve"> [tikʼiɽ]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tii</w:t>
      </w:r>
      <w:r>
        <w:rPr/>
        <w:t xml:space="preserve"> [tiː]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tiq</w:t>
      </w:r>
      <w:r>
        <w:rPr/>
        <w:t xml:space="preserve"> [tiʔ]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tirraurd</w:t>
      </w:r>
      <w:r>
        <w:rPr/>
        <w:t xml:space="preserve"> [tiɽauɖ]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tirtus</w:t>
      </w:r>
      <w:r>
        <w:rPr/>
        <w:t xml:space="preserve"> [tiʈus]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tok</w:t>
      </w:r>
      <w:r>
        <w:rPr/>
        <w:t xml:space="preserve"> [tok]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ton</w:t>
      </w:r>
      <w:r>
        <w:rPr/>
        <w:t xml:space="preserve"> [ton]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tuug</w:t>
      </w:r>
      <w:r>
        <w:rPr/>
        <w:t xml:space="preserve"> [tuːɡ]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ñag</w:t>
      </w:r>
      <w:r>
        <w:rPr/>
        <w:t xml:space="preserve"> [ɲaɡ]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ñakhaurd</w:t>
      </w:r>
      <w:r>
        <w:rPr/>
        <w:t xml:space="preserve"> [ɲaxauɖ]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ñakheq</w:t>
      </w:r>
      <w:r>
        <w:rPr/>
        <w:t xml:space="preserve"> [ɲaxeʔ]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ñaq</w:t>
      </w:r>
      <w:r>
        <w:rPr/>
        <w:t xml:space="preserve"> [ɲaʔ]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ñardaud</w:t>
      </w:r>
      <w:r>
        <w:rPr/>
        <w:t xml:space="preserve"> [ɲaɖaud]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ñarrit</w:t>
      </w:r>
      <w:r>
        <w:rPr/>
        <w:t xml:space="preserve"> [ɲaɽit]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ñaugk</w:t>
      </w:r>
      <w:r>
        <w:rPr/>
        <w:t xml:space="preserve"> [ɲaukʼ]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ñañat</w:t>
      </w:r>
      <w:r>
        <w:rPr/>
        <w:t xml:space="preserve"> [ɲaɲat]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ñeek</w:t>
      </w:r>
      <w:r>
        <w:rPr/>
        <w:t xml:space="preserve"> [ɲeːk]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ñekh</w:t>
      </w:r>
      <w:r>
        <w:rPr/>
        <w:t xml:space="preserve"> [ɲex]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ñel</w:t>
      </w:r>
      <w:r>
        <w:rPr/>
        <w:t xml:space="preserve"> [ɲel]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ñeses</w:t>
      </w:r>
      <w:r>
        <w:rPr/>
        <w:t xml:space="preserve"> [ɲeses]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ñigirt</w:t>
      </w:r>
      <w:r>
        <w:rPr/>
        <w:t xml:space="preserve"> [ɲiɡiʈ]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ñiij</w:t>
      </w:r>
      <w:r>
        <w:rPr/>
        <w:t xml:space="preserve"> [ɲiːj]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ñikh</w:t>
      </w:r>
      <w:r>
        <w:rPr/>
        <w:t xml:space="preserve"> [ɲix]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ñil</w:t>
      </w:r>
      <w:r>
        <w:rPr/>
        <w:t xml:space="preserve"> [ɲil]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ñilij</w:t>
      </w:r>
      <w:r>
        <w:rPr/>
        <w:t xml:space="preserve"> [ɲilij]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ñiqel</w:t>
      </w:r>
      <w:r>
        <w:rPr/>
        <w:t xml:space="preserve"> [ɲiʔel]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ñiñan</w:t>
      </w:r>
      <w:r>
        <w:rPr/>
        <w:t xml:space="preserve"> [ɲiɲan]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ñon</w:t>
      </w:r>
      <w:r>
        <w:rPr/>
        <w:t xml:space="preserve"> [ɲon]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ñoorr</w:t>
      </w:r>
      <w:r>
        <w:rPr/>
        <w:t xml:space="preserve"> [ɲoːɽ]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ñoq</w:t>
      </w:r>
      <w:r>
        <w:rPr/>
        <w:t xml:space="preserve"> [ɲoʔ]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ñugk</w:t>
      </w:r>
      <w:r>
        <w:rPr/>
        <w:t xml:space="preserve"> [ɲukʼ] </w:t>
      </w:r>
      <w:r>
        <w:rPr>
          <w:i w:val="1"/>
          <w:iCs w:val="1"/>
        </w:rPr>
        <w:t xml:space="preserve">adj</w:t>
      </w:r>
      <w:r>
        <w:rPr/>
        <w:t xml:space="preserve"> green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5561CE"/>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2026-09-10T11:59:39+00:00</dcterms:created>
  <dcterms:modified xsi:type="dcterms:W3CDTF">2026-09-10T11:59:39+00:00</dcterms:modified>
</cp:coreProperties>
</file>

<file path=docProps/custom.xml><?xml version="1.0" encoding="utf-8"?>
<Properties xmlns="http://schemas.openxmlformats.org/officeDocument/2006/custom-properties" xmlns:vt="http://schemas.openxmlformats.org/officeDocument/2006/docPropsVTypes"/>
</file>