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Huny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21st September 2026</w:t>
      </w:r>
    </w:p>
    <w:p/>
    <w:p/>
    <w:p/>
    <w:p/>
    <w:p/>
    <w:p/>
    <w:p/>
    <w:p/>
    <w:p/>
    <w:p/>
    <w:p/>
    <w:p/>
    <w:p/>
    <w:p/>
    <w:p/>
    <w:p/>
    <w:p>
      <w:pPr>
        <w:jc w:val="center"/>
      </w:pPr>
      <w:r>
        <w:rPr>
          <w:rFonts w:ascii="Consolas" w:hAnsi="Consolas" w:eastAsia="Consolas" w:cs="Consolas"/>
          <w:sz w:val="18"/>
          <w:szCs w:val="18"/>
        </w:rPr>
        <w:t xml:space="preserve">https://languagecreator.org/grammar/53RSU</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Huny</w:t>
      </w:r>
      <w:r>
        <w:rPr>
          <w:i w:val="0"/>
          <w:iCs w:val="0"/>
        </w:rPr>
        <w:t xml:space="preserve"> language (the 1708th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Huny.</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highly uncommon basic word order OVS.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Huny has 21 consonant phonemes, a size that falls within a broadly average range.</w:t>
      </w:r>
    </w:p>
    <w:p>
      <w:pPr>
        <w:jc w:val="both"/>
        <w:ind w:left="0" w:right="0" w:firstLine="330"/>
        <w:spacing w:before="0" w:after="0"/>
      </w:pPr>
      <w:r>
        <w:rPr/>
        <w:t xml:space="preserve"/>
      </w:r>
      <w:r>
        <w:rPr>
          <w:i w:val="0"/>
          <w:iCs w:val="0"/>
        </w:rPr>
        <w:t xml:space="preserve">It has a modest (but clearly contrastive) set of labialised consonants, a noticeable presence of pharyngealised phonemes and a complete absence of phonemic voicing contrasts.</w:t>
      </w:r>
    </w:p>
    <w:p>
      <w:pPr>
        <w:jc w:val="both"/>
        <w:ind w:left="0" w:right="0" w:firstLine="330"/>
        <w:spacing w:before="0" w:after="0"/>
      </w:pPr>
      <w:r>
        <w:rPr/>
        <w:t xml:space="preserve"/>
      </w:r>
      <w:r>
        <w:rPr>
          <w:i w:val="0"/>
          <w:iCs w:val="0"/>
        </w:rPr>
        <w:t xml:space="preserve">The table below presents the full inventory of consonant phonemes in Huny.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p</w:t>
            </w:r>
          </w:p>
        </w:tc>
        <w:tc>
          <w:tcPr>
            <w:noWrap/>
          </w:tcPr>
          <w:p>
            <w:pPr/>
            <w:r>
              <w:rPr/>
              <w:t xml:space="preserve">t</w:t>
            </w:r>
          </w:p>
        </w:tc>
        <w:tc>
          <w:tcPr>
            <w:noWrap/>
          </w:tcPr>
          <w:p>
            <w:pPr/>
            <w:r>
              <w:rPr/>
              <w:t xml:space="preserve">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w:t>
            </w:r>
          </w:p>
        </w:tc>
        <w:tc>
          <w:tcPr>
            <w:noWrap/>
          </w:tcPr>
          <w:p>
            <w:pPr/>
            <w:r>
              <w:rPr/>
              <w:t xml:space="preserve">kʷ</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Huny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partially contrastive system of vowel length.</w:t>
      </w:r>
    </w:p>
    <w:p>
      <w:pPr>
        <w:jc w:val="both"/>
        <w:ind w:left="0" w:right="0" w:firstLine="330"/>
        <w:spacing w:before="0" w:after="0"/>
      </w:pPr>
      <w:r>
        <w:rPr/>
        <w:t xml:space="preserve"/>
      </w:r>
      <w:r>
        <w:rPr>
          <w:i w:val="0"/>
          <w:iCs w:val="0"/>
        </w:rPr>
        <w:t xml:space="preserve">The table below presents the full inventory of vowel phonemes in Huny.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Huny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Huny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e /e/</w:t>
            </w:r>
          </w:p>
        </w:tc>
        <w:tc>
          <w:tcPr>
            <w:tcW w:w="2400" w:type="dxa"/>
            <w:noWrap/>
          </w:tcPr>
          <w:p>
            <w:pPr/>
            <w:r>
              <w:rPr/>
              <w:t xml:space="preserve">f /f/</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r>
      <w:tr>
        <w:trPr/>
        <w:tc>
          <w:tcPr>
            <w:tcW w:w="2400" w:type="dxa"/>
            <w:noWrap/>
          </w:tcPr>
          <w:p>
            <w:pPr/>
            <w:r>
              <w:rPr/>
              <w:t xml:space="preserve">m /m/</w:t>
            </w:r>
          </w:p>
        </w:tc>
        <w:tc>
          <w:tcPr>
            <w:tcW w:w="2400" w:type="dxa"/>
            <w:noWrap/>
          </w:tcPr>
          <w:p>
            <w:pPr/>
            <w:r>
              <w:rPr/>
              <w:t xml:space="preserve">n /n/</w:t>
            </w:r>
          </w:p>
        </w:tc>
        <w:tc>
          <w:tcPr>
            <w:tcW w:w="2400" w:type="dxa"/>
            <w:noWrap/>
          </w:tcPr>
          <w:p>
            <w:pPr/>
            <w:r>
              <w:rPr/>
              <w:t xml:space="preserve">ṇ /nˤ/</w:t>
            </w:r>
          </w:p>
        </w:tc>
        <w:tc>
          <w:tcPr>
            <w:tcW w:w="2400" w:type="dxa"/>
            <w:noWrap/>
          </w:tcPr>
          <w:p>
            <w:pPr/>
            <w:r>
              <w:rPr/>
              <w:t xml:space="preserve">o /o/</w:t>
            </w:r>
          </w:p>
        </w:tc>
      </w:tr>
      <w:tr>
        <w:trPr/>
        <w:tc>
          <w:tcPr>
            <w:tcW w:w="2400" w:type="dxa"/>
            <w:noWrap/>
          </w:tcPr>
          <w:p>
            <w:pPr/>
            <w:r>
              <w:rPr/>
              <w:t xml:space="preserve">p /p/</w:t>
            </w:r>
          </w:p>
        </w:tc>
        <w:tc>
          <w:tcPr>
            <w:tcW w:w="2400" w:type="dxa"/>
            <w:noWrap/>
          </w:tcPr>
          <w:p>
            <w:pPr/>
            <w:r>
              <w:rPr/>
              <w:t xml:space="preserve">s /s/</w:t>
            </w:r>
          </w:p>
        </w:tc>
        <w:tc>
          <w:tcPr>
            <w:tcW w:w="2400" w:type="dxa"/>
            <w:noWrap/>
          </w:tcPr>
          <w:p>
            <w:pPr/>
            <w:r>
              <w:rPr/>
              <w:t xml:space="preserve">ṣ /sˤ/</w:t>
            </w:r>
          </w:p>
        </w:tc>
        <w:tc>
          <w:tcPr>
            <w:tcW w:w="2400" w:type="dxa"/>
            <w:noWrap/>
          </w:tcPr>
          <w:p>
            <w:pPr/>
            <w:r>
              <w:rPr/>
              <w:t xml:space="preserve">t /t/</w:t>
            </w:r>
          </w:p>
        </w:tc>
      </w:tr>
      <w:tr>
        <w:trPr/>
        <w:tc>
          <w:tcPr>
            <w:tcW w:w="2400" w:type="dxa"/>
            <w:noWrap/>
          </w:tcPr>
          <w:p>
            <w:pPr/>
            <w:r>
              <w:rPr/>
              <w:t xml:space="preserve">ṭ /tˤ/</w:t>
            </w:r>
          </w:p>
        </w:tc>
        <w:tc>
          <w:tcPr>
            <w:tcW w:w="2400" w:type="dxa"/>
            <w:noWrap/>
          </w:tcPr>
          <w:p>
            <w:pPr/>
            <w:r>
              <w:rPr/>
              <w:t xml:space="preserve">u /u/</w:t>
            </w:r>
          </w:p>
        </w:tc>
        <w:tc>
          <w:tcPr>
            <w:tcW w:w="2400" w:type="dxa"/>
            <w:noWrap/>
          </w:tcPr>
          <w:p>
            <w:pPr/>
            <w:r>
              <w:rPr/>
              <w:t xml:space="preserve">w /w/</w:t>
            </w:r>
          </w:p>
        </w:tc>
        <w:tc>
          <w:tcPr>
            <w:tcW w:w="2400" w:type="dxa"/>
            <w:noWrap/>
          </w:tcPr>
          <w:p>
            <w:pPr/>
            <w:r>
              <w:rPr/>
              <w:t xml:space="preserve">ñ /ɲ/</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ch /t͡ʃ/</w:t>
            </w:r>
          </w:p>
        </w:tc>
        <w:tc>
          <w:tcPr>
            <w:tcW w:w="2400" w:type="dxa"/>
            <w:noWrap/>
          </w:tcPr>
          <w:p>
            <w:pPr/>
            <w:r>
              <w:rPr/>
              <w:t xml:space="preserve">ee /eː/</w:t>
            </w:r>
          </w:p>
        </w:tc>
        <w:tc>
          <w:tcPr>
            <w:tcW w:w="2400" w:type="dxa"/>
            <w:noWrap/>
          </w:tcPr>
          <w:p>
            <w:pPr/>
            <w:r>
              <w:rPr/>
              <w:t xml:space="preserve">ii /iː/</w:t>
            </w:r>
          </w:p>
        </w:tc>
      </w:tr>
      <w:tr>
        <w:trPr/>
        <w:tc>
          <w:tcPr>
            <w:tcW w:w="2400" w:type="dxa"/>
            <w:noWrap/>
          </w:tcPr>
          <w:p>
            <w:pPr/>
            <w:r>
              <w:rPr/>
              <w:t xml:space="preserve">ng /ŋ/</w:t>
            </w:r>
          </w:p>
        </w:tc>
        <w:tc>
          <w:tcPr>
            <w:tcW w:w="2400" w:type="dxa"/>
            <w:noWrap/>
          </w:tcPr>
          <w:p>
            <w:pPr/>
            <w:r>
              <w:rPr/>
              <w:t xml:space="preserve">ngw /ŋʷ/</w:t>
            </w:r>
          </w:p>
        </w:tc>
        <w:tc>
          <w:tcPr>
            <w:tcW w:w="2400" w:type="dxa"/>
            <w:noWrap/>
          </w:tcPr>
          <w:p>
            <w:pPr/>
            <w:r>
              <w:rPr/>
              <w:t xml:space="preserve">oo /oː/</w:t>
            </w:r>
          </w:p>
        </w:tc>
      </w:tr>
      <w:tr>
        <w:trPr/>
        <w:tc>
          <w:tcPr>
            <w:tcW w:w="2400" w:type="dxa"/>
            <w:noWrap/>
          </w:tcPr>
          <w:p>
            <w:pPr/>
            <w:r>
              <w:rPr/>
              <w:t xml:space="preserve">qu /kʷ/</w:t>
            </w:r>
          </w:p>
        </w:tc>
        <w:tc>
          <w:tcPr>
            <w:tcW w:w="2400" w:type="dxa"/>
            <w:noWrap/>
          </w:tcPr>
          <w:p>
            <w:pPr/>
            <w:r>
              <w:rPr/>
              <w:t xml:space="preserve">sh /ʃ/</w:t>
            </w:r>
          </w:p>
        </w:tc>
        <w:tc>
          <w:tcPr>
            <w:tcW w:w="2400" w:type="dxa"/>
            <w:noWrap/>
          </w:tcPr>
          <w:p>
            <w:pPr/>
            <w:r>
              <w:rPr/>
              <w:t xml:space="preserve">uu /uː/</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Huny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Huny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Huny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Kangwofusol fosh lulut ṇautis fomuch losh sheeṇis ngwinij nauṭis.</w:t>
      </w:r>
      <w:r>
        <w:rPr>
          <w:i w:val="1"/>
          <w:iCs w:val="1"/>
        </w:rPr>
        <w:t xml:space="preserve">	(1)</w:t>
      </w:r>
    </w:p>
    <w:p>
      <w:pPr>
        <w:jc w:val="left"/>
        <w:ind w:left="200" w:right="0" w:firstLine="0" w:hanging="0"/>
        <w:spacing w:before="0" w:after="0"/>
        <w:tabs>
          <w:tab w:val="right" w:leader="none" w:pos="9000"/>
        </w:tabs>
      </w:pPr>
      <w:r>
        <w:rPr/>
        <w:t xml:space="preserve"/>
      </w:r>
      <w:r>
        <w:rPr/>
        <w:t xml:space="preserve">[kaˈŋʷofusol ˈfoʃ ˈlulut ˈnˤautis ˈfomut͡ʃ loʃ ˈʃeːnˤis ŋʷiˈnij ˈnautˤis]</w:t>
      </w:r>
    </w:p>
    <w:tbl>
      <w:tblGrid>
        <w:gridCol w:w="880" w:type="dxa"/>
        <w:gridCol w:w="700" w:type="dxa"/>
        <w:gridCol w:w="700" w:type="dxa"/>
        <w:gridCol w:w="700" w:type="dxa"/>
        <w:gridCol w:w="76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kaˈŋʷof</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760" w:type="dxa"/>
            <w:noWrap/>
          </w:tcPr>
          <w:p>
            <w:pPr>
              <w:jc w:val="left"/>
              <w:ind w:left="200" w:right="0" w:firstLine="0" w:hanging="0"/>
              <w:spacing w:before="0" w:after="0"/>
            </w:pPr>
            <w:r>
              <w:rPr>
                <w:sz w:val="18"/>
                <w:szCs w:val="18"/>
              </w:rPr>
              <w:t xml:space="preserve">ˈfoʃ</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ˈul</w:t>
            </w:r>
          </w:p>
        </w:tc>
        <w:tc>
          <w:tcPr>
            <w:tcW w:w="700" w:type="dxa"/>
            <w:noWrap/>
          </w:tcPr>
          <w:p>
            <w:pPr>
              <w:jc w:val="left"/>
              <w:ind w:left="200" w:right="0" w:firstLine="0" w:hanging="0"/>
              <w:spacing w:before="0" w:after="0"/>
            </w:pPr>
            <w:r>
              <w:rPr>
                <w:sz w:val="18"/>
                <w:szCs w:val="18"/>
              </w:rPr>
              <w:t xml:space="preserve">-ut</w:t>
            </w:r>
          </w:p>
        </w:tc>
        <w:tc>
          <w:tcPr>
            <w:tcW w:w="820" w:type="dxa"/>
            <w:noWrap/>
          </w:tcPr>
          <w:p>
            <w:pPr>
              <w:jc w:val="left"/>
              <w:ind w:left="200" w:right="0" w:firstLine="0" w:hanging="0"/>
              <w:spacing w:before="0" w:after="0"/>
            </w:pPr>
            <w:r>
              <w:rPr>
                <w:sz w:val="18"/>
                <w:szCs w:val="18"/>
              </w:rPr>
              <w:t xml:space="preserve">ˈnˤaut</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blind</w:t>
            </w:r>
          </w:p>
        </w:tc>
      </w:tr>
    </w:tbl>
    <w:p>
      <w:pPr>
        <w:jc w:val="left"/>
        <w:spacing w:before="0" w:after="0"/>
      </w:pPr>
      <w:r>
        <w:rPr>
          <w:sz w:val="2"/>
          <w:szCs w:val="2"/>
        </w:rPr>
        <w:t xml:space="preserve"> </w:t>
      </w:r>
    </w:p>
    <w:tbl>
      <w:tblGrid>
        <w:gridCol w:w="700" w:type="dxa"/>
        <w:gridCol w:w="700" w:type="dxa"/>
        <w:gridCol w:w="760" w:type="dxa"/>
        <w:gridCol w:w="1060" w:type="dxa"/>
        <w:gridCol w:w="700" w:type="dxa"/>
        <w:gridCol w:w="82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ˈfom</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820" w:type="dxa"/>
            <w:noWrap/>
          </w:tcPr>
          <w:p>
            <w:pPr>
              <w:jc w:val="left"/>
              <w:ind w:left="200" w:right="0" w:firstLine="0" w:hanging="0"/>
              <w:spacing w:before="0" w:after="0"/>
            </w:pPr>
            <w:r>
              <w:rPr>
                <w:sz w:val="18"/>
                <w:szCs w:val="18"/>
              </w:rPr>
              <w:t xml:space="preserve">ˈʃeːnˤ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ŋʷiˈnij</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COMIT</w:t>
            </w:r>
          </w:p>
        </w:tc>
      </w:tr>
    </w:tbl>
    <w:p>
      <w:pPr>
        <w:jc w:val="left"/>
        <w:spacing w:before="0" w:after="0"/>
      </w:pPr>
      <w:r>
        <w:rPr>
          <w:sz w:val="2"/>
          <w:szCs w:val="2"/>
        </w:rPr>
        <w:t xml:space="preserve"> </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ˈnautˤ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82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Huny consists of first, the root; second, an obligatory suffix expressing number, comprising </w:t>
      </w:r>
      <w:r>
        <w:rPr>
          <w:i w:val="1"/>
          <w:iCs w:val="1"/>
        </w:rPr>
        <w:t xml:space="preserve">-i</w:t>
      </w:r>
      <w:r>
        <w:rPr>
          <w:i w:val="0"/>
          <w:iCs w:val="0"/>
        </w:rPr>
        <w:t xml:space="preserve"> /-i/ ‘sing’ and </w:t>
      </w:r>
      <w:r>
        <w:rPr>
          <w:i w:val="1"/>
          <w:iCs w:val="1"/>
        </w:rPr>
        <w:t xml:space="preserve">-u</w:t>
      </w:r>
      <w:r>
        <w:rPr>
          <w:i w:val="0"/>
          <w:iCs w:val="0"/>
        </w:rPr>
        <w:t xml:space="preserve"> /-u/ ‘plur’; third, an obligatory suffix expressing def, comprising </w:t>
      </w:r>
      <w:r>
        <w:rPr>
          <w:i w:val="1"/>
          <w:iCs w:val="1"/>
        </w:rPr>
        <w:t xml:space="preserve">-ṣ</w:t>
      </w:r>
      <w:r>
        <w:rPr>
          <w:i w:val="0"/>
          <w:iCs w:val="0"/>
        </w:rPr>
        <w:t xml:space="preserve"> /-sˤ/ ‘not.def’ and </w:t>
      </w:r>
      <w:r>
        <w:rPr>
          <w:i w:val="1"/>
          <w:iCs w:val="1"/>
        </w:rPr>
        <w:t xml:space="preserve">-s</w:t>
      </w:r>
      <w:r>
        <w:rPr>
          <w:i w:val="0"/>
          <w:iCs w:val="0"/>
        </w:rPr>
        <w:t xml:space="preserve"> /-s/ ‘def’; and finally, fourth, an optional suffix expressing case, comprising </w:t>
      </w:r>
      <w:r>
        <w:rPr>
          <w:i w:val="1"/>
          <w:iCs w:val="1"/>
        </w:rPr>
        <w:t xml:space="preserve">-ol</w:t>
      </w:r>
      <w:r>
        <w:rPr>
          <w:i w:val="0"/>
          <w:iCs w:val="0"/>
        </w:rPr>
        <w:t xml:space="preserve"> /-ol/ ‘ACC’, </w:t>
      </w:r>
      <w:r>
        <w:rPr>
          <w:i w:val="1"/>
          <w:iCs w:val="1"/>
        </w:rPr>
        <w:t xml:space="preserve">-angw</w:t>
      </w:r>
      <w:r>
        <w:rPr>
          <w:i w:val="0"/>
          <w:iCs w:val="0"/>
        </w:rPr>
        <w:t xml:space="preserve"> /-aŋʷ/ ‘DAT’, </w:t>
      </w:r>
      <w:r>
        <w:rPr>
          <w:i w:val="1"/>
          <w:iCs w:val="1"/>
        </w:rPr>
        <w:t xml:space="preserve">-ech</w:t>
      </w:r>
      <w:r>
        <w:rPr>
          <w:i w:val="0"/>
          <w:iCs w:val="0"/>
        </w:rPr>
        <w:t xml:space="preserve"> /-et͡ʃ/ ‘INS’, </w:t>
      </w:r>
      <w:r>
        <w:rPr>
          <w:i w:val="1"/>
          <w:iCs w:val="1"/>
        </w:rPr>
        <w:t xml:space="preserve">-ot</w:t>
      </w:r>
      <w:r>
        <w:rPr>
          <w:i w:val="0"/>
          <w:iCs w:val="0"/>
        </w:rPr>
        <w:t xml:space="preserve"> /-ot/ ‘VOC’, </w:t>
      </w:r>
      <w:r>
        <w:rPr>
          <w:i w:val="1"/>
          <w:iCs w:val="1"/>
        </w:rPr>
        <w:t xml:space="preserve">-iqu</w:t>
      </w:r>
      <w:r>
        <w:rPr>
          <w:i w:val="0"/>
          <w:iCs w:val="0"/>
        </w:rPr>
        <w:t xml:space="preserve"> /-ikʷ/ ‘ALL’, </w:t>
      </w:r>
      <w:r>
        <w:rPr>
          <w:i w:val="1"/>
          <w:iCs w:val="1"/>
        </w:rPr>
        <w:t xml:space="preserve">-ek</w:t>
      </w:r>
      <w:r>
        <w:rPr>
          <w:i w:val="0"/>
          <w:iCs w:val="0"/>
        </w:rPr>
        <w:t xml:space="preserve"> /-ek/ ‘LOC’, </w:t>
      </w:r>
      <w:r>
        <w:rPr>
          <w:i w:val="1"/>
          <w:iCs w:val="1"/>
        </w:rPr>
        <w:t xml:space="preserve">-och</w:t>
      </w:r>
      <w:r>
        <w:rPr>
          <w:i w:val="0"/>
          <w:iCs w:val="0"/>
        </w:rPr>
        <w:t xml:space="preserve"> /-ot͡ʃ/ ‘ABL’ and </w:t>
      </w:r>
      <w:r>
        <w:rPr>
          <w:i w:val="1"/>
          <w:iCs w:val="1"/>
        </w:rPr>
        <w:t xml:space="preserve">-os</w:t>
      </w:r>
      <w:r>
        <w:rPr>
          <w:i w:val="0"/>
          <w:iCs w:val="0"/>
        </w:rPr>
        <w:t xml:space="preserve"> /-os/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-iw</w:t>
      </w:r>
      <w:r>
        <w:rPr>
          <w:i w:val="0"/>
          <w:iCs w:val="0"/>
        </w:rPr>
        <w:t xml:space="preserve"> /-iw/ ‘little’ and </w:t>
      </w:r>
      <w:r>
        <w:rPr>
          <w:i w:val="1"/>
          <w:iCs w:val="1"/>
        </w:rPr>
        <w:t xml:space="preserve">-oṇ</w:t>
      </w:r>
      <w:r>
        <w:rPr>
          <w:i w:val="0"/>
          <w:iCs w:val="0"/>
        </w:rPr>
        <w:t xml:space="preserve"> /-onˤ/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Huny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Huny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Huny, the determiner has the following structure: first, an obligatory prefix expressing case, comprising </w:t>
      </w:r>
      <w:r>
        <w:rPr>
          <w:i w:val="1"/>
          <w:iCs w:val="1"/>
        </w:rPr>
        <w:t xml:space="preserve">ṭ-</w:t>
      </w:r>
      <w:r>
        <w:rPr>
          <w:i w:val="0"/>
          <w:iCs w:val="0"/>
        </w:rPr>
        <w:t xml:space="preserve"> /tˤ-/ ‘NOM’, </w:t>
      </w:r>
      <w:r>
        <w:rPr>
          <w:i w:val="1"/>
          <w:iCs w:val="1"/>
        </w:rPr>
        <w:t xml:space="preserve">l-</w:t>
      </w:r>
      <w:r>
        <w:rPr>
          <w:i w:val="0"/>
          <w:iCs w:val="0"/>
        </w:rPr>
        <w:t xml:space="preserve"> /l-/ ‘ACC’, </w:t>
      </w:r>
      <w:r>
        <w:rPr>
          <w:i w:val="1"/>
          <w:iCs w:val="1"/>
        </w:rPr>
        <w:t xml:space="preserve">k-</w:t>
      </w:r>
      <w:r>
        <w:rPr>
          <w:i w:val="0"/>
          <w:iCs w:val="0"/>
        </w:rPr>
        <w:t xml:space="preserve"> /k-/ ‘DAT’, </w:t>
      </w:r>
      <w:r>
        <w:rPr>
          <w:i w:val="1"/>
          <w:iCs w:val="1"/>
        </w:rPr>
        <w:t xml:space="preserve">ch-</w:t>
      </w:r>
      <w:r>
        <w:rPr>
          <w:i w:val="0"/>
          <w:iCs w:val="0"/>
        </w:rPr>
        <w:t xml:space="preserve"> /t͡ʃ-/ ‘INS’, </w:t>
      </w:r>
      <w:r>
        <w:rPr>
          <w:i w:val="1"/>
          <w:iCs w:val="1"/>
        </w:rPr>
        <w:t xml:space="preserve">j-</w:t>
      </w:r>
      <w:r>
        <w:rPr>
          <w:i w:val="0"/>
          <w:iCs w:val="0"/>
        </w:rPr>
        <w:t xml:space="preserve"> /j-/ ‘VOC’, </w:t>
      </w:r>
      <w:r>
        <w:rPr>
          <w:i w:val="1"/>
          <w:iCs w:val="1"/>
        </w:rPr>
        <w:t xml:space="preserve">ñ-</w:t>
      </w:r>
      <w:r>
        <w:rPr>
          <w:i w:val="0"/>
          <w:iCs w:val="0"/>
        </w:rPr>
        <w:t xml:space="preserve"> /ɲ-/ ‘ALL’, </w:t>
      </w:r>
      <w:r>
        <w:rPr>
          <w:i w:val="1"/>
          <w:iCs w:val="1"/>
        </w:rPr>
        <w:t xml:space="preserve">ṣ-</w:t>
      </w:r>
      <w:r>
        <w:rPr>
          <w:i w:val="0"/>
          <w:iCs w:val="0"/>
        </w:rPr>
        <w:t xml:space="preserve"> /sˤ-/ ‘LOC’, </w:t>
      </w:r>
      <w:r>
        <w:rPr>
          <w:i w:val="1"/>
          <w:iCs w:val="1"/>
        </w:rPr>
        <w:t xml:space="preserve">qu-</w:t>
      </w:r>
      <w:r>
        <w:rPr>
          <w:i w:val="0"/>
          <w:iCs w:val="0"/>
        </w:rPr>
        <w:t xml:space="preserve"> /kʷ-/ ‘ABL’ and </w:t>
      </w:r>
      <w:r>
        <w:rPr>
          <w:i w:val="1"/>
          <w:iCs w:val="1"/>
        </w:rPr>
        <w:t xml:space="preserve">t-</w:t>
      </w:r>
      <w:r>
        <w:rPr>
          <w:i w:val="0"/>
          <w:iCs w:val="0"/>
        </w:rPr>
        <w:t xml:space="preserve"> /t-/ ‘PART’; second, the root; and finally, third, an optional suffix expressing number, comprising </w:t>
      </w:r>
      <w:r>
        <w:rPr>
          <w:i w:val="1"/>
          <w:iCs w:val="1"/>
        </w:rPr>
        <w:t xml:space="preserve">-ut</w:t>
      </w:r>
      <w:r>
        <w:rPr>
          <w:i w:val="0"/>
          <w:iCs w:val="0"/>
        </w:rPr>
        <w:t xml:space="preserve"> /-ut/ ‘plur’.</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Huny stands alone without any prefixes or suffixes attached to it.</w:t>
      </w:r>
    </w:p>
    <w:p>
      <w:pPr>
        <w:jc w:val="both"/>
        <w:ind w:left="0" w:right="0" w:firstLine="330"/>
        <w:spacing w:before="0" w:after="0"/>
      </w:pPr>
      <w:r>
        <w:rPr/>
        <w:t xml:space="preserve"/>
      </w:r>
      <w:r>
        <w:rPr>
          <w:i w:val="0"/>
          <w:iCs w:val="0"/>
        </w:rPr>
        <w:t xml:space="preserve">In Huny,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Kaat ṭaifuch.</w:t>
      </w:r>
      <w:r>
        <w:rPr>
          <w:i w:val="1"/>
          <w:iCs w:val="1"/>
        </w:rPr>
        <w:t xml:space="preserve">	(2)</w:t>
      </w:r>
    </w:p>
    <w:p>
      <w:pPr>
        <w:jc w:val="left"/>
        <w:ind w:left="200" w:right="0" w:firstLine="0" w:hanging="0"/>
        <w:spacing w:before="0" w:after="0"/>
        <w:tabs>
          <w:tab w:val="right" w:leader="none" w:pos="9000"/>
        </w:tabs>
      </w:pPr>
      <w:r>
        <w:rPr/>
        <w:t xml:space="preserve"/>
      </w:r>
      <w:r>
        <w:rPr/>
        <w:t xml:space="preserve">[ˈkaːt ˈtˤaifut͡ʃ]</w:t>
      </w:r>
    </w:p>
    <w:tbl>
      <w:tblGrid>
        <w:gridCol w:w="82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ˈkaːt</w:t>
            </w:r>
          </w:p>
        </w:tc>
        <w:tc>
          <w:tcPr>
            <w:tcW w:w="820" w:type="dxa"/>
            <w:noWrap/>
          </w:tcPr>
          <w:p>
            <w:pPr>
              <w:jc w:val="left"/>
              <w:ind w:left="200" w:right="0" w:firstLine="0" w:hanging="0"/>
              <w:spacing w:before="0" w:after="0"/>
            </w:pPr>
            <w:r>
              <w:rPr>
                <w:sz w:val="18"/>
                <w:szCs w:val="18"/>
              </w:rPr>
              <w:t xml:space="preserve">ˈtˤaif</w:t>
            </w:r>
          </w:p>
        </w:tc>
        <w:tc>
          <w:tcPr>
            <w:tcW w:w="1060" w:type="dxa"/>
            <w:noWrap/>
          </w:tcPr>
          <w:p>
            <w:pPr>
              <w:jc w:val="left"/>
              <w:ind w:left="200" w:right="0" w:firstLine="0" w:hanging="0"/>
              <w:spacing w:before="0" w:after="0"/>
            </w:pPr>
            <w:r>
              <w:rPr>
                <w:sz w:val="18"/>
                <w:szCs w:val="18"/>
              </w:rPr>
              <w:t xml:space="preserve">-ut͡ʃ</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Kaat ṭaifuch kaat.</w:t>
      </w:r>
      <w:r>
        <w:rPr>
          <w:i w:val="1"/>
          <w:iCs w:val="1"/>
        </w:rPr>
        <w:t xml:space="preserve">	(3)</w:t>
      </w:r>
    </w:p>
    <w:p>
      <w:pPr>
        <w:jc w:val="left"/>
        <w:ind w:left="200" w:right="0" w:firstLine="0" w:hanging="0"/>
        <w:spacing w:before="0" w:after="0"/>
        <w:tabs>
          <w:tab w:val="right" w:leader="none" w:pos="9000"/>
        </w:tabs>
      </w:pPr>
      <w:r>
        <w:rPr/>
        <w:t xml:space="preserve"/>
      </w:r>
      <w:r>
        <w:rPr/>
        <w:t xml:space="preserve">[ˈkaːt ˈtˤaifut͡ʃ ˈkaːt]</w:t>
      </w:r>
    </w:p>
    <w:tbl>
      <w:tblGrid>
        <w:gridCol w:w="820" w:type="dxa"/>
        <w:gridCol w:w="82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ˈkaːt</w:t>
            </w:r>
          </w:p>
        </w:tc>
        <w:tc>
          <w:tcPr>
            <w:tcW w:w="820" w:type="dxa"/>
            <w:noWrap/>
          </w:tcPr>
          <w:p>
            <w:pPr>
              <w:jc w:val="left"/>
              <w:ind w:left="200" w:right="0" w:firstLine="0" w:hanging="0"/>
              <w:spacing w:before="0" w:after="0"/>
            </w:pPr>
            <w:r>
              <w:rPr>
                <w:sz w:val="18"/>
                <w:szCs w:val="18"/>
              </w:rPr>
              <w:t xml:space="preserve">ˈtˤaif</w:t>
            </w:r>
          </w:p>
        </w:tc>
        <w:tc>
          <w:tcPr>
            <w:tcW w:w="1060" w:type="dxa"/>
            <w:noWrap/>
          </w:tcPr>
          <w:p>
            <w:pPr>
              <w:jc w:val="left"/>
              <w:ind w:left="200" w:right="0" w:firstLine="0" w:hanging="0"/>
              <w:spacing w:before="0" w:after="0"/>
            </w:pPr>
            <w:r>
              <w:rPr>
                <w:sz w:val="18"/>
                <w:szCs w:val="18"/>
              </w:rPr>
              <w:t xml:space="preserve">-ut͡ʃ</w:t>
            </w:r>
          </w:p>
        </w:tc>
        <w:tc>
          <w:tcPr>
            <w:tcW w:w="820" w:type="dxa"/>
            <w:noWrap/>
          </w:tcPr>
          <w:p>
            <w:pPr>
              <w:jc w:val="left"/>
              <w:ind w:left="200" w:right="0" w:firstLine="0" w:hanging="0"/>
              <w:spacing w:before="0" w:after="0"/>
            </w:pPr>
            <w:r>
              <w:rPr>
                <w:sz w:val="18"/>
                <w:szCs w:val="18"/>
              </w:rPr>
              <w:t xml:space="preserve">ˈkaːt</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Nasangisol ṇifunuch Ṇeṣoñis.</w:t>
      </w:r>
      <w:r>
        <w:rPr>
          <w:i w:val="1"/>
          <w:iCs w:val="1"/>
        </w:rPr>
        <w:t xml:space="preserve">	(4)</w:t>
      </w:r>
    </w:p>
    <w:p>
      <w:pPr>
        <w:jc w:val="left"/>
        <w:ind w:left="200" w:right="0" w:firstLine="0" w:hanging="0"/>
        <w:spacing w:before="0" w:after="0"/>
        <w:tabs>
          <w:tab w:val="right" w:leader="none" w:pos="9000"/>
        </w:tabs>
      </w:pPr>
      <w:r>
        <w:rPr/>
        <w:t xml:space="preserve"/>
      </w:r>
      <w:r>
        <w:rPr/>
        <w:t xml:space="preserve">[naˈsaŋisol nˤiˈfunut͡ʃ nˤeˈsˤoɲis]</w:t>
      </w:r>
    </w:p>
    <w:tbl>
      <w:tblGrid>
        <w:gridCol w:w="820" w:type="dxa"/>
        <w:gridCol w:w="700" w:type="dxa"/>
        <w:gridCol w:w="700" w:type="dxa"/>
        <w:gridCol w:w="700" w:type="dxa"/>
        <w:gridCol w:w="880" w:type="dxa"/>
        <w:gridCol w:w="106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naˈsaŋ</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880" w:type="dxa"/>
            <w:noWrap/>
          </w:tcPr>
          <w:p>
            <w:pPr>
              <w:jc w:val="left"/>
              <w:ind w:left="200" w:right="0" w:firstLine="0" w:hanging="0"/>
              <w:spacing w:before="0" w:after="0"/>
            </w:pPr>
            <w:r>
              <w:rPr>
                <w:sz w:val="18"/>
                <w:szCs w:val="18"/>
              </w:rPr>
              <w:t xml:space="preserve">nˤiˈfun</w:t>
            </w:r>
          </w:p>
        </w:tc>
        <w:tc>
          <w:tcPr>
            <w:tcW w:w="1060" w:type="dxa"/>
            <w:noWrap/>
          </w:tcPr>
          <w:p>
            <w:pPr>
              <w:jc w:val="left"/>
              <w:ind w:left="200" w:right="0" w:firstLine="0" w:hanging="0"/>
              <w:spacing w:before="0" w:after="0"/>
            </w:pPr>
            <w:r>
              <w:rPr>
                <w:sz w:val="18"/>
                <w:szCs w:val="18"/>
              </w:rPr>
              <w:t xml:space="preserve">-ut͡ʃ</w:t>
            </w:r>
          </w:p>
        </w:tc>
        <w:tc>
          <w:tcPr>
            <w:tcW w:w="940" w:type="dxa"/>
            <w:noWrap/>
          </w:tcPr>
          <w:p>
            <w:pPr>
              <w:jc w:val="left"/>
              <w:ind w:left="200" w:right="0" w:firstLine="0" w:hanging="0"/>
              <w:spacing w:before="0" w:after="0"/>
            </w:pPr>
            <w:r>
              <w:rPr>
                <w:sz w:val="18"/>
                <w:szCs w:val="18"/>
              </w:rPr>
              <w:t xml:space="preserve">nˤeˈsˤoɲ</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820" w:type="dxa"/>
            <w:noWrap/>
          </w:tcPr>
          <w:p>
            <w:pPr>
              <w:jc w:val="left"/>
              <w:ind w:left="200" w:right="0" w:firstLine="0" w:hanging="0"/>
              <w:spacing w:before="0" w:after="0"/>
            </w:pPr>
            <w:r>
              <w:rPr>
                <w:sz w:val="18"/>
                <w:szCs w:val="18"/>
                <w:i w:val="1"/>
                <w:iCs w:val="1"/>
              </w:rPr>
              <w:t xml:space="preserve">Nasang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c>
          <w:tcPr>
            <w:tcW w:w="940" w:type="dxa"/>
            <w:noWrap/>
          </w:tcPr>
          <w:p>
            <w:pPr>
              <w:jc w:val="left"/>
              <w:ind w:left="200" w:right="0" w:firstLine="0" w:hanging="0"/>
              <w:spacing w:before="0" w:after="0"/>
            </w:pPr>
            <w:r>
              <w:rPr>
                <w:sz w:val="18"/>
                <w:szCs w:val="18"/>
                <w:i w:val="1"/>
                <w:iCs w:val="1"/>
              </w:rPr>
              <w:t xml:space="preserve">Nesony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Nesony hates Nasang.</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niwaisis ṇiṇis</w:t>
      </w:r>
      <w:r>
        <w:rPr>
          <w:i w:val="1"/>
          <w:iCs w:val="1"/>
        </w:rPr>
        <w:t xml:space="preserve">	(5)</w:t>
      </w:r>
    </w:p>
    <w:p>
      <w:pPr>
        <w:jc w:val="left"/>
        <w:ind w:left="200" w:right="0" w:firstLine="0" w:hanging="0"/>
        <w:spacing w:before="0" w:after="0"/>
        <w:tabs>
          <w:tab w:val="right" w:leader="none" w:pos="9000"/>
        </w:tabs>
      </w:pPr>
      <w:r>
        <w:rPr/>
        <w:t xml:space="preserve"/>
      </w:r>
      <w:r>
        <w:rPr/>
        <w:t xml:space="preserve">[niˈwaisis ˈnˤinˤis]</w:t>
      </w:r>
    </w:p>
    <w:tbl>
      <w:tblGrid>
        <w:gridCol w:w="88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niˈwais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ˈnˤinˤ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niwaisis kaat</w:t>
      </w:r>
      <w:r>
        <w:rPr>
          <w:i w:val="1"/>
          <w:iCs w:val="1"/>
        </w:rPr>
        <w:t xml:space="preserve">	(6)</w:t>
      </w:r>
    </w:p>
    <w:p>
      <w:pPr>
        <w:jc w:val="left"/>
        <w:ind w:left="200" w:right="0" w:firstLine="0" w:hanging="0"/>
        <w:spacing w:before="0" w:after="0"/>
        <w:tabs>
          <w:tab w:val="right" w:leader="none" w:pos="9000"/>
        </w:tabs>
      </w:pPr>
      <w:r>
        <w:rPr/>
        <w:t xml:space="preserve"/>
      </w:r>
      <w:r>
        <w:rPr/>
        <w:t xml:space="preserve">[niˈwaisis ˈkaːt]</w:t>
      </w:r>
    </w:p>
    <w:tbl>
      <w:tblGrid>
        <w:gridCol w:w="88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niˈwais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ˈkaːt</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niwaisis puw</w:t>
      </w:r>
      <w:r>
        <w:rPr>
          <w:i w:val="1"/>
          <w:iCs w:val="1"/>
        </w:rPr>
        <w:t xml:space="preserve">	(7)</w:t>
      </w:r>
    </w:p>
    <w:p>
      <w:pPr>
        <w:jc w:val="left"/>
        <w:ind w:left="200" w:right="0" w:firstLine="0" w:hanging="0"/>
        <w:spacing w:before="0" w:after="0"/>
        <w:tabs>
          <w:tab w:val="right" w:leader="none" w:pos="9000"/>
        </w:tabs>
      </w:pPr>
      <w:r>
        <w:rPr/>
        <w:t xml:space="preserve"/>
      </w:r>
      <w:r>
        <w:rPr/>
        <w:t xml:space="preserve">[niˈwaisis ˈpuw]</w:t>
      </w:r>
    </w:p>
    <w:tbl>
      <w:tblGrid>
        <w:gridCol w:w="88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niˈwais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ˈpuw</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Faajisol wekoṇis ṣiif newiquuch losh ngwiingis peṇuuwis.</w:t>
      </w:r>
      <w:r>
        <w:rPr>
          <w:i w:val="1"/>
          <w:iCs w:val="1"/>
        </w:rPr>
        <w:t xml:space="preserve">	(8)</w:t>
      </w:r>
    </w:p>
    <w:p>
      <w:pPr>
        <w:jc w:val="left"/>
        <w:ind w:left="200" w:right="0" w:firstLine="0" w:hanging="0"/>
        <w:spacing w:before="0" w:after="0"/>
        <w:tabs>
          <w:tab w:val="right" w:leader="none" w:pos="9000"/>
        </w:tabs>
      </w:pPr>
      <w:r>
        <w:rPr/>
        <w:t xml:space="preserve"/>
      </w:r>
      <w:r>
        <w:rPr/>
        <w:t xml:space="preserve">[ˈfaːjisol weˈkonˤis ˈsˤiːf neˈwikʷut͡ʃ loʃ ˈŋʷiːŋis peˈnˤuːwis]</w:t>
      </w:r>
    </w:p>
    <w:tbl>
      <w:tblGrid>
        <w:gridCol w:w="760" w:type="dxa"/>
        <w:gridCol w:w="700" w:type="dxa"/>
        <w:gridCol w:w="700" w:type="dxa"/>
        <w:gridCol w:w="700" w:type="dxa"/>
        <w:gridCol w:w="1000" w:type="dxa"/>
        <w:gridCol w:w="700" w:type="dxa"/>
        <w:gridCol w:w="70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ˈfaːj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1000" w:type="dxa"/>
            <w:noWrap/>
          </w:tcPr>
          <w:p>
            <w:pPr>
              <w:jc w:val="left"/>
              <w:ind w:left="200" w:right="0" w:firstLine="0" w:hanging="0"/>
              <w:spacing w:before="0" w:after="0"/>
            </w:pPr>
            <w:r>
              <w:rPr>
                <w:sz w:val="18"/>
                <w:szCs w:val="18"/>
              </w:rPr>
              <w:t xml:space="preserve">weˈkonˤ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ˈsˤiːf</w:t>
            </w:r>
          </w:p>
        </w:tc>
        <w:tc>
          <w:tcPr>
            <w:tcW w:w="880" w:type="dxa"/>
            <w:noWrap/>
          </w:tcPr>
          <w:p>
            <w:pPr>
              <w:jc w:val="left"/>
              <w:ind w:left="200" w:right="0" w:firstLine="0" w:hanging="0"/>
              <w:spacing w:before="0" w:after="0"/>
            </w:pPr>
            <w:r>
              <w:rPr>
                <w:sz w:val="18"/>
                <w:szCs w:val="18"/>
              </w:rPr>
              <w:t xml:space="preserve">neˈwikʷ</w:t>
            </w:r>
          </w:p>
        </w:tc>
      </w:tr>
      <w:tr>
        <w:trPr/>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2.sing</w:t>
            </w:r>
          </w:p>
        </w:tc>
        <w:tc>
          <w:tcPr>
            <w:tcW w:w="880"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1060" w:type="dxa"/>
        <w:gridCol w:w="700" w:type="dxa"/>
        <w:gridCol w:w="94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940" w:type="dxa"/>
            <w:noWrap/>
          </w:tcPr>
          <w:p>
            <w:pPr>
              <w:jc w:val="left"/>
              <w:ind w:left="200" w:right="0" w:firstLine="0" w:hanging="0"/>
              <w:spacing w:before="0" w:after="0"/>
            </w:pPr>
            <w:r>
              <w:rPr>
                <w:sz w:val="18"/>
                <w:szCs w:val="18"/>
              </w:rPr>
              <w:t xml:space="preserve">ˈŋʷiːŋ</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peˈnˤuːw</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Huny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ṭungwaṭiṣ ṭiṣ</w:t>
      </w:r>
      <w:r>
        <w:rPr>
          <w:i w:val="1"/>
          <w:iCs w:val="1"/>
        </w:rPr>
        <w:t xml:space="preserve">	(9)</w:t>
      </w:r>
    </w:p>
    <w:p>
      <w:pPr>
        <w:jc w:val="left"/>
        <w:ind w:left="200" w:right="0" w:firstLine="0" w:hanging="0"/>
        <w:spacing w:before="0" w:after="0"/>
        <w:tabs>
          <w:tab w:val="right" w:leader="none" w:pos="9000"/>
        </w:tabs>
      </w:pPr>
      <w:r>
        <w:rPr/>
        <w:t xml:space="preserve"/>
      </w:r>
      <w:r>
        <w:rPr/>
        <w:t xml:space="preserve">[tˤuˈŋʷatˤisˤ ˈtˤisˤ]</w:t>
      </w:r>
    </w:p>
    <w:tbl>
      <w:tblGrid>
        <w:gridCol w:w="10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tˤuˈŋʷatˤ</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-sˤ</w:t>
            </w:r>
          </w:p>
        </w:tc>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ˈisˤ</w:t>
            </w:r>
          </w:p>
        </w:tc>
      </w:tr>
      <w:tr>
        <w:trPr/>
        <w:tc>
          <w:tcPr>
            <w:tcW w:w="10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ṭungwaṭiwiṣ ṭiṣ</w:t>
      </w:r>
      <w:r>
        <w:rPr>
          <w:i w:val="1"/>
          <w:iCs w:val="1"/>
        </w:rPr>
        <w:t xml:space="preserve">	(10)</w:t>
      </w:r>
    </w:p>
    <w:p>
      <w:pPr>
        <w:jc w:val="left"/>
        <w:ind w:left="200" w:right="0" w:firstLine="0" w:hanging="0"/>
        <w:spacing w:before="0" w:after="0"/>
        <w:tabs>
          <w:tab w:val="right" w:leader="none" w:pos="9000"/>
        </w:tabs>
      </w:pPr>
      <w:r>
        <w:rPr/>
        <w:t xml:space="preserve"/>
      </w:r>
      <w:r>
        <w:rPr/>
        <w:t xml:space="preserve">[tˤuˈŋʷatˤiwisˤ ˈtˤisˤ]</w:t>
      </w:r>
    </w:p>
    <w:tbl>
      <w:tblGrid>
        <w:gridCol w:w="1000" w:type="dxa"/>
        <w:gridCol w:w="82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tˤuˈŋʷatˤ</w:t>
            </w:r>
          </w:p>
        </w:tc>
        <w:tc>
          <w:tcPr>
            <w:tcW w:w="820" w:type="dxa"/>
            <w:noWrap/>
          </w:tcPr>
          <w:p>
            <w:pPr>
              <w:jc w:val="left"/>
              <w:ind w:left="200" w:right="0" w:firstLine="0" w:hanging="0"/>
              <w:spacing w:before="0" w:after="0"/>
            </w:pPr>
            <w:r>
              <w:rPr>
                <w:sz w:val="18"/>
                <w:szCs w:val="18"/>
              </w:rPr>
              <w:t xml:space="preserve">-iw</w:t>
            </w:r>
          </w:p>
        </w:tc>
        <w:tc>
          <w:tcPr>
            <w:tcW w:w="700" w:type="dxa"/>
            <w:noWrap/>
          </w:tcPr>
          <w:p>
            <w:pPr>
              <w:jc w:val="left"/>
              <w:ind w:left="200" w:right="0" w:firstLine="0" w:hanging="0"/>
              <w:spacing w:before="0" w:after="0"/>
            </w:pPr>
            <w:r>
              <w:rPr>
                <w:sz w:val="18"/>
                <w:szCs w:val="18"/>
              </w:rPr>
              <w:t xml:space="preserve">-i</w:t>
            </w:r>
          </w:p>
        </w:tc>
        <w:tc>
          <w:tcPr>
            <w:tcW w:w="880" w:type="dxa"/>
            <w:noWrap/>
          </w:tcPr>
          <w:p>
            <w:pPr>
              <w:jc w:val="left"/>
              <w:ind w:left="200" w:right="0" w:firstLine="0" w:hanging="0"/>
              <w:spacing w:before="0" w:after="0"/>
            </w:pPr>
            <w:r>
              <w:rPr>
                <w:sz w:val="18"/>
                <w:szCs w:val="18"/>
              </w:rPr>
              <w:t xml:space="preserve">-sˤ</w:t>
            </w:r>
          </w:p>
        </w:tc>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ˈisˤ</w:t>
            </w:r>
          </w:p>
        </w:tc>
      </w:tr>
      <w:tr>
        <w:trPr/>
        <w:tc>
          <w:tcPr>
            <w:tcW w:w="100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Huny are enclitics (placed finally), and there are four types: first, a clitic expressing ta, comprising </w:t>
      </w:r>
      <w:r>
        <w:rPr>
          <w:i w:val="1"/>
          <w:iCs w:val="1"/>
        </w:rPr>
        <w:t xml:space="preserve">losh</w:t>
      </w:r>
      <w:r>
        <w:rPr>
          <w:i w:val="0"/>
          <w:iCs w:val="0"/>
        </w:rPr>
        <w:t xml:space="preserve"> /loʃ/ ‘PAST’; second, a clitic expressing voice, comprising </w:t>
      </w:r>
      <w:r>
        <w:rPr>
          <w:i w:val="1"/>
          <w:iCs w:val="1"/>
        </w:rPr>
        <w:t xml:space="preserve">tan</w:t>
      </w:r>
      <w:r>
        <w:rPr>
          <w:i w:val="0"/>
          <w:iCs w:val="0"/>
        </w:rPr>
        <w:t xml:space="preserve"> /tan/ ‘passive’; third, a clitic expressing negation, comprising </w:t>
      </w:r>
      <w:r>
        <w:rPr>
          <w:i w:val="1"/>
          <w:iCs w:val="1"/>
        </w:rPr>
        <w:t xml:space="preserve">jungw</w:t>
      </w:r>
      <w:r>
        <w:rPr>
          <w:i w:val="0"/>
          <w:iCs w:val="0"/>
        </w:rPr>
        <w:t xml:space="preserve"> /juŋʷ/ ‘NEG’; and finally, fourth, a clitic expressing question, comprising </w:t>
      </w:r>
      <w:r>
        <w:rPr>
          <w:i w:val="1"/>
          <w:iCs w:val="1"/>
        </w:rPr>
        <w:t xml:space="preserve">ngwesh</w:t>
      </w:r>
      <w:r>
        <w:rPr>
          <w:i w:val="0"/>
          <w:iCs w:val="0"/>
        </w:rPr>
        <w:t xml:space="preserve"> /ŋʷeʃ/ ‘Q’.</w:t>
      </w:r>
    </w:p>
    <w:p>
      <w:pPr>
        <w:jc w:val="both"/>
        <w:ind w:left="0" w:right="0" w:firstLine="330"/>
        <w:spacing w:before="0" w:after="0"/>
      </w:pPr>
      <w:r>
        <w:rPr/>
        <w:t xml:space="preserve"/>
      </w:r>
      <w:r>
        <w:rPr>
          <w:i w:val="0"/>
          <w:iCs w:val="0"/>
        </w:rPr>
        <w:t xml:space="preserve">In addition, the verb is structured like this: the root followed by an obligatory suffix expressing mode, comprising </w:t>
      </w:r>
      <w:r>
        <w:rPr>
          <w:i w:val="1"/>
          <w:iCs w:val="1"/>
        </w:rPr>
        <w:t xml:space="preserve">-uch</w:t>
      </w:r>
      <w:r>
        <w:rPr>
          <w:i w:val="0"/>
          <w:iCs w:val="0"/>
        </w:rPr>
        <w:t xml:space="preserve"> /-ut͡ʃ/ ‘indicative’, </w:t>
      </w:r>
      <w:r>
        <w:rPr>
          <w:i w:val="1"/>
          <w:iCs w:val="1"/>
        </w:rPr>
        <w:t xml:space="preserve">-im</w:t>
      </w:r>
      <w:r>
        <w:rPr>
          <w:i w:val="0"/>
          <w:iCs w:val="0"/>
        </w:rPr>
        <w:t xml:space="preserve"> /-im/ ‘imperative’, </w:t>
      </w:r>
      <w:r>
        <w:rPr>
          <w:i w:val="1"/>
          <w:iCs w:val="1"/>
        </w:rPr>
        <w:t xml:space="preserve">-ing</w:t>
      </w:r>
      <w:r>
        <w:rPr>
          <w:i w:val="0"/>
          <w:iCs w:val="0"/>
        </w:rPr>
        <w:t xml:space="preserve"> /-iŋ/ ‘conditional’ and </w:t>
      </w:r>
      <w:r>
        <w:rPr>
          <w:i w:val="1"/>
          <w:iCs w:val="1"/>
        </w:rPr>
        <w:t xml:space="preserve">-iṣ</w:t>
      </w:r>
      <w:r>
        <w:rPr>
          <w:i w:val="0"/>
          <w:iCs w:val="0"/>
        </w:rPr>
        <w:t xml:space="preserve"> /-isˤ/ ‘optative’.</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-ej</w:t>
      </w:r>
      <w:r>
        <w:rPr>
          <w:i w:val="0"/>
          <w:iCs w:val="0"/>
        </w:rPr>
        <w:t xml:space="preserve"> /-ej/ ‘begin’ and </w:t>
      </w:r>
      <w:r>
        <w:rPr>
          <w:i w:val="1"/>
          <w:iCs w:val="1"/>
        </w:rPr>
        <w:t xml:space="preserve">-ash</w:t>
      </w:r>
      <w:r>
        <w:rPr>
          <w:i w:val="0"/>
          <w:iCs w:val="0"/>
        </w:rPr>
        <w:t xml:space="preserve"> /-aʃ/ ‘stop’</w:t>
      </w:r>
    </w:p>
    <w:p>
      <w:pPr>
        <w:jc w:val="left"/>
        <w:ind w:left="200" w:right="0" w:firstLine="0" w:hanging="0"/>
        <w:spacing w:before="0" w:after="0"/>
        <w:tabs>
          <w:tab w:val="right" w:leader="none" w:pos="9000"/>
        </w:tabs>
      </w:pPr>
      <w:r>
        <w:rPr/>
        <w:t xml:space="preserve"/>
      </w:r>
      <w:r>
        <w:rPr>
          <w:b w:val="1"/>
          <w:bCs w:val="1"/>
        </w:rPr>
        <w:t xml:space="preserve">Ṣiif ṭaifuch.</w:t>
      </w:r>
      <w:r>
        <w:rPr>
          <w:i w:val="1"/>
          <w:iCs w:val="1"/>
        </w:rPr>
        <w:t xml:space="preserve">	(11)</w:t>
      </w:r>
    </w:p>
    <w:p>
      <w:pPr>
        <w:jc w:val="left"/>
        <w:ind w:left="200" w:right="0" w:firstLine="0" w:hanging="0"/>
        <w:spacing w:before="0" w:after="0"/>
        <w:tabs>
          <w:tab w:val="right" w:leader="none" w:pos="9000"/>
        </w:tabs>
      </w:pPr>
      <w:r>
        <w:rPr/>
        <w:t xml:space="preserve"/>
      </w:r>
      <w:r>
        <w:rPr/>
        <w:t xml:space="preserve">[ˈsˤiːf ˈtˤaifut͡ʃ]</w:t>
      </w:r>
    </w:p>
    <w:tbl>
      <w:tblGrid>
        <w:gridCol w:w="82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ˈsˤiːf</w:t>
            </w:r>
          </w:p>
        </w:tc>
        <w:tc>
          <w:tcPr>
            <w:tcW w:w="820" w:type="dxa"/>
            <w:noWrap/>
          </w:tcPr>
          <w:p>
            <w:pPr>
              <w:jc w:val="left"/>
              <w:ind w:left="200" w:right="0" w:firstLine="0" w:hanging="0"/>
              <w:spacing w:before="0" w:after="0"/>
            </w:pPr>
            <w:r>
              <w:rPr>
                <w:sz w:val="18"/>
                <w:szCs w:val="18"/>
              </w:rPr>
              <w:t xml:space="preserve">ˈtˤaif</w:t>
            </w:r>
          </w:p>
        </w:tc>
        <w:tc>
          <w:tcPr>
            <w:tcW w:w="1060" w:type="dxa"/>
            <w:noWrap/>
          </w:tcPr>
          <w:p>
            <w:pPr>
              <w:jc w:val="left"/>
              <w:ind w:left="200" w:right="0" w:firstLine="0" w:hanging="0"/>
              <w:spacing w:before="0" w:after="0"/>
            </w:pPr>
            <w:r>
              <w:rPr>
                <w:sz w:val="18"/>
                <w:szCs w:val="18"/>
              </w:rPr>
              <w:t xml:space="preserve">-ut͡ʃ</w:t>
            </w:r>
          </w:p>
        </w:tc>
      </w:tr>
      <w:tr>
        <w:trPr/>
        <w:tc>
          <w:tcPr>
            <w:tcW w:w="820" w:type="dxa"/>
            <w:noWrap/>
          </w:tcPr>
          <w:p>
            <w:pPr>
              <w:jc w:val="left"/>
              <w:ind w:left="200" w:right="0" w:firstLine="0" w:hanging="0"/>
              <w:spacing w:before="0" w:after="0"/>
            </w:pPr>
            <w:r>
              <w:rPr>
                <w:sz w:val="18"/>
                <w:szCs w:val="18"/>
                <w:i w:val="1"/>
                <w:iCs w:val="1"/>
              </w:rPr>
              <w:t xml:space="preserve">2.sing</w:t>
            </w:r>
          </w:p>
        </w:tc>
        <w:tc>
          <w:tcPr>
            <w:tcW w:w="82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ṇen fikis</w:t>
      </w:r>
      <w:r>
        <w:rPr>
          <w:i w:val="1"/>
          <w:iCs w:val="1"/>
        </w:rPr>
        <w:t xml:space="preserve">	(12)</w:t>
      </w:r>
    </w:p>
    <w:p>
      <w:pPr>
        <w:jc w:val="left"/>
        <w:ind w:left="200" w:right="0" w:firstLine="0" w:hanging="0"/>
        <w:spacing w:before="0" w:after="0"/>
        <w:tabs>
          <w:tab w:val="right" w:leader="none" w:pos="9000"/>
        </w:tabs>
      </w:pPr>
      <w:r>
        <w:rPr/>
        <w:t xml:space="preserve"/>
      </w:r>
      <w:r>
        <w:rPr/>
        <w:t xml:space="preserve">[ˈnˤen ˈfikis]</w:t>
      </w:r>
    </w:p>
    <w:tbl>
      <w:tblGrid>
        <w:gridCol w:w="10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ˈnˤen</w:t>
            </w:r>
          </w:p>
        </w:tc>
        <w:tc>
          <w:tcPr>
            <w:tcW w:w="760" w:type="dxa"/>
            <w:noWrap/>
          </w:tcPr>
          <w:p>
            <w:pPr>
              <w:jc w:val="left"/>
              <w:ind w:left="200" w:right="0" w:firstLine="0" w:hanging="0"/>
              <w:spacing w:before="0" w:after="0"/>
            </w:pPr>
            <w:r>
              <w:rPr>
                <w:sz w:val="18"/>
                <w:szCs w:val="18"/>
              </w:rPr>
              <w:t xml:space="preserve">ˈfik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ṇaas quataiṣis</w:t>
      </w:r>
      <w:r>
        <w:rPr>
          <w:i w:val="1"/>
          <w:iCs w:val="1"/>
        </w:rPr>
        <w:t xml:space="preserve">	(13)</w:t>
      </w:r>
    </w:p>
    <w:p>
      <w:pPr>
        <w:jc w:val="left"/>
        <w:ind w:left="200" w:right="0" w:firstLine="0" w:hanging="0"/>
        <w:spacing w:before="0" w:after="0"/>
        <w:tabs>
          <w:tab w:val="right" w:leader="none" w:pos="9000"/>
        </w:tabs>
      </w:pPr>
      <w:r>
        <w:rPr/>
        <w:t xml:space="preserve"/>
      </w:r>
      <w:r>
        <w:rPr/>
        <w:t xml:space="preserve">[ˈnˤaːs kʷaˈtaisˤis]</w:t>
      </w:r>
    </w:p>
    <w:tbl>
      <w:tblGrid>
        <w:gridCol w:w="10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ˈnˤaːs</w:t>
            </w:r>
          </w:p>
        </w:tc>
        <w:tc>
          <w:tcPr>
            <w:tcW w:w="1000" w:type="dxa"/>
            <w:noWrap/>
          </w:tcPr>
          <w:p>
            <w:pPr>
              <w:jc w:val="left"/>
              <w:ind w:left="200" w:right="0" w:firstLine="0" w:hanging="0"/>
              <w:spacing w:before="0" w:after="0"/>
            </w:pPr>
            <w:r>
              <w:rPr>
                <w:sz w:val="18"/>
                <w:szCs w:val="18"/>
              </w:rPr>
              <w:t xml:space="preserve">kʷaˈtaisˤ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10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ngwinij puw</w:t>
      </w:r>
      <w:r>
        <w:rPr>
          <w:i w:val="1"/>
          <w:iCs w:val="1"/>
        </w:rPr>
        <w:t xml:space="preserve">	(14)</w:t>
      </w:r>
    </w:p>
    <w:p>
      <w:pPr>
        <w:jc w:val="left"/>
        <w:ind w:left="200" w:right="0" w:firstLine="0" w:hanging="0"/>
        <w:spacing w:before="0" w:after="0"/>
        <w:tabs>
          <w:tab w:val="right" w:leader="none" w:pos="9000"/>
        </w:tabs>
      </w:pPr>
      <w:r>
        <w:rPr/>
        <w:t xml:space="preserve"/>
      </w:r>
      <w:r>
        <w:rPr/>
        <w:t xml:space="preserve">[ŋʷiˈnij ˈpuw]</w:t>
      </w:r>
    </w:p>
    <w:tbl>
      <w:tblGrid>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ŋʷiˈnij</w:t>
            </w:r>
          </w:p>
        </w:tc>
        <w:tc>
          <w:tcPr>
            <w:tcW w:w="1060" w:type="dxa"/>
            <w:noWrap/>
          </w:tcPr>
          <w:p>
            <w:pPr>
              <w:jc w:val="left"/>
              <w:ind w:left="200" w:right="0" w:firstLine="0" w:hanging="0"/>
              <w:spacing w:before="0" w:after="0"/>
            </w:pPr>
            <w:r>
              <w:rPr>
                <w:sz w:val="18"/>
                <w:szCs w:val="18"/>
              </w:rPr>
              <w:t xml:space="preserve">ˈpuw</w:t>
            </w:r>
          </w:p>
        </w:tc>
      </w:tr>
      <w:tr>
        <w:trPr/>
        <w:tc>
          <w:tcPr>
            <w:tcW w:w="88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Huny has Object–Verb–Subject (OVS) as its basic constituent order. Clauses begin with the object, followed by the verb, with the subject in final position. This is a rare but attested configuration in the world’s languages.</w:t>
      </w:r>
    </w:p>
    <w:p>
      <w:pPr>
        <w:jc w:val="both"/>
        <w:ind w:left="0" w:right="0" w:firstLine="330"/>
        <w:spacing w:before="0" w:after="0"/>
      </w:pPr>
      <w:r>
        <w:rPr/>
        <w:t xml:space="preserve"/>
      </w:r>
      <w:r>
        <w:rPr>
          <w:i w:val="0"/>
          <w:iCs w:val="0"/>
        </w:rPr>
        <w:t xml:space="preserve">The following examples illustrate the basic, unmarked, constituent order in Huny.</w:t>
      </w:r>
    </w:p>
    <w:p>
      <w:pPr>
        <w:jc w:val="left"/>
        <w:ind w:left="200" w:right="0" w:firstLine="0" w:hanging="0"/>
        <w:spacing w:before="0" w:after="0"/>
        <w:tabs>
          <w:tab w:val="right" w:leader="none" w:pos="9000"/>
        </w:tabs>
      </w:pPr>
      <w:r>
        <w:rPr/>
        <w:t xml:space="preserve"/>
      </w:r>
      <w:r>
        <w:rPr>
          <w:b w:val="1"/>
          <w:bCs w:val="1"/>
        </w:rPr>
        <w:t xml:space="preserve">Peṇuuwisol naichuch losh weṣushis.</w:t>
      </w:r>
      <w:r>
        <w:rPr>
          <w:i w:val="1"/>
          <w:iCs w:val="1"/>
        </w:rPr>
        <w:t xml:space="preserve">	(15)</w:t>
      </w:r>
    </w:p>
    <w:p>
      <w:pPr>
        <w:jc w:val="left"/>
        <w:ind w:left="200" w:right="0" w:firstLine="0" w:hanging="0"/>
        <w:spacing w:before="0" w:after="0"/>
        <w:tabs>
          <w:tab w:val="right" w:leader="none" w:pos="9000"/>
        </w:tabs>
      </w:pPr>
      <w:r>
        <w:rPr/>
        <w:t xml:space="preserve"/>
      </w:r>
      <w:r>
        <w:rPr/>
        <w:t xml:space="preserve">[peˈnˤuːwisol ˈnait͡ʃut͡ʃ loʃ weˈsˤuʃis]</w:t>
      </w:r>
    </w:p>
    <w:tbl>
      <w:tblGrid>
        <w:gridCol w:w="940" w:type="dxa"/>
        <w:gridCol w:w="700" w:type="dxa"/>
        <w:gridCol w:w="700" w:type="dxa"/>
        <w:gridCol w:w="700" w:type="dxa"/>
        <w:gridCol w:w="880" w:type="dxa"/>
        <w:gridCol w:w="106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peˈnˤuːw</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880" w:type="dxa"/>
            <w:noWrap/>
          </w:tcPr>
          <w:p>
            <w:pPr>
              <w:jc w:val="left"/>
              <w:ind w:left="200" w:right="0" w:firstLine="0" w:hanging="0"/>
              <w:spacing w:before="0" w:after="0"/>
            </w:pPr>
            <w:r>
              <w:rPr>
                <w:sz w:val="18"/>
                <w:szCs w:val="18"/>
              </w:rPr>
              <w:t xml:space="preserve">ˈnait͡ʃ</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880" w:type="dxa"/>
            <w:noWrap/>
          </w:tcPr>
          <w:p>
            <w:pPr>
              <w:jc w:val="left"/>
              <w:ind w:left="200" w:right="0" w:firstLine="0" w:hanging="0"/>
              <w:spacing w:before="0" w:after="0"/>
            </w:pPr>
            <w:r>
              <w:rPr>
                <w:sz w:val="18"/>
                <w:szCs w:val="18"/>
              </w:rPr>
              <w:t xml:space="preserve">weˈsˤuʃ</w:t>
            </w:r>
          </w:p>
        </w:tc>
        <w:tc>
          <w:tcPr>
            <w:tcW w:w="700" w:type="dxa"/>
            <w:noWrap/>
          </w:tcPr>
          <w:p>
            <w:pPr>
              <w:jc w:val="left"/>
              <w:ind w:left="200" w:right="0" w:firstLine="0" w:hanging="0"/>
              <w:spacing w:before="0" w:after="0"/>
            </w:pPr>
            <w:r>
              <w:rPr>
                <w:sz w:val="18"/>
                <w:szCs w:val="18"/>
              </w:rPr>
              <w:t xml:space="preserve">-i</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Tingisol ngwiingis peṇuuwis kiiwuch losh jepipis.</w:t>
      </w:r>
      <w:r>
        <w:rPr>
          <w:i w:val="1"/>
          <w:iCs w:val="1"/>
        </w:rPr>
        <w:t xml:space="preserve">	(16)</w:t>
      </w:r>
    </w:p>
    <w:p>
      <w:pPr>
        <w:jc w:val="left"/>
        <w:ind w:left="200" w:right="0" w:firstLine="0" w:hanging="0"/>
        <w:spacing w:before="0" w:after="0"/>
        <w:tabs>
          <w:tab w:val="right" w:leader="none" w:pos="9000"/>
        </w:tabs>
      </w:pPr>
      <w:r>
        <w:rPr/>
        <w:t xml:space="preserve"/>
      </w:r>
      <w:r>
        <w:rPr/>
        <w:t xml:space="preserve">[ˈtiŋisol ˈŋʷiːŋis peˈnˤuːwis ˈkiːwut͡ʃ loʃ jeˈpipis]</w:t>
      </w:r>
    </w:p>
    <w:tbl>
      <w:tblGrid>
        <w:gridCol w:w="700" w:type="dxa"/>
        <w:gridCol w:w="700" w:type="dxa"/>
        <w:gridCol w:w="700" w:type="dxa"/>
        <w:gridCol w:w="700" w:type="dxa"/>
        <w:gridCol w:w="94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ˈtiŋ</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940" w:type="dxa"/>
            <w:noWrap/>
          </w:tcPr>
          <w:p>
            <w:pPr>
              <w:jc w:val="left"/>
              <w:ind w:left="200" w:right="0" w:firstLine="0" w:hanging="0"/>
              <w:spacing w:before="0" w:after="0"/>
            </w:pPr>
            <w:r>
              <w:rPr>
                <w:sz w:val="18"/>
                <w:szCs w:val="18"/>
              </w:rPr>
              <w:t xml:space="preserve">ˈŋʷiːŋ</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peˈnˤuːw</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10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ˈkiːw</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820" w:type="dxa"/>
            <w:noWrap/>
          </w:tcPr>
          <w:p>
            <w:pPr>
              <w:jc w:val="left"/>
              <w:ind w:left="200" w:right="0" w:firstLine="0" w:hanging="0"/>
              <w:spacing w:before="0" w:after="0"/>
            </w:pPr>
            <w:r>
              <w:rPr>
                <w:sz w:val="18"/>
                <w:szCs w:val="18"/>
              </w:rPr>
              <w:t xml:space="preserve">jeˈpip</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Huny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Huny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lipeenis nuwis faajis ṣiif</w:t>
      </w:r>
      <w:r>
        <w:rPr>
          <w:i w:val="1"/>
          <w:iCs w:val="1"/>
        </w:rPr>
        <w:t xml:space="preserve">	(17)</w:t>
      </w:r>
    </w:p>
    <w:p>
      <w:pPr>
        <w:jc w:val="left"/>
        <w:ind w:left="200" w:right="0" w:firstLine="0" w:hanging="0"/>
        <w:spacing w:before="0" w:after="0"/>
        <w:tabs>
          <w:tab w:val="right" w:leader="none" w:pos="9000"/>
        </w:tabs>
      </w:pPr>
      <w:r>
        <w:rPr/>
        <w:t xml:space="preserve"/>
      </w:r>
      <w:r>
        <w:rPr/>
        <w:t xml:space="preserve">[lipeːnis ˈnuwis ˈfaːjis ˈsˤiːf]</w:t>
      </w:r>
    </w:p>
    <w:tbl>
      <w:tblGrid>
        <w:gridCol w:w="820" w:type="dxa"/>
        <w:gridCol w:w="700" w:type="dxa"/>
        <w:gridCol w:w="700" w:type="dxa"/>
        <w:gridCol w:w="82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lipeːn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ˈnuw</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ˈfaːj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82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ˈsˤiːf</w:t>
            </w:r>
          </w:p>
        </w:tc>
      </w:tr>
      <w:tr>
        <w:trPr/>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Huny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Ṭiñuch haijis.</w:t>
      </w:r>
      <w:r>
        <w:rPr>
          <w:i w:val="1"/>
          <w:iCs w:val="1"/>
        </w:rPr>
        <w:t xml:space="preserve">	(18)</w:t>
      </w:r>
    </w:p>
    <w:p>
      <w:pPr>
        <w:jc w:val="left"/>
        <w:ind w:left="200" w:right="0" w:firstLine="0" w:hanging="0"/>
        <w:spacing w:before="0" w:after="0"/>
        <w:tabs>
          <w:tab w:val="right" w:leader="none" w:pos="9000"/>
        </w:tabs>
      </w:pPr>
      <w:r>
        <w:rPr/>
        <w:t xml:space="preserve"/>
      </w:r>
      <w:r>
        <w:rPr/>
        <w:t xml:space="preserve">[ˈtˤiɲut͡ʃ ˈhaijis]</w:t>
      </w:r>
    </w:p>
    <w:tbl>
      <w:tblGrid>
        <w:gridCol w:w="760" w:type="dxa"/>
        <w:gridCol w:w="10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ˈtˤiɲ</w:t>
            </w:r>
          </w:p>
        </w:tc>
        <w:tc>
          <w:tcPr>
            <w:tcW w:w="1060" w:type="dxa"/>
            <w:noWrap/>
          </w:tcPr>
          <w:p>
            <w:pPr>
              <w:jc w:val="left"/>
              <w:ind w:left="200" w:right="0" w:firstLine="0" w:hanging="0"/>
              <w:spacing w:before="0" w:after="0"/>
            </w:pPr>
            <w:r>
              <w:rPr>
                <w:sz w:val="18"/>
                <w:szCs w:val="18"/>
              </w:rPr>
              <w:t xml:space="preserve">-ut͡ʃ</w:t>
            </w:r>
          </w:p>
        </w:tc>
        <w:tc>
          <w:tcPr>
            <w:tcW w:w="760" w:type="dxa"/>
            <w:noWrap/>
          </w:tcPr>
          <w:p>
            <w:pPr>
              <w:jc w:val="left"/>
              <w:ind w:left="200" w:right="0" w:firstLine="0" w:hanging="0"/>
              <w:spacing w:before="0" w:after="0"/>
            </w:pPr>
            <w:r>
              <w:rPr>
                <w:sz w:val="18"/>
                <w:szCs w:val="18"/>
              </w:rPr>
              <w:t xml:space="preserve">ˈhaij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760" w:type="dxa"/>
            <w:noWrap/>
          </w:tcPr>
          <w:p>
            <w:pPr>
              <w:jc w:val="left"/>
              <w:ind w:left="200" w:right="0" w:firstLine="0" w:hanging="0"/>
              <w:spacing w:before="0" w:after="0"/>
            </w:pPr>
            <w:r>
              <w:rPr>
                <w:sz w:val="18"/>
                <w:szCs w:val="18"/>
                <w:i w:val="1"/>
                <w:iCs w:val="1"/>
              </w:rPr>
              <w:t xml:space="preserve">sleep</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Wokuch haijis.</w:t>
      </w:r>
      <w:r>
        <w:rPr>
          <w:i w:val="1"/>
          <w:iCs w:val="1"/>
        </w:rPr>
        <w:t xml:space="preserve">	(19)</w:t>
      </w:r>
    </w:p>
    <w:p>
      <w:pPr>
        <w:jc w:val="left"/>
        <w:ind w:left="200" w:right="0" w:firstLine="0" w:hanging="0"/>
        <w:spacing w:before="0" w:after="0"/>
        <w:tabs>
          <w:tab w:val="right" w:leader="none" w:pos="9000"/>
        </w:tabs>
      </w:pPr>
      <w:r>
        <w:rPr/>
        <w:t xml:space="preserve"/>
      </w:r>
      <w:r>
        <w:rPr/>
        <w:t xml:space="preserve">[ˈwokut͡ʃ ˈhaijis]</w:t>
      </w:r>
    </w:p>
    <w:tbl>
      <w:tblGrid>
        <w:gridCol w:w="700" w:type="dxa"/>
        <w:gridCol w:w="10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ˈwok</w:t>
            </w:r>
          </w:p>
        </w:tc>
        <w:tc>
          <w:tcPr>
            <w:tcW w:w="1060" w:type="dxa"/>
            <w:noWrap/>
          </w:tcPr>
          <w:p>
            <w:pPr>
              <w:jc w:val="left"/>
              <w:ind w:left="200" w:right="0" w:firstLine="0" w:hanging="0"/>
              <w:spacing w:before="0" w:after="0"/>
            </w:pPr>
            <w:r>
              <w:rPr>
                <w:sz w:val="18"/>
                <w:szCs w:val="18"/>
              </w:rPr>
              <w:t xml:space="preserve">-ut͡ʃ</w:t>
            </w:r>
          </w:p>
        </w:tc>
        <w:tc>
          <w:tcPr>
            <w:tcW w:w="760" w:type="dxa"/>
            <w:noWrap/>
          </w:tcPr>
          <w:p>
            <w:pPr>
              <w:jc w:val="left"/>
              <w:ind w:left="200" w:right="0" w:firstLine="0" w:hanging="0"/>
              <w:spacing w:before="0" w:after="0"/>
            </w:pPr>
            <w:r>
              <w:rPr>
                <w:sz w:val="18"/>
                <w:szCs w:val="18"/>
              </w:rPr>
              <w:t xml:space="preserve">ˈhaij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run</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Kangwofisol ṣeshechuch haijis.</w:t>
      </w:r>
      <w:r>
        <w:rPr>
          <w:i w:val="1"/>
          <w:iCs w:val="1"/>
        </w:rPr>
        <w:t xml:space="preserve">	(20)</w:t>
      </w:r>
    </w:p>
    <w:p>
      <w:pPr>
        <w:jc w:val="left"/>
        <w:ind w:left="200" w:right="0" w:firstLine="0" w:hanging="0"/>
        <w:spacing w:before="0" w:after="0"/>
        <w:tabs>
          <w:tab w:val="right" w:leader="none" w:pos="9000"/>
        </w:tabs>
      </w:pPr>
      <w:r>
        <w:rPr/>
        <w:t xml:space="preserve"/>
      </w:r>
      <w:r>
        <w:rPr/>
        <w:t xml:space="preserve">[kaˈŋʷofisol sˤeˈʃet͡ʃut͡ʃ ˈhaijis]</w:t>
      </w:r>
    </w:p>
    <w:tbl>
      <w:tblGrid>
        <w:gridCol w:w="880" w:type="dxa"/>
        <w:gridCol w:w="700" w:type="dxa"/>
        <w:gridCol w:w="700" w:type="dxa"/>
        <w:gridCol w:w="700" w:type="dxa"/>
        <w:gridCol w:w="1000" w:type="dxa"/>
        <w:gridCol w:w="10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kaˈŋʷof</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1000" w:type="dxa"/>
            <w:noWrap/>
          </w:tcPr>
          <w:p>
            <w:pPr>
              <w:jc w:val="left"/>
              <w:ind w:left="200" w:right="0" w:firstLine="0" w:hanging="0"/>
              <w:spacing w:before="0" w:after="0"/>
            </w:pPr>
            <w:r>
              <w:rPr>
                <w:sz w:val="18"/>
                <w:szCs w:val="18"/>
              </w:rPr>
              <w:t xml:space="preserve">sˤeˈʃet͡ʃ</w:t>
            </w:r>
          </w:p>
        </w:tc>
        <w:tc>
          <w:tcPr>
            <w:tcW w:w="1060" w:type="dxa"/>
            <w:noWrap/>
          </w:tcPr>
          <w:p>
            <w:pPr>
              <w:jc w:val="left"/>
              <w:ind w:left="200" w:right="0" w:firstLine="0" w:hanging="0"/>
              <w:spacing w:before="0" w:after="0"/>
            </w:pPr>
            <w:r>
              <w:rPr>
                <w:sz w:val="18"/>
                <w:szCs w:val="18"/>
              </w:rPr>
              <w:t xml:space="preserve">-ut͡ʃ</w:t>
            </w:r>
          </w:p>
        </w:tc>
        <w:tc>
          <w:tcPr>
            <w:tcW w:w="760" w:type="dxa"/>
            <w:noWrap/>
          </w:tcPr>
          <w:p>
            <w:pPr>
              <w:jc w:val="left"/>
              <w:ind w:left="200" w:right="0" w:firstLine="0" w:hanging="0"/>
              <w:spacing w:before="0" w:after="0"/>
            </w:pPr>
            <w:r>
              <w:rPr>
                <w:sz w:val="18"/>
                <w:szCs w:val="18"/>
              </w:rPr>
              <w:t xml:space="preserve">ˈhaij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chase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Kangwofisol fomuch losh haijis.</w:t>
      </w:r>
      <w:r>
        <w:rPr>
          <w:i w:val="1"/>
          <w:iCs w:val="1"/>
        </w:rPr>
        <w:t xml:space="preserve">	(21)</w:t>
      </w:r>
    </w:p>
    <w:p>
      <w:pPr>
        <w:jc w:val="left"/>
        <w:ind w:left="200" w:right="0" w:firstLine="0" w:hanging="0"/>
        <w:spacing w:before="0" w:after="0"/>
        <w:tabs>
          <w:tab w:val="right" w:leader="none" w:pos="9000"/>
        </w:tabs>
      </w:pPr>
      <w:r>
        <w:rPr/>
        <w:t xml:space="preserve"/>
      </w:r>
      <w:r>
        <w:rPr/>
        <w:t xml:space="preserve">[kaˈŋʷofisol ˈfomut͡ʃ loʃ ˈhaijis]</w:t>
      </w:r>
    </w:p>
    <w:tbl>
      <w:tblGrid>
        <w:gridCol w:w="880" w:type="dxa"/>
        <w:gridCol w:w="700" w:type="dxa"/>
        <w:gridCol w:w="700" w:type="dxa"/>
        <w:gridCol w:w="700" w:type="dxa"/>
        <w:gridCol w:w="760" w:type="dxa"/>
        <w:gridCol w:w="10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kaˈŋʷof</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760" w:type="dxa"/>
            <w:noWrap/>
          </w:tcPr>
          <w:p>
            <w:pPr>
              <w:jc w:val="left"/>
              <w:ind w:left="200" w:right="0" w:firstLine="0" w:hanging="0"/>
              <w:spacing w:before="0" w:after="0"/>
            </w:pPr>
            <w:r>
              <w:rPr>
                <w:sz w:val="18"/>
                <w:szCs w:val="18"/>
              </w:rPr>
              <w:t xml:space="preserve">ˈfom</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760" w:type="dxa"/>
            <w:noWrap/>
          </w:tcPr>
          <w:p>
            <w:pPr>
              <w:jc w:val="left"/>
              <w:ind w:left="200" w:right="0" w:firstLine="0" w:hanging="0"/>
              <w:spacing w:before="0" w:after="0"/>
            </w:pPr>
            <w:r>
              <w:rPr>
                <w:sz w:val="18"/>
                <w:szCs w:val="18"/>
              </w:rPr>
              <w:t xml:space="preserve">ˈhaij</w:t>
            </w:r>
          </w:p>
        </w:tc>
        <w:tc>
          <w:tcPr>
            <w:tcW w:w="700" w:type="dxa"/>
            <w:noWrap/>
          </w:tcPr>
          <w:p>
            <w:pPr>
              <w:jc w:val="left"/>
              <w:ind w:left="200" w:right="0" w:firstLine="0" w:hanging="0"/>
              <w:spacing w:before="0" w:after="0"/>
            </w:pPr>
            <w:r>
              <w:rPr>
                <w:sz w:val="18"/>
                <w:szCs w:val="18"/>
              </w:rPr>
              <w:t xml:space="preserve">-i</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Weṣushusol wip lañailusol wip jepipusol naichuch losh peṇuuwis.</w:t>
      </w:r>
      <w:r>
        <w:rPr>
          <w:i w:val="1"/>
          <w:iCs w:val="1"/>
        </w:rPr>
        <w:t xml:space="preserve">	(22)</w:t>
      </w:r>
    </w:p>
    <w:p>
      <w:pPr>
        <w:jc w:val="left"/>
        <w:ind w:left="200" w:right="0" w:firstLine="0" w:hanging="0"/>
        <w:spacing w:before="0" w:after="0"/>
        <w:tabs>
          <w:tab w:val="right" w:leader="none" w:pos="9000"/>
        </w:tabs>
      </w:pPr>
      <w:r>
        <w:rPr/>
        <w:t xml:space="preserve"/>
      </w:r>
      <w:r>
        <w:rPr/>
        <w:t xml:space="preserve">[weˈsˤuʃusol ˈwip laˈɲailusol ˈwip jeˈpipusol ˈnait͡ʃut͡ʃ loʃ peˈnˤuːwis]</w:t>
      </w:r>
    </w:p>
    <w:tbl>
      <w:tblGrid>
        <w:gridCol w:w="880" w:type="dxa"/>
        <w:gridCol w:w="700" w:type="dxa"/>
        <w:gridCol w:w="70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weˈsˤuʃ</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700" w:type="dxa"/>
            <w:noWrap/>
          </w:tcPr>
          <w:p>
            <w:pPr>
              <w:jc w:val="left"/>
              <w:ind w:left="200" w:right="0" w:firstLine="0" w:hanging="0"/>
              <w:spacing w:before="0" w:after="0"/>
            </w:pPr>
            <w:r>
              <w:rPr>
                <w:sz w:val="18"/>
                <w:szCs w:val="18"/>
              </w:rPr>
              <w:t xml:space="preserve">ˈwip</w:t>
            </w:r>
          </w:p>
        </w:tc>
        <w:tc>
          <w:tcPr>
            <w:tcW w:w="880" w:type="dxa"/>
            <w:noWrap/>
          </w:tcPr>
          <w:p>
            <w:pPr>
              <w:jc w:val="left"/>
              <w:ind w:left="200" w:right="0" w:firstLine="0" w:hanging="0"/>
              <w:spacing w:before="0" w:after="0"/>
            </w:pPr>
            <w:r>
              <w:rPr>
                <w:sz w:val="18"/>
                <w:szCs w:val="18"/>
              </w:rPr>
              <w:t xml:space="preserve">laˈɲail</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820" w:type="dxa"/>
        <w:gridCol w:w="700" w:type="dxa"/>
        <w:gridCol w:w="700" w:type="dxa"/>
        <w:gridCol w:w="700" w:type="dxa"/>
        <w:gridCol w:w="880" w:type="dxa"/>
        <w:gridCol w:w="106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ˈwip</w:t>
            </w:r>
          </w:p>
        </w:tc>
        <w:tc>
          <w:tcPr>
            <w:tcW w:w="820" w:type="dxa"/>
            <w:noWrap/>
          </w:tcPr>
          <w:p>
            <w:pPr>
              <w:jc w:val="left"/>
              <w:ind w:left="200" w:right="0" w:firstLine="0" w:hanging="0"/>
              <w:spacing w:before="0" w:after="0"/>
            </w:pPr>
            <w:r>
              <w:rPr>
                <w:sz w:val="18"/>
                <w:szCs w:val="18"/>
              </w:rPr>
              <w:t xml:space="preserve">jeˈpip</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880" w:type="dxa"/>
            <w:noWrap/>
          </w:tcPr>
          <w:p>
            <w:pPr>
              <w:jc w:val="left"/>
              <w:ind w:left="200" w:right="0" w:firstLine="0" w:hanging="0"/>
              <w:spacing w:before="0" w:after="0"/>
            </w:pPr>
            <w:r>
              <w:rPr>
                <w:sz w:val="18"/>
                <w:szCs w:val="18"/>
              </w:rPr>
              <w:t xml:space="preserve">ˈnait͡ʃ</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940" w:type="dxa"/>
            <w:noWrap/>
          </w:tcPr>
          <w:p>
            <w:pPr>
              <w:jc w:val="left"/>
              <w:ind w:left="200" w:right="0" w:firstLine="0" w:hanging="0"/>
              <w:spacing w:before="0" w:after="0"/>
            </w:pPr>
            <w:r>
              <w:rPr>
                <w:sz w:val="18"/>
                <w:szCs w:val="18"/>
              </w:rPr>
              <w:t xml:space="preserve">peˈnˤuːw</w:t>
            </w:r>
          </w:p>
        </w:tc>
      </w:tr>
      <w:tr>
        <w:trPr/>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Huny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Huny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Haijisol likoshuch losh.</w:t>
      </w:r>
      <w:r>
        <w:rPr>
          <w:i w:val="1"/>
          <w:iCs w:val="1"/>
        </w:rPr>
        <w:t xml:space="preserve">	(23)</w:t>
      </w:r>
    </w:p>
    <w:p>
      <w:pPr>
        <w:jc w:val="left"/>
        <w:ind w:left="200" w:right="0" w:firstLine="0" w:hanging="0"/>
        <w:spacing w:before="0" w:after="0"/>
        <w:tabs>
          <w:tab w:val="right" w:leader="none" w:pos="9000"/>
        </w:tabs>
      </w:pPr>
      <w:r>
        <w:rPr/>
        <w:t xml:space="preserve"/>
      </w:r>
      <w:r>
        <w:rPr/>
        <w:t xml:space="preserve">[ˈhaijisol liˈkoʃut͡ʃ loʃ]</w:t>
      </w:r>
    </w:p>
    <w:tbl>
      <w:tblGrid>
        <w:gridCol w:w="760" w:type="dxa"/>
        <w:gridCol w:w="700" w:type="dxa"/>
        <w:gridCol w:w="700" w:type="dxa"/>
        <w:gridCol w:w="700" w:type="dxa"/>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ˈhaij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820" w:type="dxa"/>
            <w:noWrap/>
          </w:tcPr>
          <w:p>
            <w:pPr>
              <w:jc w:val="left"/>
              <w:ind w:left="200" w:right="0" w:firstLine="0" w:hanging="0"/>
              <w:spacing w:before="0" w:after="0"/>
            </w:pPr>
            <w:r>
              <w:rPr>
                <w:sz w:val="18"/>
                <w:szCs w:val="18"/>
              </w:rPr>
              <w:t xml:space="preserve">liˈkoʃ</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Kangwofisol fomuch losh haijis kuwiim likoshuch losh.</w:t>
      </w:r>
      <w:r>
        <w:rPr>
          <w:i w:val="1"/>
          <w:iCs w:val="1"/>
        </w:rPr>
        <w:t xml:space="preserve">	(24)</w:t>
      </w:r>
    </w:p>
    <w:p>
      <w:pPr>
        <w:jc w:val="left"/>
        <w:ind w:left="200" w:right="0" w:firstLine="0" w:hanging="0"/>
        <w:spacing w:before="0" w:after="0"/>
        <w:tabs>
          <w:tab w:val="right" w:leader="none" w:pos="9000"/>
        </w:tabs>
      </w:pPr>
      <w:r>
        <w:rPr/>
        <w:t xml:space="preserve"/>
      </w:r>
      <w:r>
        <w:rPr/>
        <w:t xml:space="preserve">[kaˈŋʷofisol ˈfomut͡ʃ loʃ ˈhaijis kuˈwiːm liˈkoʃut͡ʃ loʃ]</w:t>
      </w:r>
    </w:p>
    <w:tbl>
      <w:tblGrid>
        <w:gridCol w:w="880" w:type="dxa"/>
        <w:gridCol w:w="700" w:type="dxa"/>
        <w:gridCol w:w="700" w:type="dxa"/>
        <w:gridCol w:w="700" w:type="dxa"/>
        <w:gridCol w:w="760" w:type="dxa"/>
        <w:gridCol w:w="10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kaˈŋʷof</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760" w:type="dxa"/>
            <w:noWrap/>
          </w:tcPr>
          <w:p>
            <w:pPr>
              <w:jc w:val="left"/>
              <w:ind w:left="200" w:right="0" w:firstLine="0" w:hanging="0"/>
              <w:spacing w:before="0" w:after="0"/>
            </w:pPr>
            <w:r>
              <w:rPr>
                <w:sz w:val="18"/>
                <w:szCs w:val="18"/>
              </w:rPr>
              <w:t xml:space="preserve">ˈfom</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760" w:type="dxa"/>
            <w:noWrap/>
          </w:tcPr>
          <w:p>
            <w:pPr>
              <w:jc w:val="left"/>
              <w:ind w:left="200" w:right="0" w:firstLine="0" w:hanging="0"/>
              <w:spacing w:before="0" w:after="0"/>
            </w:pPr>
            <w:r>
              <w:rPr>
                <w:sz w:val="18"/>
                <w:szCs w:val="18"/>
              </w:rPr>
              <w:t xml:space="preserve">ˈhaij</w:t>
            </w:r>
          </w:p>
        </w:tc>
        <w:tc>
          <w:tcPr>
            <w:tcW w:w="700" w:type="dxa"/>
            <w:noWrap/>
          </w:tcPr>
          <w:p>
            <w:pPr>
              <w:jc w:val="left"/>
              <w:ind w:left="200" w:right="0" w:firstLine="0" w:hanging="0"/>
              <w:spacing w:before="0" w:after="0"/>
            </w:pPr>
            <w:r>
              <w:rPr>
                <w:sz w:val="18"/>
                <w:szCs w:val="18"/>
              </w:rPr>
              <w:t xml:space="preserve">-i</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80" w:type="dxa"/>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kuˈwiːm</w:t>
            </w:r>
          </w:p>
        </w:tc>
        <w:tc>
          <w:tcPr>
            <w:tcW w:w="820" w:type="dxa"/>
            <w:noWrap/>
          </w:tcPr>
          <w:p>
            <w:pPr>
              <w:jc w:val="left"/>
              <w:ind w:left="200" w:right="0" w:firstLine="0" w:hanging="0"/>
              <w:spacing w:before="0" w:after="0"/>
            </w:pPr>
            <w:r>
              <w:rPr>
                <w:sz w:val="18"/>
                <w:szCs w:val="18"/>
              </w:rPr>
              <w:t xml:space="preserve">liˈkoʃ</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Peñoojisol kiiwuch losh kangwofis kuwiim fomuch losh haijis kuwiim likoshuch losh.</w:t>
      </w:r>
      <w:r>
        <w:rPr>
          <w:i w:val="1"/>
          <w:iCs w:val="1"/>
        </w:rPr>
        <w:t xml:space="preserve">	(25)</w:t>
      </w:r>
    </w:p>
    <w:p>
      <w:pPr>
        <w:jc w:val="left"/>
        <w:ind w:left="200" w:right="0" w:firstLine="0" w:hanging="0"/>
        <w:spacing w:before="0" w:after="0"/>
        <w:tabs>
          <w:tab w:val="right" w:leader="none" w:pos="9000"/>
        </w:tabs>
      </w:pPr>
      <w:r>
        <w:rPr/>
        <w:t xml:space="preserve"/>
      </w:r>
      <w:r>
        <w:rPr/>
        <w:t xml:space="preserve">[peˈɲoːjisol ˈkiːwut͡ʃ loʃ kaˈŋʷofis kuˈwiːm ˈfomut͡ʃ loʃ ˈhaijis kuˈwiːm liˈkoʃut͡ʃ loʃ]</w:t>
      </w:r>
    </w:p>
    <w:tbl>
      <w:tblGrid>
        <w:gridCol w:w="880" w:type="dxa"/>
        <w:gridCol w:w="700" w:type="dxa"/>
        <w:gridCol w:w="700" w:type="dxa"/>
        <w:gridCol w:w="700" w:type="dxa"/>
        <w:gridCol w:w="760" w:type="dxa"/>
        <w:gridCol w:w="106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peˈɲoːj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760" w:type="dxa"/>
            <w:noWrap/>
          </w:tcPr>
          <w:p>
            <w:pPr>
              <w:jc w:val="left"/>
              <w:ind w:left="200" w:right="0" w:firstLine="0" w:hanging="0"/>
              <w:spacing w:before="0" w:after="0"/>
            </w:pPr>
            <w:r>
              <w:rPr>
                <w:sz w:val="18"/>
                <w:szCs w:val="18"/>
              </w:rPr>
              <w:t xml:space="preserve">ˈkiːw</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880" w:type="dxa"/>
            <w:noWrap/>
          </w:tcPr>
          <w:p>
            <w:pPr>
              <w:jc w:val="left"/>
              <w:ind w:left="200" w:right="0" w:firstLine="0" w:hanging="0"/>
              <w:spacing w:before="0" w:after="0"/>
            </w:pPr>
            <w:r>
              <w:rPr>
                <w:sz w:val="18"/>
                <w:szCs w:val="18"/>
              </w:rPr>
              <w:t xml:space="preserve">kaˈŋʷof</w:t>
            </w:r>
          </w:p>
        </w:tc>
        <w:tc>
          <w:tcPr>
            <w:tcW w:w="700" w:type="dxa"/>
            <w:noWrap/>
          </w:tcPr>
          <w:p>
            <w:pPr>
              <w:jc w:val="left"/>
              <w:ind w:left="200" w:right="0" w:firstLine="0" w:hanging="0"/>
              <w:spacing w:before="0" w:after="0"/>
            </w:pPr>
            <w:r>
              <w:rPr>
                <w:sz w:val="18"/>
                <w:szCs w:val="18"/>
              </w:rPr>
              <w:t xml:space="preserve">-i</w:t>
            </w:r>
          </w:p>
        </w:tc>
      </w:tr>
      <w:tr>
        <w:trPr/>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80" w:type="dxa"/>
        <w:gridCol w:w="760" w:type="dxa"/>
        <w:gridCol w:w="1060" w:type="dxa"/>
        <w:gridCol w:w="700" w:type="dxa"/>
        <w:gridCol w:w="7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kuˈwiːm</w:t>
            </w:r>
          </w:p>
        </w:tc>
        <w:tc>
          <w:tcPr>
            <w:tcW w:w="760" w:type="dxa"/>
            <w:noWrap/>
          </w:tcPr>
          <w:p>
            <w:pPr>
              <w:jc w:val="left"/>
              <w:ind w:left="200" w:right="0" w:firstLine="0" w:hanging="0"/>
              <w:spacing w:before="0" w:after="0"/>
            </w:pPr>
            <w:r>
              <w:rPr>
                <w:sz w:val="18"/>
                <w:szCs w:val="18"/>
              </w:rPr>
              <w:t xml:space="preserve">ˈfom</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760" w:type="dxa"/>
            <w:noWrap/>
          </w:tcPr>
          <w:p>
            <w:pPr>
              <w:jc w:val="left"/>
              <w:ind w:left="200" w:right="0" w:firstLine="0" w:hanging="0"/>
              <w:spacing w:before="0" w:after="0"/>
            </w:pPr>
            <w:r>
              <w:rPr>
                <w:sz w:val="18"/>
                <w:szCs w:val="18"/>
              </w:rPr>
              <w:t xml:space="preserve">ˈhaij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kuˈwiːm</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liˈkoʃ</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r>
      <w:tr>
        <w:trPr/>
        <w:tc>
          <w:tcPr>
            <w:tcW w:w="82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Peñoojisol nuungwuch losh puw kuwiim kiiwuch losh kangwofis kuwiim fomuch losh haijis kuwiim likoshuch losh.</w:t>
      </w:r>
      <w:r>
        <w:rPr>
          <w:i w:val="1"/>
          <w:iCs w:val="1"/>
        </w:rPr>
        <w:t xml:space="preserve">	(26)</w:t>
      </w:r>
    </w:p>
    <w:p>
      <w:pPr>
        <w:jc w:val="left"/>
        <w:ind w:left="200" w:right="0" w:firstLine="0" w:hanging="0"/>
        <w:spacing w:before="0" w:after="0"/>
        <w:tabs>
          <w:tab w:val="right" w:leader="none" w:pos="9000"/>
        </w:tabs>
      </w:pPr>
      <w:r>
        <w:rPr/>
        <w:t xml:space="preserve"/>
      </w:r>
      <w:r>
        <w:rPr/>
        <w:t xml:space="preserve">[peˈɲoːjisol ˈnuːŋʷut͡ʃ loʃ ˈpuw kuˈwiːm ˈkiːwut͡ʃ loʃ kaˈŋʷofis kuˈwiːm ˈfomut͡ʃ loʃ ˈhaijis kuˈwiːm liˈkoʃut͡ʃ loʃ]</w:t>
      </w:r>
    </w:p>
    <w:tbl>
      <w:tblGrid>
        <w:gridCol w:w="880" w:type="dxa"/>
        <w:gridCol w:w="700" w:type="dxa"/>
        <w:gridCol w:w="700" w:type="dxa"/>
        <w:gridCol w:w="700" w:type="dxa"/>
        <w:gridCol w:w="820" w:type="dxa"/>
        <w:gridCol w:w="1060" w:type="dxa"/>
        <w:gridCol w:w="700" w:type="dxa"/>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peˈɲoːj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-ol</w:t>
            </w:r>
          </w:p>
        </w:tc>
        <w:tc>
          <w:tcPr>
            <w:tcW w:w="820" w:type="dxa"/>
            <w:noWrap/>
          </w:tcPr>
          <w:p>
            <w:pPr>
              <w:jc w:val="left"/>
              <w:ind w:left="200" w:right="0" w:firstLine="0" w:hanging="0"/>
              <w:spacing w:before="0" w:after="0"/>
            </w:pPr>
            <w:r>
              <w:rPr>
                <w:sz w:val="18"/>
                <w:szCs w:val="18"/>
              </w:rPr>
              <w:t xml:space="preserve">ˈnuːŋʷ</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1060" w:type="dxa"/>
            <w:noWrap/>
          </w:tcPr>
          <w:p>
            <w:pPr>
              <w:jc w:val="left"/>
              <w:ind w:left="200" w:right="0" w:firstLine="0" w:hanging="0"/>
              <w:spacing w:before="0" w:after="0"/>
            </w:pPr>
            <w:r>
              <w:rPr>
                <w:sz w:val="18"/>
                <w:szCs w:val="18"/>
              </w:rPr>
              <w:t xml:space="preserve">ˈpuw</w:t>
            </w:r>
          </w:p>
        </w:tc>
        <w:tc>
          <w:tcPr>
            <w:tcW w:w="880" w:type="dxa"/>
            <w:noWrap/>
          </w:tcPr>
          <w:p>
            <w:pPr>
              <w:jc w:val="left"/>
              <w:ind w:left="200" w:right="0" w:firstLine="0" w:hanging="0"/>
              <w:spacing w:before="0" w:after="0"/>
            </w:pPr>
            <w:r>
              <w:rPr>
                <w:sz w:val="18"/>
                <w:szCs w:val="18"/>
              </w:rPr>
              <w:t xml:space="preserve">kuˈwiːm</w:t>
            </w:r>
          </w:p>
        </w:tc>
      </w:tr>
      <w:tr>
        <w:trPr/>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60" w:type="dxa"/>
        <w:gridCol w:w="1060" w:type="dxa"/>
        <w:gridCol w:w="700" w:type="dxa"/>
        <w:gridCol w:w="880" w:type="dxa"/>
        <w:gridCol w:w="700" w:type="dxa"/>
        <w:gridCol w:w="700" w:type="dxa"/>
        <w:gridCol w:w="88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ˈkiːw</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880" w:type="dxa"/>
            <w:noWrap/>
          </w:tcPr>
          <w:p>
            <w:pPr>
              <w:jc w:val="left"/>
              <w:ind w:left="200" w:right="0" w:firstLine="0" w:hanging="0"/>
              <w:spacing w:before="0" w:after="0"/>
            </w:pPr>
            <w:r>
              <w:rPr>
                <w:sz w:val="18"/>
                <w:szCs w:val="18"/>
              </w:rPr>
              <w:t xml:space="preserve">kaˈŋʷof</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kuˈwiːm</w:t>
            </w:r>
          </w:p>
        </w:tc>
        <w:tc>
          <w:tcPr>
            <w:tcW w:w="760" w:type="dxa"/>
            <w:noWrap/>
          </w:tcPr>
          <w:p>
            <w:pPr>
              <w:jc w:val="left"/>
              <w:ind w:left="200" w:right="0" w:firstLine="0" w:hanging="0"/>
              <w:spacing w:before="0" w:after="0"/>
            </w:pPr>
            <w:r>
              <w:rPr>
                <w:sz w:val="18"/>
                <w:szCs w:val="18"/>
              </w:rPr>
              <w:t xml:space="preserve">ˈfom</w:t>
            </w:r>
          </w:p>
        </w:tc>
        <w:tc>
          <w:tcPr>
            <w:tcW w:w="1060" w:type="dxa"/>
            <w:noWrap/>
          </w:tcPr>
          <w:p>
            <w:pPr>
              <w:jc w:val="left"/>
              <w:ind w:left="200" w:right="0" w:firstLine="0" w:hanging="0"/>
              <w:spacing w:before="0" w:after="0"/>
            </w:pPr>
            <w:r>
              <w:rPr>
                <w:sz w:val="18"/>
                <w:szCs w:val="18"/>
              </w:rPr>
              <w:t xml:space="preserve">-ut͡ʃ</w:t>
            </w:r>
          </w:p>
        </w:tc>
      </w:tr>
      <w:tr>
        <w:trPr/>
        <w:tc>
          <w:tcPr>
            <w:tcW w:w="76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60" w:type="dxa"/>
        <w:gridCol w:w="700" w:type="dxa"/>
        <w:gridCol w:w="700" w:type="dxa"/>
        <w:gridCol w:w="880" w:type="dxa"/>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loʃ</w:t>
            </w:r>
          </w:p>
        </w:tc>
        <w:tc>
          <w:tcPr>
            <w:tcW w:w="760" w:type="dxa"/>
            <w:noWrap/>
          </w:tcPr>
          <w:p>
            <w:pPr>
              <w:jc w:val="left"/>
              <w:ind w:left="200" w:right="0" w:firstLine="0" w:hanging="0"/>
              <w:spacing w:before="0" w:after="0"/>
            </w:pPr>
            <w:r>
              <w:rPr>
                <w:sz w:val="18"/>
                <w:szCs w:val="18"/>
              </w:rPr>
              <w:t xml:space="preserve">ˈhaij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kuˈwiːm</w:t>
            </w:r>
          </w:p>
        </w:tc>
        <w:tc>
          <w:tcPr>
            <w:tcW w:w="820" w:type="dxa"/>
            <w:noWrap/>
          </w:tcPr>
          <w:p>
            <w:pPr>
              <w:jc w:val="left"/>
              <w:ind w:left="200" w:right="0" w:firstLine="0" w:hanging="0"/>
              <w:spacing w:before="0" w:after="0"/>
            </w:pPr>
            <w:r>
              <w:rPr>
                <w:sz w:val="18"/>
                <w:szCs w:val="18"/>
              </w:rPr>
              <w:t xml:space="preserve">liˈkoʃ</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Huny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Kiteenisangw ṇengashuch losh niwaisiṣol liṣ ñeeṭisangw kekuch losh ṇiṇis kuwiim.</w:t>
      </w:r>
      <w:r>
        <w:rPr>
          <w:i w:val="1"/>
          <w:iCs w:val="1"/>
        </w:rPr>
        <w:t xml:space="preserve">	(27)</w:t>
      </w:r>
    </w:p>
    <w:p>
      <w:pPr>
        <w:jc w:val="left"/>
        <w:ind w:left="200" w:right="0" w:firstLine="0" w:hanging="0"/>
        <w:spacing w:before="0" w:after="0"/>
        <w:tabs>
          <w:tab w:val="right" w:leader="none" w:pos="9000"/>
        </w:tabs>
      </w:pPr>
      <w:r>
        <w:rPr/>
        <w:t xml:space="preserve"/>
      </w:r>
      <w:r>
        <w:rPr/>
        <w:t xml:space="preserve">[kiteːnisaŋʷ nˤeˈŋaʃut͡ʃ loʃ niˈwaisisˤol ˈlisˤ ˈɲeːtˤisaŋʷ ˈkekut͡ʃ loʃ ˈnˤinˤis kuˈwiːm]</w:t>
      </w:r>
    </w:p>
    <w:tbl>
      <w:tblGrid>
        <w:gridCol w:w="880" w:type="dxa"/>
        <w:gridCol w:w="700" w:type="dxa"/>
        <w:gridCol w:w="700" w:type="dxa"/>
        <w:gridCol w:w="700" w:type="dxa"/>
        <w:gridCol w:w="940" w:type="dxa"/>
        <w:gridCol w:w="106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kiteːn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-aŋʷ</w:t>
            </w:r>
          </w:p>
        </w:tc>
        <w:tc>
          <w:tcPr>
            <w:tcW w:w="940" w:type="dxa"/>
            <w:noWrap/>
          </w:tcPr>
          <w:p>
            <w:pPr>
              <w:jc w:val="left"/>
              <w:ind w:left="200" w:right="0" w:firstLine="0" w:hanging="0"/>
              <w:spacing w:before="0" w:after="0"/>
            </w:pPr>
            <w:r>
              <w:rPr>
                <w:sz w:val="18"/>
                <w:szCs w:val="18"/>
              </w:rPr>
              <w:t xml:space="preserve">nˤeˈŋaʃ</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880" w:type="dxa"/>
            <w:noWrap/>
          </w:tcPr>
          <w:p>
            <w:pPr>
              <w:jc w:val="left"/>
              <w:ind w:left="200" w:right="0" w:firstLine="0" w:hanging="0"/>
              <w:spacing w:before="0" w:after="0"/>
            </w:pPr>
            <w:r>
              <w:rPr>
                <w:sz w:val="18"/>
                <w:szCs w:val="18"/>
              </w:rPr>
              <w:t xml:space="preserve">niˈwais</w:t>
            </w:r>
          </w:p>
        </w:tc>
        <w:tc>
          <w:tcPr>
            <w:tcW w:w="700" w:type="dxa"/>
            <w:noWrap/>
          </w:tcPr>
          <w:p>
            <w:pPr>
              <w:jc w:val="left"/>
              <w:ind w:left="200" w:right="0" w:firstLine="0" w:hanging="0"/>
              <w:spacing w:before="0" w:after="0"/>
            </w:pPr>
            <w:r>
              <w:rPr>
                <w:sz w:val="18"/>
                <w:szCs w:val="18"/>
              </w:rPr>
              <w:t xml:space="preserve">-i</w:t>
            </w:r>
          </w:p>
        </w:tc>
      </w:tr>
      <w:tr>
        <w:trPr/>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surprise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880" w:type="dxa"/>
        <w:gridCol w:w="700" w:type="dxa"/>
        <w:gridCol w:w="70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-sˤ</w:t>
            </w:r>
          </w:p>
        </w:tc>
        <w:tc>
          <w:tcPr>
            <w:tcW w:w="700" w:type="dxa"/>
            <w:noWrap/>
          </w:tcPr>
          <w:p>
            <w:pPr>
              <w:jc w:val="left"/>
              <w:ind w:left="200" w:right="0" w:firstLine="0" w:hanging="0"/>
              <w:spacing w:before="0" w:after="0"/>
            </w:pPr>
            <w:r>
              <w:rPr>
                <w:sz w:val="18"/>
                <w:szCs w:val="18"/>
              </w:rPr>
              <w:t xml:space="preserve">-ol</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ˈisˤ</w:t>
            </w:r>
          </w:p>
        </w:tc>
        <w:tc>
          <w:tcPr>
            <w:tcW w:w="820" w:type="dxa"/>
            <w:noWrap/>
          </w:tcPr>
          <w:p>
            <w:pPr>
              <w:jc w:val="left"/>
              <w:ind w:left="200" w:right="0" w:firstLine="0" w:hanging="0"/>
              <w:spacing w:before="0" w:after="0"/>
            </w:pPr>
            <w:r>
              <w:rPr>
                <w:sz w:val="18"/>
                <w:szCs w:val="18"/>
              </w:rPr>
              <w:t xml:space="preserve">ˈɲeːtˤ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-aŋʷ</w:t>
            </w:r>
          </w:p>
        </w:tc>
        <w:tc>
          <w:tcPr>
            <w:tcW w:w="700" w:type="dxa"/>
            <w:noWrap/>
          </w:tcPr>
          <w:p>
            <w:pPr>
              <w:jc w:val="left"/>
              <w:ind w:left="200" w:right="0" w:firstLine="0" w:hanging="0"/>
              <w:spacing w:before="0" w:after="0"/>
            </w:pPr>
            <w:r>
              <w:rPr>
                <w:sz w:val="18"/>
                <w:szCs w:val="18"/>
              </w:rPr>
              <w:t xml:space="preserve">ˈkek</w:t>
            </w:r>
          </w:p>
        </w:tc>
      </w:tr>
      <w:tr>
        <w:trPr/>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give</w:t>
            </w:r>
          </w:p>
        </w:tc>
      </w:tr>
    </w:tbl>
    <w:p>
      <w:pPr>
        <w:jc w:val="left"/>
        <w:spacing w:before="0" w:after="0"/>
      </w:pPr>
      <w:r>
        <w:rPr>
          <w:sz w:val="2"/>
          <w:szCs w:val="2"/>
        </w:rPr>
        <w:t xml:space="preserve"> </w:t>
      </w:r>
    </w:p>
    <w:tbl>
      <w:tblGrid>
        <w:gridCol w:w="1060" w:type="dxa"/>
        <w:gridCol w:w="700" w:type="dxa"/>
        <w:gridCol w:w="82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820" w:type="dxa"/>
            <w:noWrap/>
          </w:tcPr>
          <w:p>
            <w:pPr>
              <w:jc w:val="left"/>
              <w:ind w:left="200" w:right="0" w:firstLine="0" w:hanging="0"/>
              <w:spacing w:before="0" w:after="0"/>
            </w:pPr>
            <w:r>
              <w:rPr>
                <w:sz w:val="18"/>
                <w:szCs w:val="18"/>
              </w:rPr>
              <w:t xml:space="preserve">ˈnˤinˤ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kuˈwiːm</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Huny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Ṣiif ṭaifuch puw kuwiim ñeeṭisangw poṇuch losh ṇiṇis.</w:t>
      </w:r>
      <w:r>
        <w:rPr>
          <w:i w:val="1"/>
          <w:iCs w:val="1"/>
        </w:rPr>
        <w:t xml:space="preserve">	(28)</w:t>
      </w:r>
    </w:p>
    <w:p>
      <w:pPr>
        <w:jc w:val="left"/>
        <w:ind w:left="200" w:right="0" w:firstLine="0" w:hanging="0"/>
        <w:spacing w:before="0" w:after="0"/>
        <w:tabs>
          <w:tab w:val="right" w:leader="none" w:pos="9000"/>
        </w:tabs>
      </w:pPr>
      <w:r>
        <w:rPr/>
        <w:t xml:space="preserve"/>
      </w:r>
      <w:r>
        <w:rPr/>
        <w:t xml:space="preserve">[ˈsˤiːf ˈtˤaifut͡ʃ ˈpuw kuˈwiːm ˈɲeːtˤisaŋʷ ˈponˤut͡ʃ loʃ ˈnˤinˤis]</w:t>
      </w:r>
    </w:p>
    <w:tbl>
      <w:tblGrid>
        <w:gridCol w:w="820" w:type="dxa"/>
        <w:gridCol w:w="820" w:type="dxa"/>
        <w:gridCol w:w="1060" w:type="dxa"/>
        <w:gridCol w:w="1060" w:type="dxa"/>
        <w:gridCol w:w="88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ˈsˤiːf</w:t>
            </w:r>
          </w:p>
        </w:tc>
        <w:tc>
          <w:tcPr>
            <w:tcW w:w="820" w:type="dxa"/>
            <w:noWrap/>
          </w:tcPr>
          <w:p>
            <w:pPr>
              <w:jc w:val="left"/>
              <w:ind w:left="200" w:right="0" w:firstLine="0" w:hanging="0"/>
              <w:spacing w:before="0" w:after="0"/>
            </w:pPr>
            <w:r>
              <w:rPr>
                <w:sz w:val="18"/>
                <w:szCs w:val="18"/>
              </w:rPr>
              <w:t xml:space="preserve">ˈtˤaif</w:t>
            </w:r>
          </w:p>
        </w:tc>
        <w:tc>
          <w:tcPr>
            <w:tcW w:w="1060" w:type="dxa"/>
            <w:noWrap/>
          </w:tcPr>
          <w:p>
            <w:pPr>
              <w:jc w:val="left"/>
              <w:ind w:left="200" w:right="0" w:firstLine="0" w:hanging="0"/>
              <w:spacing w:before="0" w:after="0"/>
            </w:pPr>
            <w:r>
              <w:rPr>
                <w:sz w:val="18"/>
                <w:szCs w:val="18"/>
              </w:rPr>
              <w:t xml:space="preserve">-ut͡ʃ</w:t>
            </w:r>
          </w:p>
        </w:tc>
        <w:tc>
          <w:tcPr>
            <w:tcW w:w="1060" w:type="dxa"/>
            <w:noWrap/>
          </w:tcPr>
          <w:p>
            <w:pPr>
              <w:jc w:val="left"/>
              <w:ind w:left="200" w:right="0" w:firstLine="0" w:hanging="0"/>
              <w:spacing w:before="0" w:after="0"/>
            </w:pPr>
            <w:r>
              <w:rPr>
                <w:sz w:val="18"/>
                <w:szCs w:val="18"/>
              </w:rPr>
              <w:t xml:space="preserve">ˈpuw</w:t>
            </w:r>
          </w:p>
        </w:tc>
        <w:tc>
          <w:tcPr>
            <w:tcW w:w="880" w:type="dxa"/>
            <w:noWrap/>
          </w:tcPr>
          <w:p>
            <w:pPr>
              <w:jc w:val="left"/>
              <w:ind w:left="200" w:right="0" w:firstLine="0" w:hanging="0"/>
              <w:spacing w:before="0" w:after="0"/>
            </w:pPr>
            <w:r>
              <w:rPr>
                <w:sz w:val="18"/>
                <w:szCs w:val="18"/>
              </w:rPr>
              <w:t xml:space="preserve">kuˈwiːm</w:t>
            </w:r>
          </w:p>
        </w:tc>
        <w:tc>
          <w:tcPr>
            <w:tcW w:w="820" w:type="dxa"/>
            <w:noWrap/>
          </w:tcPr>
          <w:p>
            <w:pPr>
              <w:jc w:val="left"/>
              <w:ind w:left="200" w:right="0" w:firstLine="0" w:hanging="0"/>
              <w:spacing w:before="0" w:after="0"/>
            </w:pPr>
            <w:r>
              <w:rPr>
                <w:sz w:val="18"/>
                <w:szCs w:val="18"/>
              </w:rPr>
              <w:t xml:space="preserve">ˈɲeːtˤ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-aŋʷ</w:t>
            </w:r>
          </w:p>
        </w:tc>
      </w:tr>
      <w:tr>
        <w:trPr/>
        <w:tc>
          <w:tcPr>
            <w:tcW w:w="820" w:type="dxa"/>
            <w:noWrap/>
          </w:tcPr>
          <w:p>
            <w:pPr>
              <w:jc w:val="left"/>
              <w:ind w:left="200" w:right="0" w:firstLine="0" w:hanging="0"/>
              <w:spacing w:before="0" w:after="0"/>
            </w:pPr>
            <w:r>
              <w:rPr>
                <w:sz w:val="18"/>
                <w:szCs w:val="18"/>
                <w:i w:val="1"/>
                <w:iCs w:val="1"/>
              </w:rPr>
              <w:t xml:space="preserve">2.sing</w:t>
            </w:r>
          </w:p>
        </w:tc>
        <w:tc>
          <w:tcPr>
            <w:tcW w:w="82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60" w:type="dxa"/>
        <w:gridCol w:w="10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ˈponˤ</w:t>
            </w:r>
          </w:p>
        </w:tc>
        <w:tc>
          <w:tcPr>
            <w:tcW w:w="1060" w:type="dxa"/>
            <w:noWrap/>
          </w:tcPr>
          <w:p>
            <w:pPr>
              <w:jc w:val="left"/>
              <w:ind w:left="200" w:right="0" w:firstLine="0" w:hanging="0"/>
              <w:spacing w:before="0" w:after="0"/>
            </w:pPr>
            <w:r>
              <w:rPr>
                <w:sz w:val="18"/>
                <w:szCs w:val="18"/>
              </w:rPr>
              <w:t xml:space="preserve">-ut͡ʃ</w:t>
            </w:r>
          </w:p>
        </w:tc>
        <w:tc>
          <w:tcPr>
            <w:tcW w:w="700" w:type="dxa"/>
            <w:noWrap/>
          </w:tcPr>
          <w:p>
            <w:pPr>
              <w:jc w:val="left"/>
              <w:ind w:left="200" w:right="0" w:firstLine="0" w:hanging="0"/>
              <w:spacing w:before="0" w:after="0"/>
            </w:pPr>
            <w:r>
              <w:rPr>
                <w:sz w:val="18"/>
                <w:szCs w:val="18"/>
              </w:rPr>
              <w:t xml:space="preserve">loʃ</w:t>
            </w:r>
          </w:p>
        </w:tc>
        <w:tc>
          <w:tcPr>
            <w:tcW w:w="820" w:type="dxa"/>
            <w:noWrap/>
          </w:tcPr>
          <w:p>
            <w:pPr>
              <w:jc w:val="left"/>
              <w:ind w:left="200" w:right="0" w:firstLine="0" w:hanging="0"/>
              <w:spacing w:before="0" w:after="0"/>
            </w:pPr>
            <w:r>
              <w:rPr>
                <w:sz w:val="18"/>
                <w:szCs w:val="18"/>
              </w:rPr>
              <w:t xml:space="preserve">ˈnˤinˤ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w:t>
            </w:r>
          </w:p>
        </w:tc>
      </w:tr>
      <w:tr>
        <w:trPr/>
        <w:tc>
          <w:tcPr>
            <w:tcW w:w="760" w:type="dxa"/>
            <w:noWrap/>
          </w:tcPr>
          <w:p>
            <w:pPr>
              <w:jc w:val="left"/>
              <w:ind w:left="200" w:right="0" w:firstLine="0" w:hanging="0"/>
              <w:spacing w:before="0" w:after="0"/>
            </w:pPr>
            <w:r>
              <w:rPr>
                <w:sz w:val="18"/>
                <w:szCs w:val="18"/>
                <w:i w:val="1"/>
                <w:iCs w:val="1"/>
              </w:rPr>
              <w:t xml:space="preserve">tell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Tahuch losh fujus ṇen haungwis chatis fausis fatiṣ weng wip jafiniṣ weng. Koṣeejuch losh taun jooṭ chashis, wip ṣinuch losh taun koṣashiṣ ṭiṣ won heniṣ ṭiṣ tengwis, ngungwas panongwuch losh taun hesh. Loshuch losh taun kapoquuṣol tashim quap kuwiim wip kapoquuṣol weefim quap kuwiim ngapauk. Tahuch losh taun kapoquiṣ tapil jujiṣ, wip tahuch losh taun salimiṣ tapil wemeetiṣ.</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Ṭijaanuch jungw quap fujuṣ tauṣis. Siṭeenuch losh kitiṣ wip shiishiṣ fatus taun. Jangiikuch losh taun ngwaimus ṣaṣishuṣ wip ñajuṣ. Koqu ṭefoṣuch losh fatis quap lowuch huuñis kuwiim won ṭeefiṣ ṭiṣ quemis. Sengenguch losh kaat chatis wip ṣuchañis won teṭingiṣ ṭiṣ pijis. Pasaiquuch losh jungw fatis quap, ṣolaaṭuch losh kaat.</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English-Huny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shiin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puw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quap</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shij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quoongw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ṣiif</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taun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kaat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iṣ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faus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maiqu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wip</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hem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juwauqu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sengeng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niwais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ṭefoṣ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kechuch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chaak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ṇuut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jeshej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quajuuṭ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low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mequ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fop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-ej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sisham</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naṭ</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-oṇ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kichiqu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ñaj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ngiiṣ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nap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ṇaut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tuw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ṣisuw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maut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lipeen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mijoj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ṇesangw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quataiṣ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ṇiṇ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ñom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siṇengw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teṭing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fiij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kapoqu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quiṣ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weef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koqu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nuungw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siiṭ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haij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fom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chashes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pop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ṣeshech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peñooj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jeṣ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chauñ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ṣekong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ṭis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shiist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hamaṇ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hech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ngwinij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kuwiim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ṇenaan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jangiik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shongw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shaich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jongach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ṣolaaṭ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maaqu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ngwiing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ṣuuṇ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jafin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naik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quem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ṣijaam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chaut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suṣ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ting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lum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naiṭ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pataip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sajus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panongw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fih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haungw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chash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kiiw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quaap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sheweesh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ṣongwaul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pasaiqu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hoṇ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quis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poñach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lap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ṇongw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sojuuj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niṣaṭ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luch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ñiw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wapiih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ṇiif</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kit</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ṭach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ṣin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haṭin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mep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ṇon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ngwach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miṣooqu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mimauk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changwingw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ngooṣ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chiṣuuj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sun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ñufuuqu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ṇel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tajut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nuw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quaaj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fungw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huut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ṭaash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nauqu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ños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jooṭ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mich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poo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paiṭ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longw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chaingw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hoṣ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ṣuch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faw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jaj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sekush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moṭ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ñeeṭ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kek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Jakon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siṇ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ñapin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ṣen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hanaṇ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kalish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wach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ṇauqu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sang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ṇifun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tah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hooñ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quauw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piw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laish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waiñ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feṣ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hinaangw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luw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fuj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shaping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putaan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peṇuuw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Huny</w:t>
      </w:r>
      <w:r>
        <w:rPr/>
        <w:t xml:space="preserve"> </w:t>
      </w:r>
      <w:r>
        <w:rPr>
          <w:i w:val="1"/>
          <w:iCs w:val="1"/>
        </w:rPr>
        <w:t xml:space="preserve">noun</w:t>
      </w:r>
      <w:r>
        <w:rPr/>
        <w:t xml:space="preserve"> (</w:t>
      </w:r>
      <w:r>
        <w:rPr>
          <w:i w:val="1"/>
          <w:iCs w:val="1"/>
        </w:rPr>
        <w:t xml:space="preserve">language</w:t>
      </w:r>
      <w:r>
        <w:rPr/>
        <w:t xml:space="preserve">) </w:t>
      </w:r>
      <w:r>
        <w:rPr/>
        <w:t xml:space="preserve">huuñ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hiif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shonust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noqu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ñiqu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chaach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cheng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mes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ṣuup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ṭangw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won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ṭaun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kosh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quaṇ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lef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pi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ṇen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faaṇ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saaf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ṭesaṣ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weṣush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koṣeej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Kichak</w:t>
      </w:r>
      <w:r>
        <w:rPr/>
        <w:t xml:space="preserve"> </w:t>
      </w:r>
      <w:r>
        <w:rPr>
          <w:i w:val="1"/>
          <w:iCs w:val="1"/>
        </w:rPr>
        <w:t xml:space="preserve">prop</w:t>
      </w:r>
      <w:r>
        <w:rPr/>
        <w:t xml:space="preserve"> </w:t>
      </w:r>
      <w:r>
        <w:rPr/>
        <w:t xml:space="preserve">Kichak</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naich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newiqu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talal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nauṭ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chooṣ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seṇum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ṭungwaṭ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hen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fat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kiingw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sih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tim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piṭ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maiṭ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kipeñ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ñiṣ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jepip</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maj</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-iw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tas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ñuṇaiñ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paij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longuñ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ṭaif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peloṣ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tash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ṣaṣish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ṇain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kaquoṣ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ṭeef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ṭish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katuus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wal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jungech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pekuun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laif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wemeet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weet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homiṇ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kangwof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naungw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lengw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walaw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Nasang</w:t>
      </w:r>
      <w:r>
        <w:rPr/>
        <w:t xml:space="preserve"> </w:t>
      </w:r>
      <w:r>
        <w:rPr>
          <w:i w:val="1"/>
          <w:iCs w:val="1"/>
        </w:rPr>
        <w:t xml:space="preserve">prop</w:t>
      </w:r>
      <w:r>
        <w:rPr/>
        <w:t xml:space="preserve"> </w:t>
      </w:r>
      <w:r>
        <w:rPr/>
        <w:t xml:space="preserve">Nasang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ñauṣ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lichaṣ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wekoṇ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Nesony</w:t>
      </w:r>
      <w:r>
        <w:rPr/>
        <w:t xml:space="preserve"> </w:t>
      </w:r>
      <w:r>
        <w:rPr>
          <w:i w:val="1"/>
          <w:iCs w:val="1"/>
        </w:rPr>
        <w:t xml:space="preserve">prop</w:t>
      </w:r>
      <w:r>
        <w:rPr/>
        <w:t xml:space="preserve"> </w:t>
      </w:r>
      <w:r>
        <w:rPr/>
        <w:t xml:space="preserve">Ṇeṣoñ</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ṭuquauṣ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nop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ṣaṇ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juñait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Nitef</w:t>
      </w:r>
      <w:r>
        <w:rPr/>
        <w:t xml:space="preserve"> </w:t>
      </w:r>
      <w:r>
        <w:rPr>
          <w:i w:val="1"/>
          <w:iCs w:val="1"/>
        </w:rPr>
        <w:t xml:space="preserve">prop</w:t>
      </w:r>
      <w:r>
        <w:rPr/>
        <w:t xml:space="preserve"> </w:t>
      </w:r>
      <w:r>
        <w:rPr/>
        <w:t xml:space="preserve">Niṭef</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kiñ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shaqu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we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hich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weng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nuuṣ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tauṣ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likosh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tisosh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ṣij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ṣuchañ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koṣash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lan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taiw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tapil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ṇupuw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feñ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jeeṇ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wauñ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ñaṇaiw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ṭijaan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fiwej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nooh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mikang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fiip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ṣalin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kelij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ṣut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chow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sakang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wok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ṇepoñ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wifaj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losh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wakiqu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folaah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moquiṣ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ṭip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ṇin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kajaut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tunaaṇ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hepiin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siṭeen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shuush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ṇak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ṇaang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wiish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pij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ngwen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chajas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shiis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ṇequ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ṭiñ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salim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fal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sip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quisengw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waleeṭ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tangoch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ngapaiṇ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ñist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faaj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Soses</w:t>
      </w:r>
      <w:r>
        <w:rPr/>
        <w:t xml:space="preserve"> </w:t>
      </w:r>
      <w:r>
        <w:rPr>
          <w:i w:val="1"/>
          <w:iCs w:val="1"/>
        </w:rPr>
        <w:t xml:space="preserve">prop</w:t>
      </w:r>
      <w:r>
        <w:rPr/>
        <w:t xml:space="preserve"> </w:t>
      </w:r>
      <w:r>
        <w:rPr/>
        <w:t xml:space="preserve">Ṣoṣes</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ngwaim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ṣiiqu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kish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tiṭ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shatuuw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ṣikuṣ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ṇijeesh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ṇinoñ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ṭofam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fiw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soom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sojos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juj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-ash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ñikuw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hakaqu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ṇingwas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pauñ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maum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ṇengash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quingwaas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quaut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fik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ṇuquem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kiteen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poṇ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haṣ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of</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ñaṭ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hesh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sangwook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kip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ṣiw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aut</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ngapauk</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woñaul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fosh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chaf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ngungwas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ṣoṣep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lañail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shiish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hut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jaiṭ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ṇuuj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ṇiñ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ṇiw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ṇoof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ṇaas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ña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ṭuuṭ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miṇ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niw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fait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ṭaaj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ṇok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fas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tiin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keṭ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tiñuñ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kaash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wañ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meeṭ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ṣiṭiqu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ṇam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lijuch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chujaiṣ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nungwit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tak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changw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ping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nung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Wasony</w:t>
      </w:r>
      <w:r>
        <w:rPr/>
        <w:t xml:space="preserve"> </w:t>
      </w:r>
      <w:r>
        <w:rPr>
          <w:i w:val="1"/>
          <w:iCs w:val="1"/>
        </w:rPr>
        <w:t xml:space="preserve">prop</w:t>
      </w:r>
      <w:r>
        <w:rPr/>
        <w:t xml:space="preserve"> </w:t>
      </w:r>
      <w:r>
        <w:rPr/>
        <w:t xml:space="preserve">Wasoñ</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nek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jat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ṣeengw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kapaiñ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ṇuṇ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chat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tengw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haf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ṣañañ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woṣ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milaṭ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ñesaṣ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Witaik</w:t>
      </w:r>
      <w:r>
        <w:rPr/>
        <w:t xml:space="preserve"> </w:t>
      </w:r>
      <w:r>
        <w:rPr>
          <w:i w:val="1"/>
          <w:iCs w:val="1"/>
        </w:rPr>
        <w:t xml:space="preserve">prop</w:t>
      </w:r>
      <w:r>
        <w:rPr/>
        <w:t xml:space="preserve"> </w:t>
      </w:r>
      <w:r>
        <w:rPr/>
        <w:t xml:space="preserve">Witaiqu</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sañ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neñot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sheeṇ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mokeṭ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ñangw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ṭup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ul</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Huny-English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-angw</w:t>
      </w:r>
      <w:r>
        <w:rPr/>
        <w:t xml:space="preserve"> [-aŋʷ]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-ash</w:t>
      </w:r>
      <w:r>
        <w:rPr/>
        <w:t xml:space="preserve"> [-aʃ]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aut</w:t>
      </w:r>
      <w:r>
        <w:rPr/>
        <w:t xml:space="preserve"> [auˈt]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ch-</w:t>
      </w:r>
      <w:r>
        <w:rPr/>
        <w:t xml:space="preserve"> [t͡ʃ-] </w:t>
      </w:r>
      <w:r>
        <w:rPr>
          <w:i w:val="1"/>
          <w:iCs w:val="1"/>
        </w:rPr>
        <w:t xml:space="preserve">detcase prefix</w:t>
      </w:r>
      <w:r>
        <w:rPr/>
        <w:t xml:space="preserve"> INS </w:t>
      </w:r>
    </w:p>
    <w:p>
      <w:pPr>
        <w:jc w:val="left"/>
        <w:ind w:left="250" w:right="0" w:firstLine="0" w:hanging="250"/>
        <w:spacing w:before="0" w:after="0"/>
      </w:pPr>
      <w:r>
        <w:rPr/>
        <w:t xml:space="preserve"/>
      </w:r>
      <w:r>
        <w:rPr>
          <w:b w:val="1"/>
          <w:bCs w:val="1"/>
        </w:rPr>
        <w:t xml:space="preserve">chaach</w:t>
      </w:r>
      <w:r>
        <w:rPr/>
        <w:t xml:space="preserve"> [t͡ʃaːˈt͡ʃ]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chaak</w:t>
      </w:r>
      <w:r>
        <w:rPr/>
        <w:t xml:space="preserve"> [t͡ʃaːˈk]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chaf</w:t>
      </w:r>
      <w:r>
        <w:rPr/>
        <w:t xml:space="preserve"> [t͡ʃaˈf]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chaingw</w:t>
      </w:r>
      <w:r>
        <w:rPr/>
        <w:t xml:space="preserve"> [t͡ʃaiˈŋʷ]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chajas</w:t>
      </w:r>
      <w:r>
        <w:rPr/>
        <w:t xml:space="preserve"> [t͡ʃajaˈs]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changw</w:t>
      </w:r>
      <w:r>
        <w:rPr/>
        <w:t xml:space="preserve"> [t͡ʃaˈŋʷ]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changwingw</w:t>
      </w:r>
      <w:r>
        <w:rPr/>
        <w:t xml:space="preserve"> [t͡ʃaŋʷiˈŋʷ]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chash</w:t>
      </w:r>
      <w:r>
        <w:rPr/>
        <w:t xml:space="preserve"> [t͡ʃaˈʃ]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chashes</w:t>
      </w:r>
      <w:r>
        <w:rPr/>
        <w:t xml:space="preserve"> [t͡ʃaʃeˈs]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chat</w:t>
      </w:r>
      <w:r>
        <w:rPr/>
        <w:t xml:space="preserve"> [t͡ʃaˈt] </w:t>
      </w:r>
      <w:r>
        <w:rPr>
          <w:i w:val="1"/>
          <w:iCs w:val="1"/>
        </w:rPr>
        <w:t xml:space="preserve">noun</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chaut</w:t>
      </w:r>
      <w:r>
        <w:rPr/>
        <w:t xml:space="preserve"> [t͡ʃauˈt] </w:t>
      </w:r>
      <w:r>
        <w:rPr>
          <w:i w:val="1"/>
          <w:iCs w:val="1"/>
        </w:rPr>
        <w:t xml:space="preserve">noun</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chauñ</w:t>
      </w:r>
      <w:r>
        <w:rPr/>
        <w:t xml:space="preserve"> [t͡ʃauˈɲ]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cheng</w:t>
      </w:r>
      <w:r>
        <w:rPr/>
        <w:t xml:space="preserve"> [t͡ʃeˈŋ]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chequ</w:t>
      </w:r>
      <w:r>
        <w:rPr/>
        <w:t xml:space="preserve"> [t͡ʃekʷ]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chiṣuuj</w:t>
      </w:r>
      <w:r>
        <w:rPr/>
        <w:t xml:space="preserve"> [t͡ʃisˤuːˈj]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chooṣ</w:t>
      </w:r>
      <w:r>
        <w:rPr/>
        <w:t xml:space="preserve"> [t͡ʃoːˈsˤ]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chow</w:t>
      </w:r>
      <w:r>
        <w:rPr/>
        <w:t xml:space="preserve"> [t͡ʃoˈw] </w:t>
      </w:r>
      <w:r>
        <w:rPr>
          <w:i w:val="1"/>
          <w:iCs w:val="1"/>
        </w:rPr>
        <w:t xml:space="preserve">noun</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chujaiṣ</w:t>
      </w:r>
      <w:r>
        <w:rPr/>
        <w:t xml:space="preserve"> [t͡ʃujaiˈsˤ]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-ech</w:t>
      </w:r>
      <w:r>
        <w:rPr/>
        <w:t xml:space="preserve"> [-et͡ʃ]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-ej</w:t>
      </w:r>
      <w:r>
        <w:rPr/>
        <w:t xml:space="preserve"> [-ej]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-ek</w:t>
      </w:r>
      <w:r>
        <w:rPr/>
        <w:t xml:space="preserve"> [-ek]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-ew</w:t>
      </w:r>
      <w:r>
        <w:rPr/>
        <w:t xml:space="preserve"> [-ew]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faaj</w:t>
      </w:r>
      <w:r>
        <w:rPr/>
        <w:t xml:space="preserve"> [faːˈj]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faaṇ</w:t>
      </w:r>
      <w:r>
        <w:rPr/>
        <w:t xml:space="preserve"> [faːˈnˤ]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fait</w:t>
      </w:r>
      <w:r>
        <w:rPr/>
        <w:t xml:space="preserve"> [faiˈt]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fal</w:t>
      </w:r>
      <w:r>
        <w:rPr/>
        <w:t xml:space="preserve"> [faˈl] </w:t>
      </w:r>
      <w:r>
        <w:rPr>
          <w:i w:val="1"/>
          <w:iCs w:val="1"/>
        </w:rPr>
        <w:t xml:space="preserve">noun</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fas</w:t>
      </w:r>
      <w:r>
        <w:rPr/>
        <w:t xml:space="preserve"> [faˈs]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[faˈt]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faus</w:t>
      </w:r>
      <w:r>
        <w:rPr/>
        <w:t xml:space="preserve"> [fauˈs] </w:t>
      </w:r>
      <w:r>
        <w:rPr>
          <w:i w:val="1"/>
          <w:iCs w:val="1"/>
        </w:rPr>
        <w:t xml:space="preserve">noun</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faw</w:t>
      </w:r>
      <w:r>
        <w:rPr/>
        <w:t xml:space="preserve"> [faˈw]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feṣ</w:t>
      </w:r>
      <w:r>
        <w:rPr/>
        <w:t xml:space="preserve"> [feˈsˤ]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feñ</w:t>
      </w:r>
      <w:r>
        <w:rPr/>
        <w:t xml:space="preserve"> [feˈɲ]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fih</w:t>
      </w:r>
      <w:r>
        <w:rPr/>
        <w:t xml:space="preserve"> [fiˈh]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fiij</w:t>
      </w:r>
      <w:r>
        <w:rPr/>
        <w:t xml:space="preserve"> [fiːˈj]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fiip</w:t>
      </w:r>
      <w:r>
        <w:rPr/>
        <w:t xml:space="preserve"> [fiːˈp]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fik</w:t>
      </w:r>
      <w:r>
        <w:rPr/>
        <w:t xml:space="preserve"> [fiˈk]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fiw</w:t>
      </w:r>
      <w:r>
        <w:rPr/>
        <w:t xml:space="preserve"> [fiˈw]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fiwej</w:t>
      </w:r>
      <w:r>
        <w:rPr/>
        <w:t xml:space="preserve"> [fiweˈj]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folaah</w:t>
      </w:r>
      <w:r>
        <w:rPr/>
        <w:t xml:space="preserve"> [folaːh]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fom</w:t>
      </w:r>
      <w:r>
        <w:rPr/>
        <w:t xml:space="preserve"> [foˈm]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fop</w:t>
      </w:r>
      <w:r>
        <w:rPr/>
        <w:t xml:space="preserve"> [foˈp]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fosh</w:t>
      </w:r>
      <w:r>
        <w:rPr/>
        <w:t xml:space="preserve"> [foˈʃ]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fuj</w:t>
      </w:r>
      <w:r>
        <w:rPr/>
        <w:t xml:space="preserve"> [fuˈj]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fungw</w:t>
      </w:r>
      <w:r>
        <w:rPr/>
        <w:t xml:space="preserve"> [fuˈŋʷ]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haf</w:t>
      </w:r>
      <w:r>
        <w:rPr/>
        <w:t xml:space="preserve"> [haˈf]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haij</w:t>
      </w:r>
      <w:r>
        <w:rPr/>
        <w:t xml:space="preserve"> [haiˈj]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hakaqu</w:t>
      </w:r>
      <w:r>
        <w:rPr/>
        <w:t xml:space="preserve"> [hakaˈkʷ]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hamaṇ</w:t>
      </w:r>
      <w:r>
        <w:rPr/>
        <w:t xml:space="preserve"> [hamaˈnˤ] </w:t>
      </w:r>
      <w:r>
        <w:rPr>
          <w:i w:val="1"/>
          <w:iCs w:val="1"/>
        </w:rPr>
        <w:t xml:space="preserve">noun</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hanaṇ</w:t>
      </w:r>
      <w:r>
        <w:rPr/>
        <w:t xml:space="preserve"> [hanaˈnˤ]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haṣ</w:t>
      </w:r>
      <w:r>
        <w:rPr/>
        <w:t xml:space="preserve"> [haˈsˤ]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haṭin</w:t>
      </w:r>
      <w:r>
        <w:rPr/>
        <w:t xml:space="preserve"> [hatˤiˈn]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haungw</w:t>
      </w:r>
      <w:r>
        <w:rPr/>
        <w:t xml:space="preserve"> [hauˈŋʷ]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hech</w:t>
      </w:r>
      <w:r>
        <w:rPr/>
        <w:t xml:space="preserve"> [heˈt͡ʃ]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hem</w:t>
      </w:r>
      <w:r>
        <w:rPr/>
        <w:t xml:space="preserve"> [heˈm]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hen</w:t>
      </w:r>
      <w:r>
        <w:rPr/>
        <w:t xml:space="preserve"> [heˈn]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hepiin</w:t>
      </w:r>
      <w:r>
        <w:rPr/>
        <w:t xml:space="preserve"> [hepiːˈn]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hesh</w:t>
      </w:r>
      <w:r>
        <w:rPr/>
        <w:t xml:space="preserve"> [heˈʃ]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hich</w:t>
      </w:r>
      <w:r>
        <w:rPr/>
        <w:t xml:space="preserve"> [hiˈt͡ʃ] </w:t>
      </w:r>
      <w:r>
        <w:rPr>
          <w:i w:val="1"/>
          <w:iCs w:val="1"/>
        </w:rPr>
        <w:t xml:space="preserve">noun</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hiif</w:t>
      </w:r>
      <w:r>
        <w:rPr/>
        <w:t xml:space="preserve"> [hiːˈf]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hinaangw</w:t>
      </w:r>
      <w:r>
        <w:rPr/>
        <w:t xml:space="preserve"> [hinaːˈŋʷ]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homiṇ</w:t>
      </w:r>
      <w:r>
        <w:rPr/>
        <w:t xml:space="preserve"> [homiˈnˤ]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hoṇ</w:t>
      </w:r>
      <w:r>
        <w:rPr/>
        <w:t xml:space="preserve"> [hoˈnˤ]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hooñ</w:t>
      </w:r>
      <w:r>
        <w:rPr/>
        <w:t xml:space="preserve"> [hoːˈɲ]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hoṣ</w:t>
      </w:r>
      <w:r>
        <w:rPr/>
        <w:t xml:space="preserve"> [hoˈsˤ]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hut</w:t>
      </w:r>
      <w:r>
        <w:rPr/>
        <w:t xml:space="preserve"> [huˈt]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huut</w:t>
      </w:r>
      <w:r>
        <w:rPr/>
        <w:t xml:space="preserve"> [huːˈt]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huuñ</w:t>
      </w:r>
      <w:r>
        <w:rPr/>
        <w:t xml:space="preserve"> [huːˈɲ] </w:t>
      </w:r>
      <w:r>
        <w:rPr>
          <w:i w:val="1"/>
          <w:iCs w:val="1"/>
        </w:rPr>
        <w:t xml:space="preserve">noun</w:t>
      </w:r>
      <w:r>
        <w:rPr/>
        <w:t xml:space="preserve"> Huny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-il</w:t>
      </w:r>
      <w:r>
        <w:rPr/>
        <w:t xml:space="preserve"> [-il] </w:t>
      </w:r>
      <w:r>
        <w:rPr>
          <w:i w:val="1"/>
          <w:iCs w:val="1"/>
        </w:rPr>
        <w:t xml:space="preserve">detnumber suffix</w:t>
      </w:r>
      <w:r>
        <w:rPr/>
        <w:t xml:space="preserve"> sing </w:t>
      </w:r>
    </w:p>
    <w:p>
      <w:pPr>
        <w:jc w:val="left"/>
        <w:ind w:left="250" w:right="0" w:firstLine="0" w:hanging="250"/>
        <w:spacing w:before="0" w:after="0"/>
      </w:pPr>
      <w:r>
        <w:rPr/>
        <w:t xml:space="preserve"/>
      </w:r>
      <w:r>
        <w:rPr>
          <w:b w:val="1"/>
          <w:bCs w:val="1"/>
        </w:rPr>
        <w:t xml:space="preserve">-im</w:t>
      </w:r>
      <w:r>
        <w:rPr/>
        <w:t xml:space="preserve"> [-im]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-ing</w:t>
      </w:r>
      <w:r>
        <w:rPr/>
        <w:t xml:space="preserve"> [-iŋ] </w:t>
      </w:r>
      <w:r>
        <w:rPr>
          <w:i w:val="1"/>
          <w:iCs w:val="1"/>
        </w:rPr>
        <w:t xml:space="preserve">verbmode suffix</w:t>
      </w:r>
      <w:r>
        <w:rPr/>
        <w:t xml:space="preserve"> conditional </w:t>
      </w:r>
    </w:p>
    <w:p>
      <w:pPr>
        <w:jc w:val="left"/>
        <w:ind w:left="250" w:right="0" w:firstLine="0" w:hanging="250"/>
        <w:spacing w:before="0" w:after="0"/>
      </w:pPr>
      <w:r>
        <w:rPr/>
        <w:t xml:space="preserve"/>
      </w:r>
      <w:r>
        <w:rPr>
          <w:b w:val="1"/>
          <w:bCs w:val="1"/>
        </w:rPr>
        <w:t xml:space="preserve">-iqu</w:t>
      </w:r>
      <w:r>
        <w:rPr/>
        <w:t xml:space="preserve"> [-ikʷ]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-iṣ</w:t>
      </w:r>
      <w:r>
        <w:rPr/>
        <w:t xml:space="preserve"> [-isˤ]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iṣ</w:t>
      </w:r>
      <w:r>
        <w:rPr/>
        <w:t xml:space="preserve"> [iˈsˤ]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-iw</w:t>
      </w:r>
      <w:r>
        <w:rPr/>
        <w:t xml:space="preserve"> [-iw]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j-</w:t>
      </w:r>
      <w:r>
        <w:rPr/>
        <w:t xml:space="preserve"> [j-] </w:t>
      </w:r>
      <w:r>
        <w:rPr>
          <w:i w:val="1"/>
          <w:iCs w:val="1"/>
        </w:rPr>
        <w:t xml:space="preserve">detcase prefix</w:t>
      </w:r>
      <w:r>
        <w:rPr/>
        <w:t xml:space="preserve"> VOC </w:t>
      </w:r>
    </w:p>
    <w:p>
      <w:pPr>
        <w:jc w:val="left"/>
        <w:ind w:left="250" w:right="0" w:firstLine="0" w:hanging="250"/>
        <w:spacing w:before="0" w:after="0"/>
      </w:pPr>
      <w:r>
        <w:rPr/>
        <w:t xml:space="preserve"/>
      </w:r>
      <w:r>
        <w:rPr>
          <w:b w:val="1"/>
          <w:bCs w:val="1"/>
        </w:rPr>
        <w:t xml:space="preserve">jafin</w:t>
      </w:r>
      <w:r>
        <w:rPr/>
        <w:t xml:space="preserve"> [jafiˈn]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jaiṭ</w:t>
      </w:r>
      <w:r>
        <w:rPr/>
        <w:t xml:space="preserve"> [jaiˈtˤ]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jaj</w:t>
      </w:r>
      <w:r>
        <w:rPr/>
        <w:t xml:space="preserve"> [jaˈj] </w:t>
      </w:r>
      <w:r>
        <w:rPr>
          <w:i w:val="1"/>
          <w:iCs w:val="1"/>
        </w:rPr>
        <w:t xml:space="preserve">noun</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Jakon</w:t>
      </w:r>
      <w:r>
        <w:rPr/>
        <w:t xml:space="preserve"> [jakoˈn]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jangiik</w:t>
      </w:r>
      <w:r>
        <w:rPr/>
        <w:t xml:space="preserve"> [jaŋiːˈk]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jat</w:t>
      </w:r>
      <w:r>
        <w:rPr/>
        <w:t xml:space="preserve"> [jaˈt]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jeeṇ</w:t>
      </w:r>
      <w:r>
        <w:rPr/>
        <w:t xml:space="preserve"> [jeːˈnˤ]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jepip</w:t>
      </w:r>
      <w:r>
        <w:rPr/>
        <w:t xml:space="preserve"> [jepiˈp]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jeshej</w:t>
      </w:r>
      <w:r>
        <w:rPr/>
        <w:t xml:space="preserve"> [jeʃeˈj]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jeṣ</w:t>
      </w:r>
      <w:r>
        <w:rPr/>
        <w:t xml:space="preserve"> [jeˈsˤ]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jongach</w:t>
      </w:r>
      <w:r>
        <w:rPr/>
        <w:t xml:space="preserve"> [joŋaˈt͡ʃ]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jooṭ</w:t>
      </w:r>
      <w:r>
        <w:rPr/>
        <w:t xml:space="preserve"> [joːˈtˤ]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juj</w:t>
      </w:r>
      <w:r>
        <w:rPr/>
        <w:t xml:space="preserve"> [juˈj]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jungech</w:t>
      </w:r>
      <w:r>
        <w:rPr/>
        <w:t xml:space="preserve"> [juŋeˈt͡ʃ]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jungw</w:t>
      </w:r>
      <w:r>
        <w:rPr/>
        <w:t xml:space="preserve"> [juŋʷ]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juwauqu</w:t>
      </w:r>
      <w:r>
        <w:rPr/>
        <w:t xml:space="preserve"> [juwauˈkʷ]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juñait</w:t>
      </w:r>
      <w:r>
        <w:rPr/>
        <w:t xml:space="preserve"> [juɲaiˈt]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detcase prefix</w:t>
      </w:r>
      <w:r>
        <w:rPr/>
        <w:t xml:space="preserve"> DAT </w:t>
      </w:r>
    </w:p>
    <w:p>
      <w:pPr>
        <w:jc w:val="left"/>
        <w:ind w:left="250" w:right="0" w:firstLine="0" w:hanging="250"/>
        <w:spacing w:before="0" w:after="0"/>
      </w:pPr>
      <w:r>
        <w:rPr/>
        <w:t xml:space="preserve"/>
      </w:r>
      <w:r>
        <w:rPr>
          <w:b w:val="1"/>
          <w:bCs w:val="1"/>
        </w:rPr>
        <w:t xml:space="preserve">kaash</w:t>
      </w:r>
      <w:r>
        <w:rPr/>
        <w:t xml:space="preserve"> [kaːˈʃ]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kaat</w:t>
      </w:r>
      <w:r>
        <w:rPr/>
        <w:t xml:space="preserve"> [kaːˈt]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kajaut</w:t>
      </w:r>
      <w:r>
        <w:rPr/>
        <w:t xml:space="preserve"> [kajauˈt]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kalish</w:t>
      </w:r>
      <w:r>
        <w:rPr/>
        <w:t xml:space="preserve"> [kaliˈʃ]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kangwof</w:t>
      </w:r>
      <w:r>
        <w:rPr/>
        <w:t xml:space="preserve"> [kaŋʷoˈf]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kapaiñ</w:t>
      </w:r>
      <w:r>
        <w:rPr/>
        <w:t xml:space="preserve"> [kapaiˈɲ]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kapoqu</w:t>
      </w:r>
      <w:r>
        <w:rPr/>
        <w:t xml:space="preserve"> [kapoˈkʷ]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kaquoṣ</w:t>
      </w:r>
      <w:r>
        <w:rPr/>
        <w:t xml:space="preserve"> [kakʷoˈsˤ]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katuus</w:t>
      </w:r>
      <w:r>
        <w:rPr/>
        <w:t xml:space="preserve"> [katuːs]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kechuch</w:t>
      </w:r>
      <w:r>
        <w:rPr/>
        <w:t xml:space="preserve"> [ket͡ʃuˈt͡ʃ]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kek</w:t>
      </w:r>
      <w:r>
        <w:rPr/>
        <w:t xml:space="preserve"> [keˈk]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kelij</w:t>
      </w:r>
      <w:r>
        <w:rPr/>
        <w:t xml:space="preserve"> [keliˈj]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keṭ</w:t>
      </w:r>
      <w:r>
        <w:rPr/>
        <w:t xml:space="preserve"> [keˈtˤ]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Kichak</w:t>
      </w:r>
      <w:r>
        <w:rPr/>
        <w:t xml:space="preserve"> [kit͡ʃaˈk] </w:t>
      </w:r>
      <w:r>
        <w:rPr>
          <w:i w:val="1"/>
          <w:iCs w:val="1"/>
        </w:rPr>
        <w:t xml:space="preserve">prop</w:t>
      </w:r>
      <w:r>
        <w:rPr/>
        <w:t xml:space="preserve"> Kichak </w:t>
      </w:r>
      <w:r>
        <w:rPr>
          <w:i w:val="1"/>
          <w:iCs w:val="1"/>
        </w:rPr>
        <w:t xml:space="preserve">prop</w:t>
      </w:r>
    </w:p>
    <w:p>
      <w:pPr>
        <w:jc w:val="left"/>
        <w:ind w:left="250" w:right="0" w:firstLine="0" w:hanging="250"/>
        <w:spacing w:before="0" w:after="0"/>
      </w:pPr>
      <w:r>
        <w:rPr/>
        <w:t xml:space="preserve"/>
      </w:r>
      <w:r>
        <w:rPr>
          <w:b w:val="1"/>
          <w:bCs w:val="1"/>
        </w:rPr>
        <w:t xml:space="preserve">kichiqu</w:t>
      </w:r>
      <w:r>
        <w:rPr/>
        <w:t xml:space="preserve"> [kit͡ʃiˈkʷ]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kiingw</w:t>
      </w:r>
      <w:r>
        <w:rPr/>
        <w:t xml:space="preserve"> [kiːˈŋʷ] </w:t>
      </w:r>
      <w:r>
        <w:rPr>
          <w:i w:val="1"/>
          <w:iCs w:val="1"/>
        </w:rPr>
        <w:t xml:space="preserve">noun</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kiiw</w:t>
      </w:r>
      <w:r>
        <w:rPr/>
        <w:t xml:space="preserve"> [kiːˈw]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kip</w:t>
      </w:r>
      <w:r>
        <w:rPr/>
        <w:t xml:space="preserve"> [kiˈp] </w:t>
      </w:r>
      <w:r>
        <w:rPr>
          <w:i w:val="1"/>
          <w:iCs w:val="1"/>
        </w:rPr>
        <w:t xml:space="preserve">noun</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kipeñ</w:t>
      </w:r>
      <w:r>
        <w:rPr/>
        <w:t xml:space="preserve"> [kipeˈɲ]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kish</w:t>
      </w:r>
      <w:r>
        <w:rPr/>
        <w:t xml:space="preserve"> [kiˈʃ]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kit</w:t>
      </w:r>
      <w:r>
        <w:rPr/>
        <w:t xml:space="preserve"> [kiˈt]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kiteen</w:t>
      </w:r>
      <w:r>
        <w:rPr/>
        <w:t xml:space="preserve"> [kiteːn]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kiñ</w:t>
      </w:r>
      <w:r>
        <w:rPr/>
        <w:t xml:space="preserve"> [kiˈɲ]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koqu</w:t>
      </w:r>
      <w:r>
        <w:rPr/>
        <w:t xml:space="preserve"> [koˈkʷ]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kosh</w:t>
      </w:r>
      <w:r>
        <w:rPr/>
        <w:t xml:space="preserve"> [koˈʃ]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koṣash</w:t>
      </w:r>
      <w:r>
        <w:rPr/>
        <w:t xml:space="preserve"> [kosˤaˈʃ]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koṣeej</w:t>
      </w:r>
      <w:r>
        <w:rPr/>
        <w:t xml:space="preserve"> [kosˤeːˈj]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kuwiim</w:t>
      </w:r>
      <w:r>
        <w:rPr/>
        <w:t xml:space="preserve"> [kuwiːˈm]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l-</w:t>
      </w:r>
      <w:r>
        <w:rPr/>
        <w:t xml:space="preserve"> [l-] </w:t>
      </w:r>
      <w:r>
        <w:rPr>
          <w:i w:val="1"/>
          <w:iCs w:val="1"/>
        </w:rPr>
        <w:t xml:space="preserve">detcase prefix</w:t>
      </w:r>
      <w:r>
        <w:rPr/>
        <w:t xml:space="preserve"> ACC </w:t>
      </w:r>
    </w:p>
    <w:p>
      <w:pPr>
        <w:jc w:val="left"/>
        <w:ind w:left="250" w:right="0" w:firstLine="0" w:hanging="250"/>
        <w:spacing w:before="0" w:after="0"/>
      </w:pPr>
      <w:r>
        <w:rPr/>
        <w:t xml:space="preserve"/>
      </w:r>
      <w:r>
        <w:rPr>
          <w:b w:val="1"/>
          <w:bCs w:val="1"/>
        </w:rPr>
        <w:t xml:space="preserve">laif</w:t>
      </w:r>
      <w:r>
        <w:rPr/>
        <w:t xml:space="preserve"> [laiˈf]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laish</w:t>
      </w:r>
      <w:r>
        <w:rPr/>
        <w:t xml:space="preserve"> [laiˈʃ] </w:t>
      </w:r>
      <w:r>
        <w:rPr>
          <w:i w:val="1"/>
          <w:iCs w:val="1"/>
        </w:rPr>
        <w:t xml:space="preserve">noun</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lan</w:t>
      </w:r>
      <w:r>
        <w:rPr/>
        <w:t xml:space="preserve"> [laˈn]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lap</w:t>
      </w:r>
      <w:r>
        <w:rPr/>
        <w:t xml:space="preserve"> [laˈp]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lañail</w:t>
      </w:r>
      <w:r>
        <w:rPr/>
        <w:t xml:space="preserve"> [laɲaiˈl]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lef</w:t>
      </w:r>
      <w:r>
        <w:rPr/>
        <w:t xml:space="preserve"> [leˈf]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lengw</w:t>
      </w:r>
      <w:r>
        <w:rPr/>
        <w:t xml:space="preserve"> [leˈŋʷ]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lichaṣ</w:t>
      </w:r>
      <w:r>
        <w:rPr/>
        <w:t xml:space="preserve"> [lit͡ʃaˈsˤ]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lijuch</w:t>
      </w:r>
      <w:r>
        <w:rPr/>
        <w:t xml:space="preserve"> [lijuˈt͡ʃ]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likosh</w:t>
      </w:r>
      <w:r>
        <w:rPr/>
        <w:t xml:space="preserve"> [likoˈʃ]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lipeen</w:t>
      </w:r>
      <w:r>
        <w:rPr/>
        <w:t xml:space="preserve"> [lipeːn]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longuñ</w:t>
      </w:r>
      <w:r>
        <w:rPr/>
        <w:t xml:space="preserve"> [loŋuˈɲ]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longw</w:t>
      </w:r>
      <w:r>
        <w:rPr/>
        <w:t xml:space="preserve"> [loˈŋʷ]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losh</w:t>
      </w:r>
      <w:r>
        <w:rPr/>
        <w:t xml:space="preserve"> [loˈʃ]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losh</w:t>
      </w:r>
      <w:r>
        <w:rPr/>
        <w:t xml:space="preserve"> [loʃ]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low</w:t>
      </w:r>
      <w:r>
        <w:rPr/>
        <w:t xml:space="preserve"> [loˈw]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luch</w:t>
      </w:r>
      <w:r>
        <w:rPr/>
        <w:t xml:space="preserve"> [luˈt͡ʃ]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lum</w:t>
      </w:r>
      <w:r>
        <w:rPr/>
        <w:t xml:space="preserve"> [luˈm]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luw</w:t>
      </w:r>
      <w:r>
        <w:rPr/>
        <w:t xml:space="preserve"> [luˈw]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maaqu</w:t>
      </w:r>
      <w:r>
        <w:rPr/>
        <w:t xml:space="preserve"> [maːˈkʷ]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maiqu</w:t>
      </w:r>
      <w:r>
        <w:rPr/>
        <w:t xml:space="preserve"> [maiˈkʷ]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maiṭ</w:t>
      </w:r>
      <w:r>
        <w:rPr/>
        <w:t xml:space="preserve"> [maiˈtˤ]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maj</w:t>
      </w:r>
      <w:r>
        <w:rPr/>
        <w:t xml:space="preserve"> [maˈj] </w:t>
      </w:r>
      <w:r>
        <w:rPr>
          <w:i w:val="1"/>
          <w:iCs w:val="1"/>
        </w:rPr>
        <w:t xml:space="preserve">noun</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maum</w:t>
      </w:r>
      <w:r>
        <w:rPr/>
        <w:t xml:space="preserve"> [mauˈm]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maut</w:t>
      </w:r>
      <w:r>
        <w:rPr/>
        <w:t xml:space="preserve"> [mauˈt]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meeṭ</w:t>
      </w:r>
      <w:r>
        <w:rPr/>
        <w:t xml:space="preserve"> [meːˈtˤ]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mep</w:t>
      </w:r>
      <w:r>
        <w:rPr/>
        <w:t xml:space="preserve"> [meˈp]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mequ</w:t>
      </w:r>
      <w:r>
        <w:rPr/>
        <w:t xml:space="preserve"> [meˈkʷ]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mes</w:t>
      </w:r>
      <w:r>
        <w:rPr/>
        <w:t xml:space="preserve"> [meˈs]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mich</w:t>
      </w:r>
      <w:r>
        <w:rPr/>
        <w:t xml:space="preserve"> [miˈt͡ʃ]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mijoj</w:t>
      </w:r>
      <w:r>
        <w:rPr/>
        <w:t xml:space="preserve"> [mijoˈj]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mikang</w:t>
      </w:r>
      <w:r>
        <w:rPr/>
        <w:t xml:space="preserve"> [mikaˈŋ]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milaṭ</w:t>
      </w:r>
      <w:r>
        <w:rPr/>
        <w:t xml:space="preserve"> [milaˈtˤ]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mimauk</w:t>
      </w:r>
      <w:r>
        <w:rPr/>
        <w:t xml:space="preserve"> [mimauˈk]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miṇ</w:t>
      </w:r>
      <w:r>
        <w:rPr/>
        <w:t xml:space="preserve"> [miˈnˤ]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miṣooqu</w:t>
      </w:r>
      <w:r>
        <w:rPr/>
        <w:t xml:space="preserve"> [misˤoːˈkʷ]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mokeṭ</w:t>
      </w:r>
      <w:r>
        <w:rPr/>
        <w:t xml:space="preserve"> [mokeˈtˤ]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moquiṣ</w:t>
      </w:r>
      <w:r>
        <w:rPr/>
        <w:t xml:space="preserve"> [mokʷiˈsˤ]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moṭ</w:t>
      </w:r>
      <w:r>
        <w:rPr/>
        <w:t xml:space="preserve"> [moˈtˤ]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naich</w:t>
      </w:r>
      <w:r>
        <w:rPr/>
        <w:t xml:space="preserve"> [naiˈt͡ʃ]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naik</w:t>
      </w:r>
      <w:r>
        <w:rPr/>
        <w:t xml:space="preserve"> [naiˈk]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naiṭ</w:t>
      </w:r>
      <w:r>
        <w:rPr/>
        <w:t xml:space="preserve"> [naiˈtˤ] </w:t>
      </w:r>
      <w:r>
        <w:rPr>
          <w:i w:val="1"/>
          <w:iCs w:val="1"/>
        </w:rPr>
        <w:t xml:space="preserve">noun</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nap</w:t>
      </w:r>
      <w:r>
        <w:rPr/>
        <w:t xml:space="preserve"> [naˈp] </w:t>
      </w:r>
      <w:r>
        <w:rPr>
          <w:i w:val="1"/>
          <w:iCs w:val="1"/>
        </w:rPr>
        <w:t xml:space="preserve">noun</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Nasang</w:t>
      </w:r>
      <w:r>
        <w:rPr/>
        <w:t xml:space="preserve"> [nasaˈŋ] </w:t>
      </w:r>
      <w:r>
        <w:rPr>
          <w:i w:val="1"/>
          <w:iCs w:val="1"/>
        </w:rPr>
        <w:t xml:space="preserve">prop</w:t>
      </w:r>
      <w:r>
        <w:rPr/>
        <w:t xml:space="preserve"> Nasang </w:t>
      </w:r>
      <w:r>
        <w:rPr>
          <w:i w:val="1"/>
          <w:iCs w:val="1"/>
        </w:rPr>
        <w:t xml:space="preserve">prop</w:t>
      </w:r>
    </w:p>
    <w:p>
      <w:pPr>
        <w:jc w:val="left"/>
        <w:ind w:left="250" w:right="0" w:firstLine="0" w:hanging="250"/>
        <w:spacing w:before="0" w:after="0"/>
      </w:pPr>
      <w:r>
        <w:rPr/>
        <w:t xml:space="preserve"/>
      </w:r>
      <w:r>
        <w:rPr>
          <w:b w:val="1"/>
          <w:bCs w:val="1"/>
        </w:rPr>
        <w:t xml:space="preserve">naṭ</w:t>
      </w:r>
      <w:r>
        <w:rPr/>
        <w:t xml:space="preserve"> [naˈtˤ] </w:t>
      </w:r>
      <w:r>
        <w:rPr>
          <w:i w:val="1"/>
          <w:iCs w:val="1"/>
        </w:rPr>
        <w:t xml:space="preserve">noun</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naungw</w:t>
      </w:r>
      <w:r>
        <w:rPr/>
        <w:t xml:space="preserve"> [nauˈŋʷ]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nauqu</w:t>
      </w:r>
      <w:r>
        <w:rPr/>
        <w:t xml:space="preserve"> [nauˈkʷ]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nauṭ</w:t>
      </w:r>
      <w:r>
        <w:rPr/>
        <w:t xml:space="preserve"> [nauˈtˤ]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nek</w:t>
      </w:r>
      <w:r>
        <w:rPr/>
        <w:t xml:space="preserve"> [neˈk]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newiqu</w:t>
      </w:r>
      <w:r>
        <w:rPr/>
        <w:t xml:space="preserve"> [newiˈkʷ]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neñot</w:t>
      </w:r>
      <w:r>
        <w:rPr/>
        <w:t xml:space="preserve"> [neɲoˈt]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ngapaiṇ</w:t>
      </w:r>
      <w:r>
        <w:rPr/>
        <w:t xml:space="preserve"> [ŋapaiˈnˤ]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ngapauk</w:t>
      </w:r>
      <w:r>
        <w:rPr/>
        <w:t xml:space="preserve"> [ŋapauˈk]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ngiiṣ</w:t>
      </w:r>
      <w:r>
        <w:rPr/>
        <w:t xml:space="preserve"> [ŋiːˈsˤ]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ngooṣ</w:t>
      </w:r>
      <w:r>
        <w:rPr/>
        <w:t xml:space="preserve"> [ŋoːˈsˤ]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ngungwas</w:t>
      </w:r>
      <w:r>
        <w:rPr/>
        <w:t xml:space="preserve"> [ŋuŋʷaˈs]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ngwach</w:t>
      </w:r>
      <w:r>
        <w:rPr/>
        <w:t xml:space="preserve"> [ŋʷaˈt͡ʃ]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ngwaim</w:t>
      </w:r>
      <w:r>
        <w:rPr/>
        <w:t xml:space="preserve"> [ŋʷaiˈm]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ngwen</w:t>
      </w:r>
      <w:r>
        <w:rPr/>
        <w:t xml:space="preserve"> [ŋʷeˈn]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ngwesh</w:t>
      </w:r>
      <w:r>
        <w:rPr/>
        <w:t xml:space="preserve"> [ŋʷeʃ]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ngwiing</w:t>
      </w:r>
      <w:r>
        <w:rPr/>
        <w:t xml:space="preserve"> [ŋʷiːˈŋ]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ngwinij</w:t>
      </w:r>
      <w:r>
        <w:rPr/>
        <w:t xml:space="preserve"> [ŋʷiniˈj]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niṣaṭ</w:t>
      </w:r>
      <w:r>
        <w:rPr/>
        <w:t xml:space="preserve"> [nisˤaˈtˤ]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Niṭef</w:t>
      </w:r>
      <w:r>
        <w:rPr/>
        <w:t xml:space="preserve"> [nitˤeˈf] </w:t>
      </w:r>
      <w:r>
        <w:rPr>
          <w:i w:val="1"/>
          <w:iCs w:val="1"/>
        </w:rPr>
        <w:t xml:space="preserve">prop</w:t>
      </w:r>
      <w:r>
        <w:rPr/>
        <w:t xml:space="preserve"> Nitef </w:t>
      </w:r>
      <w:r>
        <w:rPr>
          <w:i w:val="1"/>
          <w:iCs w:val="1"/>
        </w:rPr>
        <w:t xml:space="preserve">prop</w:t>
      </w:r>
    </w:p>
    <w:p>
      <w:pPr>
        <w:jc w:val="left"/>
        <w:ind w:left="250" w:right="0" w:firstLine="0" w:hanging="250"/>
        <w:spacing w:before="0" w:after="0"/>
      </w:pPr>
      <w:r>
        <w:rPr/>
        <w:t xml:space="preserve"/>
      </w:r>
      <w:r>
        <w:rPr>
          <w:b w:val="1"/>
          <w:bCs w:val="1"/>
        </w:rPr>
        <w:t xml:space="preserve">niw</w:t>
      </w:r>
      <w:r>
        <w:rPr/>
        <w:t xml:space="preserve"> [niˈw]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niwais</w:t>
      </w:r>
      <w:r>
        <w:rPr/>
        <w:t xml:space="preserve"> [niwaiˈs]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nooh</w:t>
      </w:r>
      <w:r>
        <w:rPr/>
        <w:t xml:space="preserve"> [noːˈh] </w:t>
      </w:r>
      <w:r>
        <w:rPr>
          <w:i w:val="1"/>
          <w:iCs w:val="1"/>
        </w:rPr>
        <w:t xml:space="preserve">noun</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nop</w:t>
      </w:r>
      <w:r>
        <w:rPr/>
        <w:t xml:space="preserve"> [noˈp] </w:t>
      </w:r>
      <w:r>
        <w:rPr>
          <w:i w:val="1"/>
          <w:iCs w:val="1"/>
        </w:rPr>
        <w:t xml:space="preserve">noun</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noqu</w:t>
      </w:r>
      <w:r>
        <w:rPr/>
        <w:t xml:space="preserve"> [noˈkʷ]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nung</w:t>
      </w:r>
      <w:r>
        <w:rPr/>
        <w:t xml:space="preserve"> [nuˈŋ]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nungwit</w:t>
      </w:r>
      <w:r>
        <w:rPr/>
        <w:t xml:space="preserve"> [nuŋʷiˈt]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nuungw</w:t>
      </w:r>
      <w:r>
        <w:rPr/>
        <w:t xml:space="preserve"> [nuːˈŋʷ]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nuuṣ</w:t>
      </w:r>
      <w:r>
        <w:rPr/>
        <w:t xml:space="preserve"> [nuːˈsˤ]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nuw</w:t>
      </w:r>
      <w:r>
        <w:rPr/>
        <w:t xml:space="preserve"> [nuˈw]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ṇaang</w:t>
      </w:r>
      <w:r>
        <w:rPr/>
        <w:t xml:space="preserve"> [nˤaːˈŋ] </w:t>
      </w:r>
      <w:r>
        <w:rPr>
          <w:i w:val="1"/>
          <w:iCs w:val="1"/>
        </w:rPr>
        <w:t xml:space="preserve">noun</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ṇaas</w:t>
      </w:r>
      <w:r>
        <w:rPr/>
        <w:t xml:space="preserve"> [nˤaːˈs]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ṇain</w:t>
      </w:r>
      <w:r>
        <w:rPr/>
        <w:t xml:space="preserve"> [nˤaiˈn]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ṇak</w:t>
      </w:r>
      <w:r>
        <w:rPr/>
        <w:t xml:space="preserve"> [nˤaˈk]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ṇam</w:t>
      </w:r>
      <w:r>
        <w:rPr/>
        <w:t xml:space="preserve"> [nˤaˈm]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ṇauqu</w:t>
      </w:r>
      <w:r>
        <w:rPr/>
        <w:t xml:space="preserve"> [nˤauˈkʷ]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ṇaut</w:t>
      </w:r>
      <w:r>
        <w:rPr/>
        <w:t xml:space="preserve"> [nˤauˈt] </w:t>
      </w:r>
      <w:r>
        <w:rPr>
          <w:i w:val="1"/>
          <w:iCs w:val="1"/>
        </w:rPr>
        <w:t xml:space="preserve">noun</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ṇel</w:t>
      </w:r>
      <w:r>
        <w:rPr/>
        <w:t xml:space="preserve"> [nˤeˈl]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ṇen</w:t>
      </w:r>
      <w:r>
        <w:rPr/>
        <w:t xml:space="preserve"> [nˤeˈn]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ṇenaan</w:t>
      </w:r>
      <w:r>
        <w:rPr/>
        <w:t xml:space="preserve"> [nˤenaːˈn]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ṇengash</w:t>
      </w:r>
      <w:r>
        <w:rPr/>
        <w:t xml:space="preserve"> [nˤeŋaˈʃ]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ṇepoñ</w:t>
      </w:r>
      <w:r>
        <w:rPr/>
        <w:t xml:space="preserve"> [nˤepoˈɲ]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ṇequ</w:t>
      </w:r>
      <w:r>
        <w:rPr/>
        <w:t xml:space="preserve"> [nˤeˈkʷ]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ṇesangw</w:t>
      </w:r>
      <w:r>
        <w:rPr/>
        <w:t xml:space="preserve"> [nˤesaˈŋʷ]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Ṇeṣoñ</w:t>
      </w:r>
      <w:r>
        <w:rPr/>
        <w:t xml:space="preserve"> [nˤesˤoˈɲ] </w:t>
      </w:r>
      <w:r>
        <w:rPr>
          <w:i w:val="1"/>
          <w:iCs w:val="1"/>
        </w:rPr>
        <w:t xml:space="preserve">prop</w:t>
      </w:r>
      <w:r>
        <w:rPr/>
        <w:t xml:space="preserve"> Nesony </w:t>
      </w:r>
      <w:r>
        <w:rPr>
          <w:i w:val="1"/>
          <w:iCs w:val="1"/>
        </w:rPr>
        <w:t xml:space="preserve">prop</w:t>
      </w:r>
    </w:p>
    <w:p>
      <w:pPr>
        <w:jc w:val="left"/>
        <w:ind w:left="250" w:right="0" w:firstLine="0" w:hanging="250"/>
        <w:spacing w:before="0" w:after="0"/>
      </w:pPr>
      <w:r>
        <w:rPr/>
        <w:t xml:space="preserve"/>
      </w:r>
      <w:r>
        <w:rPr>
          <w:b w:val="1"/>
          <w:bCs w:val="1"/>
        </w:rPr>
        <w:t xml:space="preserve">ṇifun</w:t>
      </w:r>
      <w:r>
        <w:rPr/>
        <w:t xml:space="preserve"> [nˤifuˈn]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ṇiif</w:t>
      </w:r>
      <w:r>
        <w:rPr/>
        <w:t xml:space="preserve"> [nˤiːˈf] </w:t>
      </w:r>
      <w:r>
        <w:rPr>
          <w:i w:val="1"/>
          <w:iCs w:val="1"/>
        </w:rPr>
        <w:t xml:space="preserve">noun</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ṇijeesh</w:t>
      </w:r>
      <w:r>
        <w:rPr/>
        <w:t xml:space="preserve"> [nˤijeːˈʃ]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ṇin</w:t>
      </w:r>
      <w:r>
        <w:rPr/>
        <w:t xml:space="preserve"> [nˤiˈn]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ṇingwas</w:t>
      </w:r>
      <w:r>
        <w:rPr/>
        <w:t xml:space="preserve"> [nˤiŋʷaˈs]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ṇinoñ</w:t>
      </w:r>
      <w:r>
        <w:rPr/>
        <w:t xml:space="preserve"> [nˤinoˈɲ]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ṇiṇ</w:t>
      </w:r>
      <w:r>
        <w:rPr/>
        <w:t xml:space="preserve"> [nˤiˈnˤ]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ṇiw</w:t>
      </w:r>
      <w:r>
        <w:rPr/>
        <w:t xml:space="preserve"> [nˤiˈw]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ṇiñ</w:t>
      </w:r>
      <w:r>
        <w:rPr/>
        <w:t xml:space="preserve"> [nˤiˈɲ]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ṇok</w:t>
      </w:r>
      <w:r>
        <w:rPr/>
        <w:t xml:space="preserve"> [nˤoˈk]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ṇon</w:t>
      </w:r>
      <w:r>
        <w:rPr/>
        <w:t xml:space="preserve"> [nˤoˈn]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ṇongw</w:t>
      </w:r>
      <w:r>
        <w:rPr/>
        <w:t xml:space="preserve"> [nˤoˈŋʷ] </w:t>
      </w:r>
      <w:r>
        <w:rPr>
          <w:i w:val="1"/>
          <w:iCs w:val="1"/>
        </w:rPr>
        <w:t xml:space="preserve">noun</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ṇoof</w:t>
      </w:r>
      <w:r>
        <w:rPr/>
        <w:t xml:space="preserve"> [nˤoːˈf]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ṇuṇ</w:t>
      </w:r>
      <w:r>
        <w:rPr/>
        <w:t xml:space="preserve"> [nˤuˈnˤ] </w:t>
      </w:r>
      <w:r>
        <w:rPr>
          <w:i w:val="1"/>
          <w:iCs w:val="1"/>
        </w:rPr>
        <w:t xml:space="preserve">noun</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ṇupuw</w:t>
      </w:r>
      <w:r>
        <w:rPr/>
        <w:t xml:space="preserve"> [nˤupuˈw]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ṇuquem</w:t>
      </w:r>
      <w:r>
        <w:rPr/>
        <w:t xml:space="preserve"> [nˤukʷeˈm]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ṇuuj</w:t>
      </w:r>
      <w:r>
        <w:rPr/>
        <w:t xml:space="preserve"> [nˤuːˈj]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ṇuut</w:t>
      </w:r>
      <w:r>
        <w:rPr/>
        <w:t xml:space="preserve"> [nˤuːˈt] </w:t>
      </w:r>
      <w:r>
        <w:rPr>
          <w:i w:val="1"/>
          <w:iCs w:val="1"/>
        </w:rPr>
        <w:t xml:space="preserve">noun</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-och</w:t>
      </w:r>
      <w:r>
        <w:rPr/>
        <w:t xml:space="preserve"> [-ot͡ʃ]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of</w:t>
      </w:r>
      <w:r>
        <w:rPr/>
        <w:t xml:space="preserve"> [oˈf]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-ol</w:t>
      </w:r>
      <w:r>
        <w:rPr/>
        <w:t xml:space="preserve"> [-ol]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-oṇ</w:t>
      </w:r>
      <w:r>
        <w:rPr/>
        <w:t xml:space="preserve"> [-onˤ]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-os</w:t>
      </w:r>
      <w:r>
        <w:rPr/>
        <w:t xml:space="preserve"> [-os]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-ot</w:t>
      </w:r>
      <w:r>
        <w:rPr/>
        <w:t xml:space="preserve"> [-ot]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paij</w:t>
      </w:r>
      <w:r>
        <w:rPr/>
        <w:t xml:space="preserve"> [paiˈj] </w:t>
      </w:r>
      <w:r>
        <w:rPr>
          <w:i w:val="1"/>
          <w:iCs w:val="1"/>
        </w:rPr>
        <w:t xml:space="preserve">noun</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paiṭ</w:t>
      </w:r>
      <w:r>
        <w:rPr/>
        <w:t xml:space="preserve"> [paiˈtˤ]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pangw</w:t>
      </w:r>
      <w:r>
        <w:rPr/>
        <w:t xml:space="preserve"> [paŋʷ]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panongw</w:t>
      </w:r>
      <w:r>
        <w:rPr/>
        <w:t xml:space="preserve"> [panoˈŋʷ]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pasaiqu</w:t>
      </w:r>
      <w:r>
        <w:rPr/>
        <w:t xml:space="preserve"> [pasaiˈkʷ]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pataip</w:t>
      </w:r>
      <w:r>
        <w:rPr/>
        <w:t xml:space="preserve"> [pataiˈp] </w:t>
      </w:r>
      <w:r>
        <w:rPr>
          <w:i w:val="1"/>
          <w:iCs w:val="1"/>
        </w:rPr>
        <w:t xml:space="preserve">noun</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pauñ</w:t>
      </w:r>
      <w:r>
        <w:rPr/>
        <w:t xml:space="preserve"> [pauˈɲ]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pekuun</w:t>
      </w:r>
      <w:r>
        <w:rPr/>
        <w:t xml:space="preserve"> [pekuːn]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peloṣ</w:t>
      </w:r>
      <w:r>
        <w:rPr/>
        <w:t xml:space="preserve"> [peloˈsˤ]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peṇuuw</w:t>
      </w:r>
      <w:r>
        <w:rPr/>
        <w:t xml:space="preserve"> [penˤuːˈw]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peñooj</w:t>
      </w:r>
      <w:r>
        <w:rPr/>
        <w:t xml:space="preserve"> [peɲoːˈj]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pi</w:t>
      </w:r>
      <w:r>
        <w:rPr/>
        <w:t xml:space="preserve"> [piˈ]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pij</w:t>
      </w:r>
      <w:r>
        <w:rPr/>
        <w:t xml:space="preserve"> [piˈj] </w:t>
      </w:r>
      <w:r>
        <w:rPr>
          <w:i w:val="1"/>
          <w:iCs w:val="1"/>
        </w:rPr>
        <w:t xml:space="preserve">noun</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ping</w:t>
      </w:r>
      <w:r>
        <w:rPr/>
        <w:t xml:space="preserve"> [piˈŋ] </w:t>
      </w:r>
      <w:r>
        <w:rPr>
          <w:i w:val="1"/>
          <w:iCs w:val="1"/>
        </w:rPr>
        <w:t xml:space="preserve">noun</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piṭ</w:t>
      </w:r>
      <w:r>
        <w:rPr/>
        <w:t xml:space="preserve"> [piˈtˤ] </w:t>
      </w:r>
      <w:r>
        <w:rPr>
          <w:i w:val="1"/>
          <w:iCs w:val="1"/>
        </w:rPr>
        <w:t xml:space="preserve">noun</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piw</w:t>
      </w:r>
      <w:r>
        <w:rPr/>
        <w:t xml:space="preserve"> [piˈw]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poṇ</w:t>
      </w:r>
      <w:r>
        <w:rPr/>
        <w:t xml:space="preserve"> [poˈnˤ]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poo</w:t>
      </w:r>
      <w:r>
        <w:rPr/>
        <w:t xml:space="preserve"> [poːˈ]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pop</w:t>
      </w:r>
      <w:r>
        <w:rPr/>
        <w:t xml:space="preserve"> [poˈp]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posh</w:t>
      </w:r>
      <w:r>
        <w:rPr/>
        <w:t xml:space="preserve"> [poʃ]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poñach</w:t>
      </w:r>
      <w:r>
        <w:rPr/>
        <w:t xml:space="preserve"> [poɲaˈt͡ʃ]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putaan</w:t>
      </w:r>
      <w:r>
        <w:rPr/>
        <w:t xml:space="preserve"> [putaːˈn]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puw</w:t>
      </w:r>
      <w:r>
        <w:rPr/>
        <w:t xml:space="preserve"> [puˈw]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qu-</w:t>
      </w:r>
      <w:r>
        <w:rPr/>
        <w:t xml:space="preserve"> [kʷ-] </w:t>
      </w:r>
      <w:r>
        <w:rPr>
          <w:i w:val="1"/>
          <w:iCs w:val="1"/>
        </w:rPr>
        <w:t xml:space="preserve">detcase prefix</w:t>
      </w:r>
      <w:r>
        <w:rPr/>
        <w:t xml:space="preserve"> ABL </w:t>
      </w:r>
    </w:p>
    <w:p>
      <w:pPr>
        <w:jc w:val="left"/>
        <w:ind w:left="250" w:right="0" w:firstLine="0" w:hanging="250"/>
        <w:spacing w:before="0" w:after="0"/>
      </w:pPr>
      <w:r>
        <w:rPr/>
        <w:t xml:space="preserve"/>
      </w:r>
      <w:r>
        <w:rPr>
          <w:b w:val="1"/>
          <w:bCs w:val="1"/>
        </w:rPr>
        <w:t xml:space="preserve">quaaj</w:t>
      </w:r>
      <w:r>
        <w:rPr/>
        <w:t xml:space="preserve"> [kʷaːˈj]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quaap</w:t>
      </w:r>
      <w:r>
        <w:rPr/>
        <w:t xml:space="preserve"> [kʷaːˈp]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quajuuṭ</w:t>
      </w:r>
      <w:r>
        <w:rPr/>
        <w:t xml:space="preserve"> [kʷajuːˈtˤ]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quaṇ</w:t>
      </w:r>
      <w:r>
        <w:rPr/>
        <w:t xml:space="preserve"> [kʷaˈnˤ]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quap</w:t>
      </w:r>
      <w:r>
        <w:rPr/>
        <w:t xml:space="preserve"> [kʷaˈp]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quataiṣ</w:t>
      </w:r>
      <w:r>
        <w:rPr/>
        <w:t xml:space="preserve"> [kʷataiˈsˤ]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quaut</w:t>
      </w:r>
      <w:r>
        <w:rPr/>
        <w:t xml:space="preserve"> [kʷauˈt]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quauw</w:t>
      </w:r>
      <w:r>
        <w:rPr/>
        <w:t xml:space="preserve"> [kʷauˈw]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quem</w:t>
      </w:r>
      <w:r>
        <w:rPr/>
        <w:t xml:space="preserve"> [kʷeˈm] </w:t>
      </w:r>
      <w:r>
        <w:rPr>
          <w:i w:val="1"/>
          <w:iCs w:val="1"/>
        </w:rPr>
        <w:t xml:space="preserve">noun</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quingwaas</w:t>
      </w:r>
      <w:r>
        <w:rPr/>
        <w:t xml:space="preserve"> [kʷiŋʷaːˈs]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quis</w:t>
      </w:r>
      <w:r>
        <w:rPr/>
        <w:t xml:space="preserve"> [kʷiˈs]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quisengw</w:t>
      </w:r>
      <w:r>
        <w:rPr/>
        <w:t xml:space="preserve"> [kʷiseˈŋʷ]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quiṣ</w:t>
      </w:r>
      <w:r>
        <w:rPr/>
        <w:t xml:space="preserve"> [kʷiˈsˤ]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quoongw</w:t>
      </w:r>
      <w:r>
        <w:rPr/>
        <w:t xml:space="preserve"> [kʷoːˈŋʷ]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noundef suffix</w:t>
      </w:r>
      <w:r>
        <w:rPr/>
        <w:t xml:space="preserve"> def </w:t>
      </w:r>
    </w:p>
    <w:p>
      <w:pPr>
        <w:jc w:val="left"/>
        <w:ind w:left="250" w:right="0" w:firstLine="0" w:hanging="250"/>
        <w:spacing w:before="0" w:after="0"/>
      </w:pPr>
      <w:r>
        <w:rPr/>
        <w:t xml:space="preserve"/>
      </w:r>
      <w:r>
        <w:rPr>
          <w:b w:val="1"/>
          <w:bCs w:val="1"/>
        </w:rPr>
        <w:t xml:space="preserve">saaf</w:t>
      </w:r>
      <w:r>
        <w:rPr/>
        <w:t xml:space="preserve"> [saːˈf]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sajus</w:t>
      </w:r>
      <w:r>
        <w:rPr/>
        <w:t xml:space="preserve"> [sajuˈs]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sakang</w:t>
      </w:r>
      <w:r>
        <w:rPr/>
        <w:t xml:space="preserve"> [sakaˈŋ]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salim</w:t>
      </w:r>
      <w:r>
        <w:rPr/>
        <w:t xml:space="preserve"> [saliˈm]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sang</w:t>
      </w:r>
      <w:r>
        <w:rPr/>
        <w:t xml:space="preserve"> [saˈŋ] </w:t>
      </w:r>
      <w:r>
        <w:rPr>
          <w:i w:val="1"/>
          <w:iCs w:val="1"/>
        </w:rPr>
        <w:t xml:space="preserve">noun</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sangwook</w:t>
      </w:r>
      <w:r>
        <w:rPr/>
        <w:t xml:space="preserve"> [saŋʷoːˈk] </w:t>
      </w:r>
      <w:r>
        <w:rPr>
          <w:i w:val="1"/>
          <w:iCs w:val="1"/>
        </w:rPr>
        <w:t xml:space="preserve">noun</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sañ</w:t>
      </w:r>
      <w:r>
        <w:rPr/>
        <w:t xml:space="preserve"> [saˈɲ]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sekush</w:t>
      </w:r>
      <w:r>
        <w:rPr/>
        <w:t xml:space="preserve"> [sekuˈʃ] </w:t>
      </w:r>
      <w:r>
        <w:rPr>
          <w:i w:val="1"/>
          <w:iCs w:val="1"/>
        </w:rPr>
        <w:t xml:space="preserve">noun</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sengeng</w:t>
      </w:r>
      <w:r>
        <w:rPr/>
        <w:t xml:space="preserve"> [seŋeˈŋ]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seṇum</w:t>
      </w:r>
      <w:r>
        <w:rPr/>
        <w:t xml:space="preserve"> [senˤuˈm]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shaich</w:t>
      </w:r>
      <w:r>
        <w:rPr/>
        <w:t xml:space="preserve"> [ʃaiˈt͡ʃ]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shaping</w:t>
      </w:r>
      <w:r>
        <w:rPr/>
        <w:t xml:space="preserve"> [ʃapiˈŋ]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shaqu</w:t>
      </w:r>
      <w:r>
        <w:rPr/>
        <w:t xml:space="preserve"> [ʃaˈkʷ]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shatuuw</w:t>
      </w:r>
      <w:r>
        <w:rPr/>
        <w:t xml:space="preserve"> [ʃatuːˈw]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sheeṇ</w:t>
      </w:r>
      <w:r>
        <w:rPr/>
        <w:t xml:space="preserve"> [ʃeːˈnˤ]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sheweesh</w:t>
      </w:r>
      <w:r>
        <w:rPr/>
        <w:t xml:space="preserve"> [ʃeweːˈʃ]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shiin</w:t>
      </w:r>
      <w:r>
        <w:rPr/>
        <w:t xml:space="preserve"> [ʃiːˈn]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shiis</w:t>
      </w:r>
      <w:r>
        <w:rPr/>
        <w:t xml:space="preserve"> [ʃiːˈs]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shiish</w:t>
      </w:r>
      <w:r>
        <w:rPr/>
        <w:t xml:space="preserve"> [ʃiːˈʃ]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shiist</w:t>
      </w:r>
      <w:r>
        <w:rPr/>
        <w:t xml:space="preserve"> [ʃiːˈst]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shij</w:t>
      </w:r>
      <w:r>
        <w:rPr/>
        <w:t xml:space="preserve"> [ʃiˈj]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shongw</w:t>
      </w:r>
      <w:r>
        <w:rPr/>
        <w:t xml:space="preserve"> [ʃoˈŋʷ] </w:t>
      </w:r>
      <w:r>
        <w:rPr>
          <w:i w:val="1"/>
          <w:iCs w:val="1"/>
        </w:rPr>
        <w:t xml:space="preserve">noun</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shonust</w:t>
      </w:r>
      <w:r>
        <w:rPr/>
        <w:t xml:space="preserve"> [ʃonuˈst]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shuush</w:t>
      </w:r>
      <w:r>
        <w:rPr/>
        <w:t xml:space="preserve"> [ʃuːˈʃ] </w:t>
      </w:r>
      <w:r>
        <w:rPr>
          <w:i w:val="1"/>
          <w:iCs w:val="1"/>
        </w:rPr>
        <w:t xml:space="preserve">noun</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sih</w:t>
      </w:r>
      <w:r>
        <w:rPr/>
        <w:t xml:space="preserve"> [siˈh]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siiṭ</w:t>
      </w:r>
      <w:r>
        <w:rPr/>
        <w:t xml:space="preserve"> [siːˈtˤ]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siṇ</w:t>
      </w:r>
      <w:r>
        <w:rPr/>
        <w:t xml:space="preserve"> [siˈnˤ] </w:t>
      </w:r>
      <w:r>
        <w:rPr>
          <w:i w:val="1"/>
          <w:iCs w:val="1"/>
        </w:rPr>
        <w:t xml:space="preserve">noun</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siṇengw</w:t>
      </w:r>
      <w:r>
        <w:rPr/>
        <w:t xml:space="preserve"> [sinˤeˈŋʷ]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sip</w:t>
      </w:r>
      <w:r>
        <w:rPr/>
        <w:t xml:space="preserve"> [siˈp]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sisham</w:t>
      </w:r>
      <w:r>
        <w:rPr/>
        <w:t xml:space="preserve"> [siʃaˈm]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siṭeen</w:t>
      </w:r>
      <w:r>
        <w:rPr/>
        <w:t xml:space="preserve"> [sitˤeːˈn]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sojos</w:t>
      </w:r>
      <w:r>
        <w:rPr/>
        <w:t xml:space="preserve"> [sojoˈs]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sojuuj</w:t>
      </w:r>
      <w:r>
        <w:rPr/>
        <w:t xml:space="preserve"> [sojuːˈj]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song</w:t>
      </w:r>
      <w:r>
        <w:rPr/>
        <w:t xml:space="preserve"> [soŋ]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soom</w:t>
      </w:r>
      <w:r>
        <w:rPr/>
        <w:t xml:space="preserve"> [soːˈm]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sun</w:t>
      </w:r>
      <w:r>
        <w:rPr/>
        <w:t xml:space="preserve"> [suˈn]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suṣ</w:t>
      </w:r>
      <w:r>
        <w:rPr/>
        <w:t xml:space="preserve"> [suˈsˤ]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-ṣ</w:t>
      </w:r>
      <w:r>
        <w:rPr/>
        <w:t xml:space="preserve"> [-sˤ] </w:t>
      </w:r>
      <w:r>
        <w:rPr>
          <w:i w:val="1"/>
          <w:iCs w:val="1"/>
        </w:rPr>
        <w:t xml:space="preserve">noundef suffix</w:t>
      </w:r>
      <w:r>
        <w:rPr/>
        <w:t xml:space="preserve"> not.def </w:t>
      </w:r>
    </w:p>
    <w:p>
      <w:pPr>
        <w:jc w:val="left"/>
        <w:ind w:left="250" w:right="0" w:firstLine="0" w:hanging="250"/>
        <w:spacing w:before="0" w:after="0"/>
      </w:pPr>
      <w:r>
        <w:rPr/>
        <w:t xml:space="preserve"/>
      </w:r>
      <w:r>
        <w:rPr>
          <w:b w:val="1"/>
          <w:bCs w:val="1"/>
        </w:rPr>
        <w:t xml:space="preserve">ṣ-</w:t>
      </w:r>
      <w:r>
        <w:rPr/>
        <w:t xml:space="preserve"> [sˤ-] </w:t>
      </w:r>
      <w:r>
        <w:rPr>
          <w:i w:val="1"/>
          <w:iCs w:val="1"/>
        </w:rPr>
        <w:t xml:space="preserve">detcase prefix</w:t>
      </w:r>
      <w:r>
        <w:rPr/>
        <w:t xml:space="preserve"> LOC </w:t>
      </w:r>
    </w:p>
    <w:p>
      <w:pPr>
        <w:jc w:val="left"/>
        <w:ind w:left="250" w:right="0" w:firstLine="0" w:hanging="250"/>
        <w:spacing w:before="0" w:after="0"/>
      </w:pPr>
      <w:r>
        <w:rPr/>
        <w:t xml:space="preserve"/>
      </w:r>
      <w:r>
        <w:rPr>
          <w:b w:val="1"/>
          <w:bCs w:val="1"/>
        </w:rPr>
        <w:t xml:space="preserve">ṣalin</w:t>
      </w:r>
      <w:r>
        <w:rPr/>
        <w:t xml:space="preserve"> [sˤaliˈn]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ṣaṇ</w:t>
      </w:r>
      <w:r>
        <w:rPr/>
        <w:t xml:space="preserve"> [sˤaˈnˤ]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ṣaṣish</w:t>
      </w:r>
      <w:r>
        <w:rPr/>
        <w:t xml:space="preserve"> [sˤasˤiˈʃ]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ṣañañ</w:t>
      </w:r>
      <w:r>
        <w:rPr/>
        <w:t xml:space="preserve"> [sˤaɲaˈɲ]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ṣeengw</w:t>
      </w:r>
      <w:r>
        <w:rPr/>
        <w:t xml:space="preserve"> [sˤeːˈŋʷ] </w:t>
      </w:r>
      <w:r>
        <w:rPr>
          <w:i w:val="1"/>
          <w:iCs w:val="1"/>
        </w:rPr>
        <w:t xml:space="preserve">noun</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ṣekong</w:t>
      </w:r>
      <w:r>
        <w:rPr/>
        <w:t xml:space="preserve"> [sˤekoˈŋ]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ṣen</w:t>
      </w:r>
      <w:r>
        <w:rPr/>
        <w:t xml:space="preserve"> [sˤeˈn] </w:t>
      </w:r>
      <w:r>
        <w:rPr>
          <w:i w:val="1"/>
          <w:iCs w:val="1"/>
        </w:rPr>
        <w:t xml:space="preserve">noun</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ṣeshech</w:t>
      </w:r>
      <w:r>
        <w:rPr/>
        <w:t xml:space="preserve"> [sˤeʃeˈt͡ʃ]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ṣiif</w:t>
      </w:r>
      <w:r>
        <w:rPr/>
        <w:t xml:space="preserve"> [sˤiːˈf]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ṣiiqu</w:t>
      </w:r>
      <w:r>
        <w:rPr/>
        <w:t xml:space="preserve"> [sˤiːˈkʷ]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ṣij</w:t>
      </w:r>
      <w:r>
        <w:rPr/>
        <w:t xml:space="preserve"> [sˤiˈj]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ṣijaam</w:t>
      </w:r>
      <w:r>
        <w:rPr/>
        <w:t xml:space="preserve"> [sˤijaːˈm]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ṣikuṣ</w:t>
      </w:r>
      <w:r>
        <w:rPr/>
        <w:t xml:space="preserve"> [sˤikuˈsˤ]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ṣin</w:t>
      </w:r>
      <w:r>
        <w:rPr/>
        <w:t xml:space="preserve"> [sˤiˈn]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ṣisuw</w:t>
      </w:r>
      <w:r>
        <w:rPr/>
        <w:t xml:space="preserve"> [sˤisuˈw]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ṣiṭiqu</w:t>
      </w:r>
      <w:r>
        <w:rPr/>
        <w:t xml:space="preserve"> [sˤitˤiˈkʷ]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ṣiw</w:t>
      </w:r>
      <w:r>
        <w:rPr/>
        <w:t xml:space="preserve"> [sˤiˈw]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ṣolaaṭ</w:t>
      </w:r>
      <w:r>
        <w:rPr/>
        <w:t xml:space="preserve"> [sˤolaːˈtˤ]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ṣongwaul</w:t>
      </w:r>
      <w:r>
        <w:rPr/>
        <w:t xml:space="preserve"> [sˤoŋʷauˈl]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ṣoṣep</w:t>
      </w:r>
      <w:r>
        <w:rPr/>
        <w:t xml:space="preserve"> [sˤosˤeˈp]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Ṣoṣes</w:t>
      </w:r>
      <w:r>
        <w:rPr/>
        <w:t xml:space="preserve"> [sˤosˤeˈs] </w:t>
      </w:r>
      <w:r>
        <w:rPr>
          <w:i w:val="1"/>
          <w:iCs w:val="1"/>
        </w:rPr>
        <w:t xml:space="preserve">prop</w:t>
      </w:r>
      <w:r>
        <w:rPr/>
        <w:t xml:space="preserve"> Soses </w:t>
      </w:r>
      <w:r>
        <w:rPr>
          <w:i w:val="1"/>
          <w:iCs w:val="1"/>
        </w:rPr>
        <w:t xml:space="preserve">prop</w:t>
      </w:r>
    </w:p>
    <w:p>
      <w:pPr>
        <w:jc w:val="left"/>
        <w:ind w:left="250" w:right="0" w:firstLine="0" w:hanging="250"/>
        <w:spacing w:before="0" w:after="0"/>
      </w:pPr>
      <w:r>
        <w:rPr/>
        <w:t xml:space="preserve"/>
      </w:r>
      <w:r>
        <w:rPr>
          <w:b w:val="1"/>
          <w:bCs w:val="1"/>
        </w:rPr>
        <w:t xml:space="preserve">ṣuch</w:t>
      </w:r>
      <w:r>
        <w:rPr/>
        <w:t xml:space="preserve"> [sˤuˈt͡ʃ]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ṣuchañ</w:t>
      </w:r>
      <w:r>
        <w:rPr/>
        <w:t xml:space="preserve"> [sˤut͡ʃaˈɲ] </w:t>
      </w:r>
      <w:r>
        <w:rPr>
          <w:i w:val="1"/>
          <w:iCs w:val="1"/>
        </w:rPr>
        <w:t xml:space="preserve">noun</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ṣut</w:t>
      </w:r>
      <w:r>
        <w:rPr/>
        <w:t xml:space="preserve"> [sˤuˈt] </w:t>
      </w:r>
      <w:r>
        <w:rPr>
          <w:i w:val="1"/>
          <w:iCs w:val="1"/>
        </w:rPr>
        <w:t xml:space="preserve">noun</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ṣuuṇ</w:t>
      </w:r>
      <w:r>
        <w:rPr/>
        <w:t xml:space="preserve"> [sˤuːˈnˤ]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ṣuup</w:t>
      </w:r>
      <w:r>
        <w:rPr/>
        <w:t xml:space="preserve"> [sˤuːˈp]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t-</w:t>
      </w:r>
      <w:r>
        <w:rPr/>
        <w:t xml:space="preserve"> [t-] </w:t>
      </w:r>
      <w:r>
        <w:rPr>
          <w:i w:val="1"/>
          <w:iCs w:val="1"/>
        </w:rPr>
        <w:t xml:space="preserve">detcase prefix</w:t>
      </w:r>
      <w:r>
        <w:rPr/>
        <w:t xml:space="preserve"> PART </w:t>
      </w:r>
    </w:p>
    <w:p>
      <w:pPr>
        <w:jc w:val="left"/>
        <w:ind w:left="250" w:right="0" w:firstLine="0" w:hanging="250"/>
        <w:spacing w:before="0" w:after="0"/>
      </w:pPr>
      <w:r>
        <w:rPr/>
        <w:t xml:space="preserve"/>
      </w:r>
      <w:r>
        <w:rPr>
          <w:b w:val="1"/>
          <w:bCs w:val="1"/>
        </w:rPr>
        <w:t xml:space="preserve">tah</w:t>
      </w:r>
      <w:r>
        <w:rPr/>
        <w:t xml:space="preserve"> [taˈh]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taiw</w:t>
      </w:r>
      <w:r>
        <w:rPr/>
        <w:t xml:space="preserve"> [taiˈw]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tajut</w:t>
      </w:r>
      <w:r>
        <w:rPr/>
        <w:t xml:space="preserve"> [tajuˈt]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tak</w:t>
      </w:r>
      <w:r>
        <w:rPr/>
        <w:t xml:space="preserve"> [taˈk]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talal</w:t>
      </w:r>
      <w:r>
        <w:rPr/>
        <w:t xml:space="preserve"> [talaˈl]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tan</w:t>
      </w:r>
      <w:r>
        <w:rPr/>
        <w:t xml:space="preserve"> [tan]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tangoch</w:t>
      </w:r>
      <w:r>
        <w:rPr/>
        <w:t xml:space="preserve"> [taŋoˈt͡ʃ]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tapil</w:t>
      </w:r>
      <w:r>
        <w:rPr/>
        <w:t xml:space="preserve"> [tapiˈl]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tas</w:t>
      </w:r>
      <w:r>
        <w:rPr/>
        <w:t xml:space="preserve"> [taˈs]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tash</w:t>
      </w:r>
      <w:r>
        <w:rPr/>
        <w:t xml:space="preserve"> [taˈʃ]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taun</w:t>
      </w:r>
      <w:r>
        <w:rPr/>
        <w:t xml:space="preserve"> [tauˈn]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tauṣ</w:t>
      </w:r>
      <w:r>
        <w:rPr/>
        <w:t xml:space="preserve"> [tauˈsˤ] </w:t>
      </w:r>
      <w:r>
        <w:rPr>
          <w:i w:val="1"/>
          <w:iCs w:val="1"/>
        </w:rPr>
        <w:t xml:space="preserve">noun</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tengw</w:t>
      </w:r>
      <w:r>
        <w:rPr/>
        <w:t xml:space="preserve"> [teˈŋʷ] </w:t>
      </w:r>
      <w:r>
        <w:rPr>
          <w:i w:val="1"/>
          <w:iCs w:val="1"/>
        </w:rPr>
        <w:t xml:space="preserve">noun</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teṭing</w:t>
      </w:r>
      <w:r>
        <w:rPr/>
        <w:t xml:space="preserve"> [tetˤiˈŋ]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tiin</w:t>
      </w:r>
      <w:r>
        <w:rPr/>
        <w:t xml:space="preserve"> [tiːˈn]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tim</w:t>
      </w:r>
      <w:r>
        <w:rPr/>
        <w:t xml:space="preserve"> [tiˈm]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ting</w:t>
      </w:r>
      <w:r>
        <w:rPr/>
        <w:t xml:space="preserve"> [tiˈŋ]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tisosh</w:t>
      </w:r>
      <w:r>
        <w:rPr/>
        <w:t xml:space="preserve"> [tisoˈʃ]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tiṭ</w:t>
      </w:r>
      <w:r>
        <w:rPr/>
        <w:t xml:space="preserve"> [tiˈtˤ]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tiñuñ</w:t>
      </w:r>
      <w:r>
        <w:rPr/>
        <w:t xml:space="preserve"> [tiɲuˈɲ]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tunaaṇ</w:t>
      </w:r>
      <w:r>
        <w:rPr/>
        <w:t xml:space="preserve"> [tunaːˈnˤ]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tuw</w:t>
      </w:r>
      <w:r>
        <w:rPr/>
        <w:t xml:space="preserve"> [tuˈw]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ṭ-</w:t>
      </w:r>
      <w:r>
        <w:rPr/>
        <w:t xml:space="preserve"> [tˤ-] </w:t>
      </w:r>
      <w:r>
        <w:rPr>
          <w:i w:val="1"/>
          <w:iCs w:val="1"/>
        </w:rPr>
        <w:t xml:space="preserve">detcase prefix</w:t>
      </w:r>
      <w:r>
        <w:rPr/>
        <w:t xml:space="preserve"> NOM </w:t>
      </w:r>
    </w:p>
    <w:p>
      <w:pPr>
        <w:jc w:val="left"/>
        <w:ind w:left="250" w:right="0" w:firstLine="0" w:hanging="250"/>
        <w:spacing w:before="0" w:after="0"/>
      </w:pPr>
      <w:r>
        <w:rPr/>
        <w:t xml:space="preserve"/>
      </w:r>
      <w:r>
        <w:rPr>
          <w:b w:val="1"/>
          <w:bCs w:val="1"/>
        </w:rPr>
        <w:t xml:space="preserve">ṭaaj</w:t>
      </w:r>
      <w:r>
        <w:rPr/>
        <w:t xml:space="preserve"> [tˤaːˈj]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ṭaash</w:t>
      </w:r>
      <w:r>
        <w:rPr/>
        <w:t xml:space="preserve"> [tˤaːˈʃ]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ṭach</w:t>
      </w:r>
      <w:r>
        <w:rPr/>
        <w:t xml:space="preserve"> [tˤaˈt͡ʃ]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ṭaif</w:t>
      </w:r>
      <w:r>
        <w:rPr/>
        <w:t xml:space="preserve"> [tˤaiˈf]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ṭangw</w:t>
      </w:r>
      <w:r>
        <w:rPr/>
        <w:t xml:space="preserve"> [tˤaˈŋʷ]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ṭaun</w:t>
      </w:r>
      <w:r>
        <w:rPr/>
        <w:t xml:space="preserve"> [tˤauˈn]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ṭeef</w:t>
      </w:r>
      <w:r>
        <w:rPr/>
        <w:t xml:space="preserve"> [tˤeːˈf]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ṭefoṣ</w:t>
      </w:r>
      <w:r>
        <w:rPr/>
        <w:t xml:space="preserve"> [tˤefoˈsˤ]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ṭesaṣ</w:t>
      </w:r>
      <w:r>
        <w:rPr/>
        <w:t xml:space="preserve"> [tˤesaˈsˤ]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ṭijaan</w:t>
      </w:r>
      <w:r>
        <w:rPr/>
        <w:t xml:space="preserve"> [tˤijaːˈn]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ṭip</w:t>
      </w:r>
      <w:r>
        <w:rPr/>
        <w:t xml:space="preserve"> [tˤiˈp]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ṭis</w:t>
      </w:r>
      <w:r>
        <w:rPr/>
        <w:t xml:space="preserve"> [tˤiˈs] </w:t>
      </w:r>
      <w:r>
        <w:rPr>
          <w:i w:val="1"/>
          <w:iCs w:val="1"/>
        </w:rPr>
        <w:t xml:space="preserve">noun</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ṭish</w:t>
      </w:r>
      <w:r>
        <w:rPr/>
        <w:t xml:space="preserve"> [tˤiˈʃ] </w:t>
      </w:r>
      <w:r>
        <w:rPr>
          <w:i w:val="1"/>
          <w:iCs w:val="1"/>
        </w:rPr>
        <w:t xml:space="preserve">noun</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ṭiñ</w:t>
      </w:r>
      <w:r>
        <w:rPr/>
        <w:t xml:space="preserve"> [tˤiˈɲ]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ṭofam</w:t>
      </w:r>
      <w:r>
        <w:rPr/>
        <w:t xml:space="preserve"> [tˤofaˈm]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ṭungwaṭ</w:t>
      </w:r>
      <w:r>
        <w:rPr/>
        <w:t xml:space="preserve"> [tˤuŋʷaˈtˤ]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ṭup</w:t>
      </w:r>
      <w:r>
        <w:rPr/>
        <w:t xml:space="preserve"> [tˤuˈp] </w:t>
      </w:r>
      <w:r>
        <w:rPr>
          <w:i w:val="1"/>
          <w:iCs w:val="1"/>
        </w:rPr>
        <w:t xml:space="preserve">noun</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ṭuquauṣ</w:t>
      </w:r>
      <w:r>
        <w:rPr/>
        <w:t xml:space="preserve"> [tˤukʷauˈsˤ]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ṭuuṭ</w:t>
      </w:r>
      <w:r>
        <w:rPr/>
        <w:t xml:space="preserve"> [tˤuːˈtˤ]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-u</w:t>
      </w:r>
      <w:r>
        <w:rPr/>
        <w:t xml:space="preserve"> [-u]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-uch</w:t>
      </w:r>
      <w:r>
        <w:rPr/>
        <w:t xml:space="preserve"> [-ut͡ʃ]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ul</w:t>
      </w:r>
      <w:r>
        <w:rPr/>
        <w:t xml:space="preserve"> [uˈl]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-ut</w:t>
      </w:r>
      <w:r>
        <w:rPr/>
        <w:t xml:space="preserve"> [-ut] </w:t>
      </w:r>
      <w:r>
        <w:rPr>
          <w:i w:val="1"/>
          <w:iCs w:val="1"/>
        </w:rPr>
        <w:t xml:space="preserve">detnumber suffix</w:t>
      </w:r>
      <w:r>
        <w:rPr/>
        <w:t xml:space="preserve"> plur </w:t>
      </w:r>
    </w:p>
    <w:p>
      <w:pPr>
        <w:jc w:val="left"/>
        <w:ind w:left="250" w:right="0" w:firstLine="0" w:hanging="250"/>
        <w:spacing w:before="0" w:after="0"/>
      </w:pPr>
      <w:r>
        <w:rPr/>
        <w:t xml:space="preserve"/>
      </w:r>
      <w:r>
        <w:rPr>
          <w:b w:val="1"/>
          <w:bCs w:val="1"/>
        </w:rPr>
        <w:t xml:space="preserve">wach</w:t>
      </w:r>
      <w:r>
        <w:rPr/>
        <w:t xml:space="preserve"> [waˈt͡ʃ]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waiñ</w:t>
      </w:r>
      <w:r>
        <w:rPr/>
        <w:t xml:space="preserve"> [waiˈɲ]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wakiqu</w:t>
      </w:r>
      <w:r>
        <w:rPr/>
        <w:t xml:space="preserve"> [wakiˈkʷ]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wal</w:t>
      </w:r>
      <w:r>
        <w:rPr/>
        <w:t xml:space="preserve"> [waˈl]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walaw</w:t>
      </w:r>
      <w:r>
        <w:rPr/>
        <w:t xml:space="preserve"> [walaˈw] </w:t>
      </w:r>
      <w:r>
        <w:rPr>
          <w:i w:val="1"/>
          <w:iCs w:val="1"/>
        </w:rPr>
        <w:t xml:space="preserve">noun</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waleeṭ</w:t>
      </w:r>
      <w:r>
        <w:rPr/>
        <w:t xml:space="preserve"> [waleːˈtˤ] </w:t>
      </w:r>
      <w:r>
        <w:rPr>
          <w:i w:val="1"/>
          <w:iCs w:val="1"/>
        </w:rPr>
        <w:t xml:space="preserve">noun</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wapiih</w:t>
      </w:r>
      <w:r>
        <w:rPr/>
        <w:t xml:space="preserve"> [wapiːˈh]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Wasoñ</w:t>
      </w:r>
      <w:r>
        <w:rPr/>
        <w:t xml:space="preserve"> [wasoˈɲ] </w:t>
      </w:r>
      <w:r>
        <w:rPr>
          <w:i w:val="1"/>
          <w:iCs w:val="1"/>
        </w:rPr>
        <w:t xml:space="preserve">prop</w:t>
      </w:r>
      <w:r>
        <w:rPr/>
        <w:t xml:space="preserve"> Wasony </w:t>
      </w:r>
      <w:r>
        <w:rPr>
          <w:i w:val="1"/>
          <w:iCs w:val="1"/>
        </w:rPr>
        <w:t xml:space="preserve">prop</w:t>
      </w:r>
    </w:p>
    <w:p>
      <w:pPr>
        <w:jc w:val="left"/>
        <w:ind w:left="250" w:right="0" w:firstLine="0" w:hanging="250"/>
        <w:spacing w:before="0" w:after="0"/>
      </w:pPr>
      <w:r>
        <w:rPr/>
        <w:t xml:space="preserve"/>
      </w:r>
      <w:r>
        <w:rPr>
          <w:b w:val="1"/>
          <w:bCs w:val="1"/>
        </w:rPr>
        <w:t xml:space="preserve">wauñ</w:t>
      </w:r>
      <w:r>
        <w:rPr/>
        <w:t xml:space="preserve"> [wauˈɲ] </w:t>
      </w:r>
      <w:r>
        <w:rPr>
          <w:i w:val="1"/>
          <w:iCs w:val="1"/>
        </w:rPr>
        <w:t xml:space="preserve">noun</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wañ</w:t>
      </w:r>
      <w:r>
        <w:rPr/>
        <w:t xml:space="preserve"> [waˈɲ]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we</w:t>
      </w:r>
      <w:r>
        <w:rPr/>
        <w:t xml:space="preserve"> [weˈ]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weef</w:t>
      </w:r>
      <w:r>
        <w:rPr/>
        <w:t xml:space="preserve"> [weːˈf]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weet</w:t>
      </w:r>
      <w:r>
        <w:rPr/>
        <w:t xml:space="preserve"> [weːˈt]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wekoṇ</w:t>
      </w:r>
      <w:r>
        <w:rPr/>
        <w:t xml:space="preserve"> [wekoˈnˤ]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wemeet</w:t>
      </w:r>
      <w:r>
        <w:rPr/>
        <w:t xml:space="preserve"> [wemeːˈt]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weng</w:t>
      </w:r>
      <w:r>
        <w:rPr/>
        <w:t xml:space="preserve"> [weˈŋ]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weṣush</w:t>
      </w:r>
      <w:r>
        <w:rPr/>
        <w:t xml:space="preserve"> [wesˤuˈʃ]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wifaj</w:t>
      </w:r>
      <w:r>
        <w:rPr/>
        <w:t xml:space="preserve"> [wifaˈj]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wiish</w:t>
      </w:r>
      <w:r>
        <w:rPr/>
        <w:t xml:space="preserve"> [wiːˈʃ]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wip</w:t>
      </w:r>
      <w:r>
        <w:rPr/>
        <w:t xml:space="preserve"> [wiˈp]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Witaiqu</w:t>
      </w:r>
      <w:r>
        <w:rPr/>
        <w:t xml:space="preserve"> [witaiˈkʷ] </w:t>
      </w:r>
      <w:r>
        <w:rPr>
          <w:i w:val="1"/>
          <w:iCs w:val="1"/>
        </w:rPr>
        <w:t xml:space="preserve">prop</w:t>
      </w:r>
      <w:r>
        <w:rPr/>
        <w:t xml:space="preserve"> Witaik </w:t>
      </w:r>
      <w:r>
        <w:rPr>
          <w:i w:val="1"/>
          <w:iCs w:val="1"/>
        </w:rPr>
        <w:t xml:space="preserve">prop</w:t>
      </w:r>
    </w:p>
    <w:p>
      <w:pPr>
        <w:jc w:val="left"/>
        <w:ind w:left="250" w:right="0" w:firstLine="0" w:hanging="250"/>
        <w:spacing w:before="0" w:after="0"/>
      </w:pPr>
      <w:r>
        <w:rPr/>
        <w:t xml:space="preserve"/>
      </w:r>
      <w:r>
        <w:rPr>
          <w:b w:val="1"/>
          <w:bCs w:val="1"/>
        </w:rPr>
        <w:t xml:space="preserve">wok</w:t>
      </w:r>
      <w:r>
        <w:rPr/>
        <w:t xml:space="preserve"> [woˈk]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won</w:t>
      </w:r>
      <w:r>
        <w:rPr/>
        <w:t xml:space="preserve"> [woˈn]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woṣ</w:t>
      </w:r>
      <w:r>
        <w:rPr/>
        <w:t xml:space="preserve"> [woˈsˤ]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woñaul</w:t>
      </w:r>
      <w:r>
        <w:rPr/>
        <w:t xml:space="preserve"> [woɲauˈl]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ñ-</w:t>
      </w:r>
      <w:r>
        <w:rPr/>
        <w:t xml:space="preserve"> [ɲ-] </w:t>
      </w:r>
      <w:r>
        <w:rPr>
          <w:i w:val="1"/>
          <w:iCs w:val="1"/>
        </w:rPr>
        <w:t xml:space="preserve">detcase prefix</w:t>
      </w:r>
      <w:r>
        <w:rPr/>
        <w:t xml:space="preserve"> ALL </w:t>
      </w:r>
    </w:p>
    <w:p>
      <w:pPr>
        <w:jc w:val="left"/>
        <w:ind w:left="250" w:right="0" w:firstLine="0" w:hanging="250"/>
        <w:spacing w:before="0" w:after="0"/>
      </w:pPr>
      <w:r>
        <w:rPr/>
        <w:t xml:space="preserve"/>
      </w:r>
      <w:r>
        <w:rPr>
          <w:b w:val="1"/>
          <w:bCs w:val="1"/>
        </w:rPr>
        <w:t xml:space="preserve">ña</w:t>
      </w:r>
      <w:r>
        <w:rPr/>
        <w:t xml:space="preserve"> [ɲaˈ]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ñaj</w:t>
      </w:r>
      <w:r>
        <w:rPr/>
        <w:t xml:space="preserve"> [ɲaˈj]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ñangw</w:t>
      </w:r>
      <w:r>
        <w:rPr/>
        <w:t xml:space="preserve"> [ɲaˈŋʷ]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ñaṇaiw</w:t>
      </w:r>
      <w:r>
        <w:rPr/>
        <w:t xml:space="preserve"> [ɲanˤaiˈw]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ñapin</w:t>
      </w:r>
      <w:r>
        <w:rPr/>
        <w:t xml:space="preserve"> [ɲapiˈn]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ñaṭ</w:t>
      </w:r>
      <w:r>
        <w:rPr/>
        <w:t xml:space="preserve"> [ɲaˈtˤ]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ñauṣ</w:t>
      </w:r>
      <w:r>
        <w:rPr/>
        <w:t xml:space="preserve"> [ɲauˈsˤ] </w:t>
      </w:r>
      <w:r>
        <w:rPr>
          <w:i w:val="1"/>
          <w:iCs w:val="1"/>
        </w:rPr>
        <w:t xml:space="preserve">noun</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ñeeṭ</w:t>
      </w:r>
      <w:r>
        <w:rPr/>
        <w:t xml:space="preserve"> [ɲeːˈtˤ]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ñesaṣ</w:t>
      </w:r>
      <w:r>
        <w:rPr/>
        <w:t xml:space="preserve"> [ɲesaˈsˤ]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ñikuw</w:t>
      </w:r>
      <w:r>
        <w:rPr/>
        <w:t xml:space="preserve"> [ɲikuˈw] </w:t>
      </w:r>
      <w:r>
        <w:rPr>
          <w:i w:val="1"/>
          <w:iCs w:val="1"/>
        </w:rPr>
        <w:t xml:space="preserve">noun</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ñiqu</w:t>
      </w:r>
      <w:r>
        <w:rPr/>
        <w:t xml:space="preserve"> [ɲiˈkʷ]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ñist</w:t>
      </w:r>
      <w:r>
        <w:rPr/>
        <w:t xml:space="preserve"> [ɲiˈst] </w:t>
      </w:r>
      <w:r>
        <w:rPr>
          <w:i w:val="1"/>
          <w:iCs w:val="1"/>
        </w:rPr>
        <w:t xml:space="preserve">noun</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ñiṣ</w:t>
      </w:r>
      <w:r>
        <w:rPr/>
        <w:t xml:space="preserve"> [ɲiˈsˤ]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ñiw</w:t>
      </w:r>
      <w:r>
        <w:rPr/>
        <w:t xml:space="preserve"> [ɲiˈw]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ñom</w:t>
      </w:r>
      <w:r>
        <w:rPr/>
        <w:t xml:space="preserve"> [ɲoˈm]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ños</w:t>
      </w:r>
      <w:r>
        <w:rPr/>
        <w:t xml:space="preserve"> [ɲoˈs]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ñufuuqu</w:t>
      </w:r>
      <w:r>
        <w:rPr/>
        <w:t xml:space="preserve"> [ɲufuːˈkʷ]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ñuṇaiñ</w:t>
      </w:r>
      <w:r>
        <w:rPr/>
        <w:t xml:space="preserve"> [ɲunˤaiˈɲ] </w:t>
      </w:r>
      <w:r>
        <w:rPr>
          <w:i w:val="1"/>
          <w:iCs w:val="1"/>
        </w:rPr>
        <w:t xml:space="preserve">noun</w:t>
      </w:r>
      <w:r>
        <w:rPr/>
        <w:t xml:space="preserve"> liver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26BF92"/>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2026-09-21T16:00:44+00:00</dcterms:created>
  <dcterms:modified xsi:type="dcterms:W3CDTF">2026-09-21T16:00:44+00:00</dcterms:modified>
</cp:coreProperties>
</file>

<file path=docProps/custom.xml><?xml version="1.0" encoding="utf-8"?>
<Properties xmlns="http://schemas.openxmlformats.org/officeDocument/2006/custom-properties" xmlns:vt="http://schemas.openxmlformats.org/officeDocument/2006/docPropsVTypes"/>
</file>