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Aushob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21st September 2026</w:t>
      </w:r>
    </w:p>
    <w:p/>
    <w:p/>
    <w:p/>
    <w:p/>
    <w:p/>
    <w:p/>
    <w:p/>
    <w:p/>
    <w:p/>
    <w:p/>
    <w:p/>
    <w:p/>
    <w:p/>
    <w:p/>
    <w:p/>
    <w:p/>
    <w:p>
      <w:pPr>
        <w:jc w:val="center"/>
      </w:pPr>
      <w:r>
        <w:rPr>
          <w:rFonts w:ascii="Consolas" w:hAnsi="Consolas" w:eastAsia="Consolas" w:cs="Consolas"/>
          <w:sz w:val="18"/>
          <w:szCs w:val="18"/>
        </w:rPr>
        <w:t xml:space="preserve">https://languagecreator.org/grammar/58L6Q</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Aushob</w:t>
      </w:r>
      <w:r>
        <w:rPr>
          <w:i w:val="0"/>
          <w:iCs w:val="0"/>
        </w:rPr>
        <w:t xml:space="preserve"> language (the 1732nd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Aushob.</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not just singular and plural, but also dual,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Aushob has 24 consonant phonemes, a size that falls within a broadly average range.</w:t>
      </w:r>
    </w:p>
    <w:p>
      <w:pPr>
        <w:jc w:val="both"/>
        <w:ind w:left="0" w:right="0" w:firstLine="330"/>
        <w:spacing w:before="0" w:after="0"/>
      </w:pPr>
      <w:r>
        <w:rPr/>
        <w:t xml:space="preserve"/>
      </w:r>
      <w:r>
        <w:rPr>
          <w:i w:val="0"/>
          <w:iCs w:val="0"/>
        </w:rPr>
        <w:t xml:space="preserve">It has a noticeable presence of pharyngealised phonemes.</w:t>
      </w:r>
    </w:p>
    <w:p>
      <w:pPr>
        <w:jc w:val="both"/>
        <w:ind w:left="0" w:right="0" w:firstLine="330"/>
        <w:spacing w:before="0" w:after="0"/>
      </w:pPr>
      <w:r>
        <w:rPr/>
        <w:t xml:space="preserve"/>
      </w:r>
      <w:r>
        <w:rPr>
          <w:i w:val="0"/>
          <w:iCs w:val="0"/>
        </w:rPr>
        <w:t xml:space="preserve">The table below presents the full inventory of consonant phonemes in Aushob.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Aushob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Aushob.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Aushob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Aushob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Aushobis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Aushob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Aushob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Aushob can be exemplified by the following example:</w:t>
      </w:r>
    </w:p>
    <w:p>
      <w:pPr>
        <w:jc w:val="left"/>
        <w:ind w:left="200" w:right="0" w:firstLine="0" w:hanging="0"/>
        <w:spacing w:before="0" w:after="0"/>
        <w:tabs>
          <w:tab w:val="right" w:leader="none" w:pos="9000"/>
        </w:tabs>
      </w:pPr>
      <w:r>
        <w:rPr/>
        <w:t xml:space="preserve"/>
      </w:r>
      <w:r>
        <w:rPr/>
        <w:t xml:space="preserve">[ˈtˤeʃub ˈfaiw ˈtˤimustˤub ˈfaiw baˈɲodˤ ˈʃes pik ˈlub ˈpaitˤ tˤaˈkit͡ɕodat͡ɕ ˈt͡ɕaw]</w:t>
      </w:r>
      <w:r>
        <w:rPr>
          <w:i w:val="1"/>
          <w:iCs w:val="1"/>
        </w:rPr>
        <w:t xml:space="preserve">	(1)</w:t>
      </w:r>
    </w:p>
    <w:tbl>
      <w:tblGrid>
        <w:gridCol w:w="700" w:type="dxa"/>
        <w:gridCol w:w="76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60" w:type="dxa"/>
            <w:noWrap/>
          </w:tcPr>
          <w:p>
            <w:pPr>
              <w:jc w:val="left"/>
              <w:ind w:left="200" w:right="0" w:firstLine="0" w:hanging="0"/>
              <w:spacing w:before="0" w:after="0"/>
            </w:pPr>
            <w:r>
              <w:rPr>
                <w:sz w:val="18"/>
                <w:szCs w:val="18"/>
              </w:rPr>
              <w:t xml:space="preserve">ˈeʃ</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ˈimustˤ</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r>
      <w:tr>
        <w:trPr/>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60" w:type="dxa"/>
        <w:gridCol w:w="700" w:type="dxa"/>
        <w:gridCol w:w="760" w:type="dxa"/>
        <w:gridCol w:w="820" w:type="dxa"/>
        <w:gridCol w:w="70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880" w:type="dxa"/>
            <w:noWrap/>
          </w:tcPr>
          <w:p>
            <w:pPr>
              <w:jc w:val="left"/>
              <w:ind w:left="200" w:right="0" w:firstLine="0" w:hanging="0"/>
              <w:spacing w:before="0" w:after="0"/>
            </w:pPr>
            <w:r>
              <w:rPr>
                <w:sz w:val="18"/>
                <w:szCs w:val="18"/>
              </w:rPr>
              <w:t xml:space="preserve">baˈɲodˤ</w:t>
            </w:r>
          </w:p>
        </w:tc>
        <w:tc>
          <w:tcPr>
            <w:tcW w:w="760" w:type="dxa"/>
            <w:noWrap/>
          </w:tcPr>
          <w:p>
            <w:pPr>
              <w:jc w:val="left"/>
              <w:ind w:left="200" w:right="0" w:firstLine="0" w:hanging="0"/>
              <w:spacing w:before="0" w:after="0"/>
            </w:pPr>
            <w:r>
              <w:rPr>
                <w:sz w:val="18"/>
                <w:szCs w:val="18"/>
              </w:rPr>
              <w:t xml:space="preserve">ˈʃes</w:t>
            </w:r>
          </w:p>
        </w:tc>
        <w:tc>
          <w:tcPr>
            <w:tcW w:w="700" w:type="dxa"/>
            <w:noWrap/>
          </w:tcPr>
          <w:p>
            <w:pPr>
              <w:jc w:val="left"/>
              <w:ind w:left="200" w:right="0" w:firstLine="0" w:hanging="0"/>
              <w:spacing w:before="0" w:after="0"/>
            </w:pPr>
            <w:r>
              <w:rPr>
                <w:sz w:val="18"/>
                <w:szCs w:val="18"/>
              </w:rPr>
              <w:t xml:space="preserve">pik</w:t>
            </w:r>
          </w:p>
        </w:tc>
        <w:tc>
          <w:tcPr>
            <w:tcW w:w="760" w:type="dxa"/>
            <w:noWrap/>
          </w:tcPr>
          <w:p>
            <w:pPr>
              <w:jc w:val="left"/>
              <w:ind w:left="200" w:right="0" w:firstLine="0" w:hanging="0"/>
              <w:spacing w:before="0" w:after="0"/>
            </w:pPr>
            <w:r>
              <w:rPr>
                <w:sz w:val="18"/>
                <w:szCs w:val="18"/>
              </w:rPr>
              <w:t xml:space="preserve">ˈlub</w:t>
            </w:r>
          </w:p>
        </w:tc>
        <w:tc>
          <w:tcPr>
            <w:tcW w:w="820" w:type="dxa"/>
            <w:noWrap/>
          </w:tcPr>
          <w:p>
            <w:pPr>
              <w:jc w:val="left"/>
              <w:ind w:left="200" w:right="0" w:firstLine="0" w:hanging="0"/>
              <w:spacing w:before="0" w:after="0"/>
            </w:pPr>
            <w:r>
              <w:rPr>
                <w:sz w:val="18"/>
                <w:szCs w:val="18"/>
              </w:rPr>
              <w:t xml:space="preserve">ˈpaitˤ</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ˈakit͡ɕod</w:t>
            </w:r>
          </w:p>
        </w:tc>
        <w:tc>
          <w:tcPr>
            <w:tcW w:w="760" w:type="dxa"/>
            <w:noWrap/>
          </w:tcPr>
          <w:p>
            <w:pPr>
              <w:jc w:val="left"/>
              <w:ind w:left="200" w:right="0" w:firstLine="0" w:hanging="0"/>
              <w:spacing w:before="0" w:after="0"/>
            </w:pPr>
            <w:r>
              <w:rPr>
                <w:sz w:val="18"/>
                <w:szCs w:val="18"/>
              </w:rPr>
              <w:t xml:space="preserve">-at͡ɕ</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ˈt͡ɕa</w:t>
            </w:r>
          </w:p>
        </w:tc>
        <w:tc>
          <w:tcPr>
            <w:tcW w:w="700" w:type="dxa"/>
            <w:noWrap/>
          </w:tcPr>
          <w:p>
            <w:pPr>
              <w:jc w:val="left"/>
              <w:ind w:left="200" w:right="0" w:firstLine="0" w:hanging="0"/>
              <w:spacing w:before="0" w:after="0"/>
            </w:pPr>
            <w:r>
              <w:rPr>
                <w:sz w:val="18"/>
                <w:szCs w:val="18"/>
              </w:rPr>
              <w:t xml:space="preserve">-w</w:t>
            </w:r>
          </w:p>
        </w:tc>
      </w:tr>
      <w:tr>
        <w:trPr/>
        <w:tc>
          <w:tcPr>
            <w:tcW w:w="76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Aushob consists of first, an obligatory prefix expressing case, comprising </w:t>
      </w:r>
      <w:r>
        <w:rPr>
          <w:i w:val="1"/>
          <w:iCs w:val="1"/>
        </w:rPr>
        <w:t xml:space="preserve">tˤ-</w:t>
      </w:r>
      <w:r>
        <w:rPr>
          <w:i w:val="0"/>
          <w:iCs w:val="0"/>
        </w:rPr>
        <w:t xml:space="preserve"> ‘NOM’, </w:t>
      </w:r>
      <w:r>
        <w:rPr>
          <w:i w:val="1"/>
          <w:iCs w:val="1"/>
        </w:rPr>
        <w:t xml:space="preserve">f-</w:t>
      </w:r>
      <w:r>
        <w:rPr>
          <w:i w:val="0"/>
          <w:iCs w:val="0"/>
        </w:rPr>
        <w:t xml:space="preserve"> ‘DAT’, </w:t>
      </w:r>
      <w:r>
        <w:rPr>
          <w:i w:val="1"/>
          <w:iCs w:val="1"/>
        </w:rPr>
        <w:t xml:space="preserve">h-</w:t>
      </w:r>
      <w:r>
        <w:rPr>
          <w:i w:val="0"/>
          <w:iCs w:val="0"/>
        </w:rPr>
        <w:t xml:space="preserve"> ‘INS’, </w:t>
      </w:r>
      <w:r>
        <w:rPr>
          <w:i w:val="1"/>
          <w:iCs w:val="1"/>
        </w:rPr>
        <w:t xml:space="preserve">j-</w:t>
      </w:r>
      <w:r>
        <w:rPr>
          <w:i w:val="0"/>
          <w:iCs w:val="0"/>
        </w:rPr>
        <w:t xml:space="preserve"> ‘VOC’, </w:t>
      </w:r>
      <w:r>
        <w:rPr>
          <w:i w:val="1"/>
          <w:iCs w:val="1"/>
        </w:rPr>
        <w:t xml:space="preserve">dˤ-</w:t>
      </w:r>
      <w:r>
        <w:rPr>
          <w:i w:val="0"/>
          <w:iCs w:val="0"/>
        </w:rPr>
        <w:t xml:space="preserve"> ‘ALL’, </w:t>
      </w:r>
      <w:r>
        <w:rPr>
          <w:i w:val="1"/>
          <w:iCs w:val="1"/>
        </w:rPr>
        <w:t xml:space="preserve">d-</w:t>
      </w:r>
      <w:r>
        <w:rPr>
          <w:i w:val="0"/>
          <w:iCs w:val="0"/>
        </w:rPr>
        <w:t xml:space="preserve"> ‘LOC’, </w:t>
      </w:r>
      <w:r>
        <w:rPr>
          <w:i w:val="1"/>
          <w:iCs w:val="1"/>
        </w:rPr>
        <w:t xml:space="preserve">k-</w:t>
      </w:r>
      <w:r>
        <w:rPr>
          <w:i w:val="0"/>
          <w:iCs w:val="0"/>
        </w:rPr>
        <w:t xml:space="preserve"> ‘ABL’ and </w:t>
      </w:r>
      <w:r>
        <w:rPr>
          <w:i w:val="1"/>
          <w:iCs w:val="1"/>
        </w:rPr>
        <w:t xml:space="preserve">l-</w:t>
      </w:r>
      <w:r>
        <w:rPr>
          <w:i w:val="0"/>
          <w:iCs w:val="0"/>
        </w:rPr>
        <w:t xml:space="preserve"> ‘PART’; second, the root; and finally, third, an obligatory suffix expressing number, comprising </w:t>
      </w:r>
      <w:r>
        <w:rPr>
          <w:i w:val="1"/>
          <w:iCs w:val="1"/>
        </w:rPr>
        <w:t xml:space="preserve">-ub</w:t>
      </w:r>
      <w:r>
        <w:rPr>
          <w:i w:val="0"/>
          <w:iCs w:val="0"/>
        </w:rPr>
        <w:t xml:space="preserve"> ‘sing’, </w:t>
      </w:r>
      <w:r>
        <w:rPr>
          <w:i w:val="1"/>
          <w:iCs w:val="1"/>
        </w:rPr>
        <w:t xml:space="preserve">-id</w:t>
      </w:r>
      <w:r>
        <w:rPr>
          <w:i w:val="0"/>
          <w:iCs w:val="0"/>
        </w:rPr>
        <w:t xml:space="preserve"> ‘dual’ and </w:t>
      </w:r>
      <w:r>
        <w:rPr>
          <w:i w:val="1"/>
          <w:iCs w:val="1"/>
        </w:rPr>
        <w:t xml:space="preserve">-at͡ɕ</w:t>
      </w:r>
      <w:r>
        <w:rPr>
          <w:i w:val="0"/>
          <w:iCs w:val="0"/>
        </w:rPr>
        <w:t xml:space="preserve">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-ed</w:t>
      </w:r>
      <w:r>
        <w:rPr>
          <w:i w:val="0"/>
          <w:iCs w:val="0"/>
        </w:rPr>
        <w:t xml:space="preserve"> ‘little’ and </w:t>
      </w:r>
      <w:r>
        <w:rPr>
          <w:i w:val="1"/>
          <w:iCs w:val="1"/>
        </w:rPr>
        <w:t xml:space="preserve">-of</w:t>
      </w:r>
      <w:r>
        <w:rPr>
          <w:i w:val="0"/>
          <w:iCs w:val="0"/>
        </w:rPr>
        <w:t xml:space="preserv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Aushob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Aushob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Aushob, the determiner has the following structure: the root followed by an obligatory suffix expressing case, comprising </w:t>
      </w:r>
      <w:r>
        <w:rPr>
          <w:i w:val="1"/>
          <w:iCs w:val="1"/>
        </w:rPr>
        <w:t xml:space="preserve">-w</w:t>
      </w:r>
      <w:r>
        <w:rPr>
          <w:i w:val="0"/>
          <w:iCs w:val="0"/>
        </w:rPr>
        <w:t xml:space="preserve"> ‘NOM’, </w:t>
      </w:r>
      <w:r>
        <w:rPr>
          <w:i w:val="1"/>
          <w:iCs w:val="1"/>
        </w:rPr>
        <w:t xml:space="preserve">-p</w:t>
      </w:r>
      <w:r>
        <w:rPr>
          <w:i w:val="0"/>
          <w:iCs w:val="0"/>
        </w:rPr>
        <w:t xml:space="preserve"> ‘DAT’, </w:t>
      </w:r>
      <w:r>
        <w:rPr>
          <w:i w:val="1"/>
          <w:iCs w:val="1"/>
        </w:rPr>
        <w:t xml:space="preserve">-k</w:t>
      </w:r>
      <w:r>
        <w:rPr>
          <w:i w:val="0"/>
          <w:iCs w:val="0"/>
        </w:rPr>
        <w:t xml:space="preserve"> ‘INS’, </w:t>
      </w:r>
      <w:r>
        <w:rPr>
          <w:i w:val="1"/>
          <w:iCs w:val="1"/>
        </w:rPr>
        <w:t xml:space="preserve">-l</w:t>
      </w:r>
      <w:r>
        <w:rPr>
          <w:i w:val="0"/>
          <w:iCs w:val="0"/>
        </w:rPr>
        <w:t xml:space="preserve"> ‘VOC’, </w:t>
      </w:r>
      <w:r>
        <w:rPr>
          <w:i w:val="1"/>
          <w:iCs w:val="1"/>
        </w:rPr>
        <w:t xml:space="preserve">-t</w:t>
      </w:r>
      <w:r>
        <w:rPr>
          <w:i w:val="0"/>
          <w:iCs w:val="0"/>
        </w:rPr>
        <w:t xml:space="preserve"> ‘ALL’, </w:t>
      </w:r>
      <w:r>
        <w:rPr>
          <w:i w:val="1"/>
          <w:iCs w:val="1"/>
        </w:rPr>
        <w:t xml:space="preserve">-nˤ</w:t>
      </w:r>
      <w:r>
        <w:rPr>
          <w:i w:val="0"/>
          <w:iCs w:val="0"/>
        </w:rPr>
        <w:t xml:space="preserve"> ‘LOC’, </w:t>
      </w:r>
      <w:r>
        <w:rPr>
          <w:i w:val="1"/>
          <w:iCs w:val="1"/>
        </w:rPr>
        <w:t xml:space="preserve">-s</w:t>
      </w:r>
      <w:r>
        <w:rPr>
          <w:i w:val="0"/>
          <w:iCs w:val="0"/>
        </w:rPr>
        <w:t xml:space="preserve"> ‘ABL’ and </w:t>
      </w:r>
      <w:r>
        <w:rPr>
          <w:i w:val="1"/>
          <w:iCs w:val="1"/>
        </w:rPr>
        <w:t xml:space="preserve">-d</w:t>
      </w:r>
      <w:r>
        <w:rPr>
          <w:i w:val="0"/>
          <w:iCs w:val="0"/>
        </w:rPr>
        <w:t xml:space="preserve">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Aushob stands alone without any prefixes or suffixes attached to it.</w:t>
      </w:r>
    </w:p>
    <w:p>
      <w:pPr>
        <w:jc w:val="both"/>
        <w:ind w:left="0" w:right="0" w:firstLine="330"/>
        <w:spacing w:before="0" w:after="0"/>
      </w:pPr>
      <w:r>
        <w:rPr/>
        <w:t xml:space="preserve"/>
      </w:r>
      <w:r>
        <w:rPr>
          <w:i w:val="0"/>
          <w:iCs w:val="0"/>
        </w:rPr>
        <w:t xml:space="preserve">In Aushob,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[ˈʃob ˈɡos]</w:t>
      </w:r>
      <w:r>
        <w:rPr>
          <w:i w:val="1"/>
          <w:iCs w:val="1"/>
        </w:rPr>
        <w:t xml:space="preserve">	(2)</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ˈʃob</w:t>
            </w:r>
          </w:p>
        </w:tc>
        <w:tc>
          <w:tcPr>
            <w:tcW w:w="820" w:type="dxa"/>
            <w:noWrap/>
          </w:tcPr>
          <w:p>
            <w:pPr>
              <w:jc w:val="left"/>
              <w:ind w:left="200" w:right="0" w:firstLine="0" w:hanging="0"/>
              <w:spacing w:before="0" w:after="0"/>
            </w:pPr>
            <w:r>
              <w:rPr>
                <w:sz w:val="18"/>
                <w:szCs w:val="18"/>
              </w:rPr>
              <w:t xml:space="preserve">ˈɡos</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t xml:space="preserve">[ˈɡos ˈʃob ˈɡos]</w:t>
      </w:r>
      <w:r>
        <w:rPr>
          <w:i w:val="1"/>
          <w:iCs w:val="1"/>
        </w:rPr>
        <w:t xml:space="preserve">	(3)</w:t>
      </w:r>
    </w:p>
    <w:tbl>
      <w:tblGrid>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ˈɡos</w:t>
            </w:r>
          </w:p>
        </w:tc>
        <w:tc>
          <w:tcPr>
            <w:tcW w:w="700" w:type="dxa"/>
            <w:noWrap/>
          </w:tcPr>
          <w:p>
            <w:pPr>
              <w:jc w:val="left"/>
              <w:ind w:left="200" w:right="0" w:firstLine="0" w:hanging="0"/>
              <w:spacing w:before="0" w:after="0"/>
            </w:pPr>
            <w:r>
              <w:rPr>
                <w:sz w:val="18"/>
                <w:szCs w:val="18"/>
              </w:rPr>
              <w:t xml:space="preserve">ˈʃob</w:t>
            </w:r>
          </w:p>
        </w:tc>
        <w:tc>
          <w:tcPr>
            <w:tcW w:w="820" w:type="dxa"/>
            <w:noWrap/>
          </w:tcPr>
          <w:p>
            <w:pPr>
              <w:jc w:val="left"/>
              <w:ind w:left="200" w:right="0" w:firstLine="0" w:hanging="0"/>
              <w:spacing w:before="0" w:after="0"/>
            </w:pPr>
            <w:r>
              <w:rPr>
                <w:sz w:val="18"/>
                <w:szCs w:val="18"/>
              </w:rPr>
              <w:t xml:space="preserve">ˈɡos</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[tˤiˈɓeʃidˤub ˈfaiw baˈsidˤ tˤeˈt͡ʃaɓilub ˈfaiw]</w:t>
      </w:r>
      <w:r>
        <w:rPr>
          <w:i w:val="1"/>
          <w:iCs w:val="1"/>
        </w:rPr>
        <w:t xml:space="preserve">	(4)</w:t>
      </w:r>
    </w:p>
    <w:tbl>
      <w:tblGrid>
        <w:gridCol w:w="700" w:type="dxa"/>
        <w:gridCol w:w="940" w:type="dxa"/>
        <w:gridCol w:w="700" w:type="dxa"/>
        <w:gridCol w:w="700" w:type="dxa"/>
        <w:gridCol w:w="700" w:type="dxa"/>
        <w:gridCol w:w="88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ˈiɓeʃidˤ</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80" w:type="dxa"/>
            <w:noWrap/>
          </w:tcPr>
          <w:p>
            <w:pPr>
              <w:jc w:val="left"/>
              <w:ind w:left="200" w:right="0" w:firstLine="0" w:hanging="0"/>
              <w:spacing w:before="0" w:after="0"/>
            </w:pPr>
            <w:r>
              <w:rPr>
                <w:sz w:val="18"/>
                <w:szCs w:val="18"/>
              </w:rPr>
              <w:t xml:space="preserve">baˈsidˤ</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ˈet͡ʃaɓil</w:t>
            </w:r>
          </w:p>
        </w:tc>
        <w:tc>
          <w:tcPr>
            <w:tcW w:w="700" w:type="dxa"/>
            <w:noWrap/>
          </w:tcPr>
          <w:p>
            <w:pPr>
              <w:jc w:val="left"/>
              <w:ind w:left="200" w:right="0" w:firstLine="0" w:hanging="0"/>
              <w:spacing w:before="0" w:after="0"/>
            </w:pPr>
            <w:r>
              <w:rPr>
                <w:sz w:val="18"/>
                <w:szCs w:val="18"/>
              </w:rPr>
              <w:t xml:space="preserve">-ub</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Ibeshid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Echabil</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Ibeshid hates Echabil.</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[tˤiˈwaliɡub ˈfaiw ˈtˤospub ˈfaiw]</w:t>
      </w:r>
      <w:r>
        <w:rPr>
          <w:i w:val="1"/>
          <w:iCs w:val="1"/>
        </w:rPr>
        <w:t xml:space="preserve">	(5)</w:t>
      </w:r>
    </w:p>
    <w:tbl>
      <w:tblGrid>
        <w:gridCol w:w="700" w:type="dxa"/>
        <w:gridCol w:w="88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ˈiwaliɡ</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ˈosp</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[tˤiˈwaliɡub ˈfaiw ˈɡos]</w:t>
      </w:r>
      <w:r>
        <w:rPr>
          <w:i w:val="1"/>
          <w:iCs w:val="1"/>
        </w:rPr>
        <w:t xml:space="preserve">	(6)</w:t>
      </w:r>
    </w:p>
    <w:tbl>
      <w:tblGrid>
        <w:gridCol w:w="700" w:type="dxa"/>
        <w:gridCol w:w="88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ˈiwaliɡ</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20" w:type="dxa"/>
            <w:noWrap/>
          </w:tcPr>
          <w:p>
            <w:pPr>
              <w:jc w:val="left"/>
              <w:ind w:left="200" w:right="0" w:firstLine="0" w:hanging="0"/>
              <w:spacing w:before="0" w:after="0"/>
            </w:pPr>
            <w:r>
              <w:rPr>
                <w:sz w:val="18"/>
                <w:szCs w:val="18"/>
              </w:rPr>
              <w:t xml:space="preserve">ˈɡos</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[tˤiˈwaliɡub ˈfaiw ˈwej]</w:t>
      </w:r>
      <w:r>
        <w:rPr>
          <w:i w:val="1"/>
          <w:iCs w:val="1"/>
        </w:rPr>
        <w:t xml:space="preserve">	(7)</w:t>
      </w:r>
    </w:p>
    <w:tbl>
      <w:tblGrid>
        <w:gridCol w:w="700" w:type="dxa"/>
        <w:gridCol w:w="88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ˈiwaliɡ</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1060" w:type="dxa"/>
            <w:noWrap/>
          </w:tcPr>
          <w:p>
            <w:pPr>
              <w:jc w:val="left"/>
              <w:ind w:left="200" w:right="0" w:firstLine="0" w:hanging="0"/>
              <w:spacing w:before="0" w:after="0"/>
            </w:pPr>
            <w:r>
              <w:rPr>
                <w:sz w:val="18"/>
                <w:szCs w:val="18"/>
              </w:rPr>
              <w:t xml:space="preserve">ˈwej</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[ˈtˤutub ˈfaiw tˤoˈtˤajodub ˈfaiw duˈɡit͡ɕ pik ˈtˤewub ˈfaiw tˤeˈsakanub ˈfaiw ˈkuk]</w:t>
      </w:r>
      <w:r>
        <w:rPr>
          <w:i w:val="1"/>
          <w:iCs w:val="1"/>
        </w:rPr>
        <w:t xml:space="preserve">	(8)</w:t>
      </w:r>
    </w:p>
    <w:tbl>
      <w:tblGrid>
        <w:gridCol w:w="700" w:type="dxa"/>
        <w:gridCol w:w="940" w:type="dxa"/>
        <w:gridCol w:w="70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ˈut</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ˈotˤajod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94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940" w:type="dxa"/>
            <w:noWrap/>
          </w:tcPr>
          <w:p>
            <w:pPr>
              <w:jc w:val="left"/>
              <w:ind w:left="200" w:right="0" w:firstLine="0" w:hanging="0"/>
              <w:spacing w:before="0" w:after="0"/>
            </w:pPr>
            <w:r>
              <w:rPr>
                <w:sz w:val="18"/>
                <w:szCs w:val="18"/>
              </w:rPr>
              <w:t xml:space="preserve">duˈɡit͡ɕ</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ˈew</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ˈesakan</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20" w:type="dxa"/>
            <w:noWrap/>
          </w:tcPr>
          <w:p>
            <w:pPr>
              <w:jc w:val="left"/>
              <w:ind w:left="200" w:right="0" w:firstLine="0" w:hanging="0"/>
              <w:spacing w:before="0" w:after="0"/>
            </w:pPr>
            <w:r>
              <w:rPr>
                <w:sz w:val="18"/>
                <w:szCs w:val="18"/>
              </w:rPr>
              <w:t xml:space="preserve">ˈkuk</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Aushob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t xml:space="preserve">[tˤoˈɡodonub]</w:t>
      </w:r>
      <w:r>
        <w:rPr>
          <w:i w:val="1"/>
          <w:iCs w:val="1"/>
        </w:rPr>
        <w:t xml:space="preserve">	(9)</w:t>
      </w:r>
    </w:p>
    <w:tbl>
      <w:tblGrid>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ˈoɡodon</w:t>
            </w:r>
          </w:p>
        </w:tc>
        <w:tc>
          <w:tcPr>
            <w:tcW w:w="700" w:type="dxa"/>
            <w:noWrap/>
          </w:tcPr>
          <w:p>
            <w:pPr>
              <w:jc w:val="left"/>
              <w:ind w:left="200" w:right="0" w:firstLine="0" w:hanging="0"/>
              <w:spacing w:before="0" w:after="0"/>
            </w:pPr>
            <w:r>
              <w:rPr>
                <w:sz w:val="18"/>
                <w:szCs w:val="18"/>
              </w:rPr>
              <w:t xml:space="preserve">-ub</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t xml:space="preserve">[tˤoˈɡodonedub]</w:t>
      </w:r>
      <w:r>
        <w:rPr>
          <w:i w:val="1"/>
          <w:iCs w:val="1"/>
        </w:rPr>
        <w:t xml:space="preserve">	(10)</w:t>
      </w:r>
    </w:p>
    <w:tbl>
      <w:tblGrid>
        <w:gridCol w:w="700" w:type="dxa"/>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ˈoɡodon</w:t>
            </w:r>
          </w:p>
        </w:tc>
        <w:tc>
          <w:tcPr>
            <w:tcW w:w="820" w:type="dxa"/>
            <w:noWrap/>
          </w:tcPr>
          <w:p>
            <w:pPr>
              <w:jc w:val="left"/>
              <w:ind w:left="200" w:right="0" w:firstLine="0" w:hanging="0"/>
              <w:spacing w:before="0" w:after="0"/>
            </w:pPr>
            <w:r>
              <w:rPr>
                <w:sz w:val="18"/>
                <w:szCs w:val="18"/>
              </w:rPr>
              <w:t xml:space="preserve">-ed</w:t>
            </w:r>
          </w:p>
        </w:tc>
        <w:tc>
          <w:tcPr>
            <w:tcW w:w="700" w:type="dxa"/>
            <w:noWrap/>
          </w:tcPr>
          <w:p>
            <w:pPr>
              <w:jc w:val="left"/>
              <w:ind w:left="200" w:right="0" w:firstLine="0" w:hanging="0"/>
              <w:spacing w:before="0" w:after="0"/>
            </w:pPr>
            <w:r>
              <w:rPr>
                <w:sz w:val="18"/>
                <w:szCs w:val="18"/>
              </w:rPr>
              <w:t xml:space="preserve">-ub</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Aushob fall into two categories, proclitics and enclitics: first, a clitic expressing mode, comprising </w:t>
      </w:r>
      <w:r>
        <w:rPr>
          <w:i w:val="1"/>
          <w:iCs w:val="1"/>
        </w:rPr>
        <w:t xml:space="preserve">ɲal</w:t>
      </w:r>
      <w:r>
        <w:rPr>
          <w:i w:val="0"/>
          <w:iCs w:val="0"/>
        </w:rPr>
        <w:t xml:space="preserve"> ‘imperative’, </w:t>
      </w:r>
      <w:r>
        <w:rPr>
          <w:i w:val="1"/>
          <w:iCs w:val="1"/>
        </w:rPr>
        <w:t xml:space="preserve">t͡ʃuf</w:t>
      </w:r>
      <w:r>
        <w:rPr>
          <w:i w:val="0"/>
          <w:iCs w:val="0"/>
        </w:rPr>
        <w:t xml:space="preserve"> ‘conditional’ and </w:t>
      </w:r>
      <w:r>
        <w:rPr>
          <w:i w:val="1"/>
          <w:iCs w:val="1"/>
        </w:rPr>
        <w:t xml:space="preserve">ɡiɓ</w:t>
      </w:r>
      <w:r>
        <w:rPr>
          <w:i w:val="0"/>
          <w:iCs w:val="0"/>
        </w:rPr>
        <w:t xml:space="preserve"> ‘optative’; second, a clitic expressing ta, comprising </w:t>
      </w:r>
      <w:r>
        <w:rPr>
          <w:i w:val="1"/>
          <w:iCs w:val="1"/>
        </w:rPr>
        <w:t xml:space="preserve">pik</w:t>
      </w:r>
      <w:r>
        <w:rPr>
          <w:i w:val="0"/>
          <w:iCs w:val="0"/>
        </w:rPr>
        <w:t xml:space="preserve"> ‘PAST’; third, a clitic expressing voice, comprising </w:t>
      </w:r>
      <w:r>
        <w:rPr>
          <w:i w:val="1"/>
          <w:iCs w:val="1"/>
        </w:rPr>
        <w:t xml:space="preserve">t͡ɕaʃ</w:t>
      </w:r>
      <w:r>
        <w:rPr>
          <w:i w:val="0"/>
          <w:iCs w:val="0"/>
        </w:rPr>
        <w:t xml:space="preserve"> ‘passive’; and finally, fourth, a clitic expressing negation, comprising </w:t>
      </w:r>
      <w:r>
        <w:rPr>
          <w:i w:val="1"/>
          <w:iCs w:val="1"/>
        </w:rPr>
        <w:t xml:space="preserve">pedˤ</w:t>
      </w:r>
      <w:r>
        <w:rPr>
          <w:i w:val="0"/>
          <w:iCs w:val="0"/>
        </w:rPr>
        <w:t xml:space="preserve"> ‘NEG’.</w:t>
      </w:r>
    </w:p>
    <w:p>
      <w:pPr>
        <w:jc w:val="both"/>
        <w:ind w:left="0" w:right="0" w:firstLine="330"/>
        <w:spacing w:before="0" w:after="0"/>
      </w:pPr>
      <w:r>
        <w:rPr/>
        <w:t xml:space="preserve"/>
      </w:r>
      <w:r>
        <w:rPr>
          <w:i w:val="0"/>
          <w:iCs w:val="0"/>
        </w:rPr>
        <w:t xml:space="preserve">In addition, the verb is structured like this: the root followed by an optional suffix expressing comp, comprising </w:t>
      </w:r>
      <w:r>
        <w:rPr>
          <w:i w:val="1"/>
          <w:iCs w:val="1"/>
        </w:rPr>
        <w:t xml:space="preserve">-us</w:t>
      </w:r>
      <w:r>
        <w:rPr>
          <w:i w:val="0"/>
          <w:iCs w:val="0"/>
        </w:rPr>
        <w:t xml:space="preserve"> ‘COMP’.</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-ɲi</w:t>
      </w:r>
      <w:r>
        <w:rPr>
          <w:i w:val="0"/>
          <w:iCs w:val="0"/>
        </w:rPr>
        <w:t xml:space="preserve"> ‘begin’ and </w:t>
      </w:r>
      <w:r>
        <w:rPr>
          <w:i w:val="1"/>
          <w:iCs w:val="1"/>
        </w:rPr>
        <w:t xml:space="preserve">-da</w:t>
      </w:r>
      <w:r>
        <w:rPr>
          <w:i w:val="0"/>
          <w:iCs w:val="0"/>
        </w:rPr>
        <w:t xml:space="preserve"> ‘stop’</w:t>
      </w:r>
    </w:p>
    <w:p>
      <w:pPr>
        <w:jc w:val="left"/>
        <w:ind w:left="200" w:right="0" w:firstLine="0" w:hanging="0"/>
        <w:spacing w:before="0" w:after="0"/>
        <w:tabs>
          <w:tab w:val="right" w:leader="none" w:pos="9000"/>
        </w:tabs>
      </w:pPr>
      <w:r>
        <w:rPr/>
        <w:t xml:space="preserve"/>
      </w:r>
      <w:r>
        <w:rPr/>
        <w:t xml:space="preserve">[ˈʃob ˈkuk]</w:t>
      </w:r>
      <w:r>
        <w:rPr>
          <w:i w:val="1"/>
          <w:iCs w:val="1"/>
        </w:rPr>
        <w:t xml:space="preserve">	(11)</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ˈʃob</w:t>
            </w:r>
          </w:p>
        </w:tc>
        <w:tc>
          <w:tcPr>
            <w:tcW w:w="820" w:type="dxa"/>
            <w:noWrap/>
          </w:tcPr>
          <w:p>
            <w:pPr>
              <w:jc w:val="left"/>
              <w:ind w:left="200" w:right="0" w:firstLine="0" w:hanging="0"/>
              <w:spacing w:before="0" w:after="0"/>
            </w:pPr>
            <w:r>
              <w:rPr>
                <w:sz w:val="18"/>
                <w:szCs w:val="18"/>
              </w:rPr>
              <w:t xml:space="preserve">ˈkuk</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[ˈtˤidˤub ˈtˤaʃehub ˈfaiw ˈɲat͡ɕ]</w:t>
      </w:r>
      <w:r>
        <w:rPr>
          <w:i w:val="1"/>
          <w:iCs w:val="1"/>
        </w:rPr>
        <w:t xml:space="preserve">	(12)</w:t>
      </w:r>
    </w:p>
    <w:tbl>
      <w:tblGrid>
        <w:gridCol w:w="700" w:type="dxa"/>
        <w:gridCol w:w="880" w:type="dxa"/>
        <w:gridCol w:w="70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ˈidˤ</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tˤ-</w:t>
            </w:r>
          </w:p>
        </w:tc>
        <w:tc>
          <w:tcPr>
            <w:tcW w:w="760" w:type="dxa"/>
            <w:noWrap/>
          </w:tcPr>
          <w:p>
            <w:pPr>
              <w:jc w:val="left"/>
              <w:ind w:left="200" w:right="0" w:firstLine="0" w:hanging="0"/>
              <w:spacing w:before="0" w:after="0"/>
            </w:pPr>
            <w:r>
              <w:rPr>
                <w:sz w:val="18"/>
                <w:szCs w:val="18"/>
              </w:rPr>
              <w:t xml:space="preserve">ˈaʃeh</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20" w:type="dxa"/>
            <w:noWrap/>
          </w:tcPr>
          <w:p>
            <w:pPr>
              <w:jc w:val="left"/>
              <w:ind w:left="200" w:right="0" w:firstLine="0" w:hanging="0"/>
              <w:spacing w:before="0" w:after="0"/>
            </w:pPr>
            <w:r>
              <w:rPr>
                <w:sz w:val="18"/>
                <w:szCs w:val="18"/>
              </w:rPr>
              <w:t xml:space="preserve">ˈɲat͡ɕ</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[ˈtˤaiwub tˤaiˈɡulanˤub ˈfaiw ˈnˤoɡ]</w:t>
      </w:r>
      <w:r>
        <w:rPr>
          <w:i w:val="1"/>
          <w:iCs w:val="1"/>
        </w:rPr>
        <w:t xml:space="preserve">	(13)</w:t>
      </w:r>
    </w:p>
    <w:tbl>
      <w:tblGrid>
        <w:gridCol w:w="700" w:type="dxa"/>
        <w:gridCol w:w="820" w:type="dxa"/>
        <w:gridCol w:w="700" w:type="dxa"/>
        <w:gridCol w:w="700" w:type="dxa"/>
        <w:gridCol w:w="10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ˈaiw</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ˈaiɡulanˤ</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60" w:type="dxa"/>
            <w:noWrap/>
          </w:tcPr>
          <w:p>
            <w:pPr>
              <w:jc w:val="left"/>
              <w:ind w:left="200" w:right="0" w:firstLine="0" w:hanging="0"/>
              <w:spacing w:before="0" w:after="0"/>
            </w:pPr>
            <w:r>
              <w:rPr>
                <w:sz w:val="18"/>
                <w:szCs w:val="18"/>
              </w:rPr>
              <w:t xml:space="preserve">ˈnˤoɡ</w:t>
            </w:r>
          </w:p>
        </w:tc>
      </w:tr>
      <w:tr>
        <w:trPr/>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[ˈwej baˈɲodˤ]</w:t>
      </w:r>
      <w:r>
        <w:rPr>
          <w:i w:val="1"/>
          <w:iCs w:val="1"/>
        </w:rPr>
        <w:t xml:space="preserve">	(14)</w:t>
      </w:r>
    </w:p>
    <w:tbl>
      <w:tblGrid>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ˈwej</w:t>
            </w:r>
          </w:p>
        </w:tc>
        <w:tc>
          <w:tcPr>
            <w:tcW w:w="880" w:type="dxa"/>
            <w:noWrap/>
          </w:tcPr>
          <w:p>
            <w:pPr>
              <w:jc w:val="left"/>
              <w:ind w:left="200" w:right="0" w:firstLine="0" w:hanging="0"/>
              <w:spacing w:before="0" w:after="0"/>
            </w:pPr>
            <w:r>
              <w:rPr>
                <w:sz w:val="18"/>
                <w:szCs w:val="18"/>
              </w:rPr>
              <w:t xml:space="preserve">baˈɲodˤ</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Aushob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Aushob.</w:t>
      </w:r>
    </w:p>
    <w:p>
      <w:pPr>
        <w:jc w:val="left"/>
        <w:ind w:left="200" w:right="0" w:firstLine="0" w:hanging="0"/>
        <w:spacing w:before="0" w:after="0"/>
        <w:tabs>
          <w:tab w:val="right" w:leader="none" w:pos="9000"/>
        </w:tabs>
      </w:pPr>
      <w:r>
        <w:rPr/>
        <w:t xml:space="preserve"/>
      </w:r>
      <w:r>
        <w:rPr/>
        <w:t xml:space="preserve">[tˤiˈjanˤumub ˈfaiw ˈkil pik tˤoˈtˤajodub ˈfaiw]</w:t>
      </w:r>
      <w:r>
        <w:rPr>
          <w:i w:val="1"/>
          <w:iCs w:val="1"/>
        </w:rPr>
        <w:t xml:space="preserve">	(15)</w:t>
      </w:r>
    </w:p>
    <w:tbl>
      <w:tblGrid>
        <w:gridCol w:w="700" w:type="dxa"/>
        <w:gridCol w:w="940" w:type="dxa"/>
        <w:gridCol w:w="700" w:type="dxa"/>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ˈijanˤum</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ˈkil</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ˈotˤajod</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[tˤuˈjuɲowub ˈfaiw ˈhuj pik ˈtˤauɡub ˈfaiw ˈtˤutub ˈfaiw tˤoˈtˤajodub ˈfaiw]</w:t>
      </w:r>
      <w:r>
        <w:rPr>
          <w:i w:val="1"/>
          <w:iCs w:val="1"/>
        </w:rPr>
        <w:t xml:space="preserve">	(16)</w:t>
      </w:r>
    </w:p>
    <w:tbl>
      <w:tblGrid>
        <w:gridCol w:w="700" w:type="dxa"/>
        <w:gridCol w:w="88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ˈujuɲow</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ˈhuj</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ˈauɡ</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gridCol w:w="700" w:type="dxa"/>
        <w:gridCol w:w="700" w:type="dxa"/>
        <w:gridCol w:w="70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ˈut</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ˈotˤajod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Aushob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Aushob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t xml:space="preserve">[tˤebukub ˈfaiw ˈtˤufub ˈfaiw ˈtˤewub ˈfaiw ˈkuk]</w:t>
      </w:r>
      <w:r>
        <w:rPr>
          <w:i w:val="1"/>
          <w:iCs w:val="1"/>
        </w:rPr>
        <w:t xml:space="preserve">	(17)</w:t>
      </w:r>
    </w:p>
    <w:tbl>
      <w:tblGrid>
        <w:gridCol w:w="70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ebuk</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820" w:type="dxa"/>
            <w:noWrap/>
          </w:tcPr>
          <w:p>
            <w:pPr>
              <w:jc w:val="left"/>
              <w:ind w:left="200" w:right="0" w:firstLine="0" w:hanging="0"/>
              <w:spacing w:before="0" w:after="0"/>
            </w:pPr>
            <w:r>
              <w:rPr>
                <w:sz w:val="18"/>
                <w:szCs w:val="18"/>
              </w:rPr>
              <w:t xml:space="preserve">ˈuf</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ˈew</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20" w:type="dxa"/>
            <w:noWrap/>
          </w:tcPr>
          <w:p>
            <w:pPr>
              <w:jc w:val="left"/>
              <w:ind w:left="200" w:right="0" w:firstLine="0" w:hanging="0"/>
              <w:spacing w:before="0" w:after="0"/>
            </w:pPr>
            <w:r>
              <w:rPr>
                <w:sz w:val="18"/>
                <w:szCs w:val="18"/>
              </w:rPr>
              <w:t xml:space="preserve">ˈkuk</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Aushob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t xml:space="preserve">[ˈtˤubub ˈfaiw ˈsim]</w:t>
      </w:r>
      <w:r>
        <w:rPr>
          <w:i w:val="1"/>
          <w:iCs w:val="1"/>
        </w:rPr>
        <w:t xml:space="preserve">	(18)</w:t>
      </w:r>
    </w:p>
    <w:tbl>
      <w:tblGrid>
        <w:gridCol w:w="70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60" w:type="dxa"/>
            <w:noWrap/>
          </w:tcPr>
          <w:p>
            <w:pPr>
              <w:jc w:val="left"/>
              <w:ind w:left="200" w:right="0" w:firstLine="0" w:hanging="0"/>
              <w:spacing w:before="0" w:after="0"/>
            </w:pPr>
            <w:r>
              <w:rPr>
                <w:sz w:val="18"/>
                <w:szCs w:val="18"/>
              </w:rPr>
              <w:t xml:space="preserve">ˈsim</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[ˈtˤubub ˈfaiw ˈt͡ɕotˤ]</w:t>
      </w:r>
      <w:r>
        <w:rPr>
          <w:i w:val="1"/>
          <w:iCs w:val="1"/>
        </w:rPr>
        <w:t xml:space="preserve">	(19)</w:t>
      </w:r>
    </w:p>
    <w:tbl>
      <w:tblGrid>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880" w:type="dxa"/>
            <w:noWrap/>
          </w:tcPr>
          <w:p>
            <w:pPr>
              <w:jc w:val="left"/>
              <w:ind w:left="200" w:right="0" w:firstLine="0" w:hanging="0"/>
              <w:spacing w:before="0" w:after="0"/>
            </w:pPr>
            <w:r>
              <w:rPr>
                <w:sz w:val="18"/>
                <w:szCs w:val="18"/>
              </w:rPr>
              <w:t xml:space="preserve">ˈt͡ɕotˤ</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[ˈtˤubub ˈfaiw sˤiˈpit͡ɕ tˤaˈkit͡ɕodub ˈfaiw]</w:t>
      </w:r>
      <w:r>
        <w:rPr>
          <w:i w:val="1"/>
          <w:iCs w:val="1"/>
        </w:rPr>
        <w:t xml:space="preserve">	(20)</w:t>
      </w:r>
    </w:p>
    <w:tbl>
      <w:tblGrid>
        <w:gridCol w:w="700" w:type="dxa"/>
        <w:gridCol w:w="700" w:type="dxa"/>
        <w:gridCol w:w="700" w:type="dxa"/>
        <w:gridCol w:w="700" w:type="dxa"/>
        <w:gridCol w:w="700" w:type="dxa"/>
        <w:gridCol w:w="10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1000" w:type="dxa"/>
            <w:noWrap/>
          </w:tcPr>
          <w:p>
            <w:pPr>
              <w:jc w:val="left"/>
              <w:ind w:left="200" w:right="0" w:firstLine="0" w:hanging="0"/>
              <w:spacing w:before="0" w:after="0"/>
            </w:pPr>
            <w:r>
              <w:rPr>
                <w:sz w:val="18"/>
                <w:szCs w:val="18"/>
              </w:rPr>
              <w:t xml:space="preserve">sˤiˈpit͡ɕ</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ˈakit͡ɕod</w:t>
            </w:r>
          </w:p>
        </w:tc>
        <w:tc>
          <w:tcPr>
            <w:tcW w:w="700" w:type="dxa"/>
            <w:noWrap/>
          </w:tcPr>
          <w:p>
            <w:pPr>
              <w:jc w:val="left"/>
              <w:ind w:left="200" w:right="0" w:firstLine="0" w:hanging="0"/>
              <w:spacing w:before="0" w:after="0"/>
            </w:pPr>
            <w:r>
              <w:rPr>
                <w:sz w:val="18"/>
                <w:szCs w:val="18"/>
              </w:rPr>
              <w:t xml:space="preserve">-ub</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[ˈtˤubub ˈfaiw ˈʃes pik tˤaˈkit͡ɕodub ˈfaiw]</w:t>
      </w:r>
      <w:r>
        <w:rPr>
          <w:i w:val="1"/>
          <w:iCs w:val="1"/>
        </w:rPr>
        <w:t xml:space="preserve">	(21)</w:t>
      </w:r>
    </w:p>
    <w:tbl>
      <w:tblGrid>
        <w:gridCol w:w="700" w:type="dxa"/>
        <w:gridCol w:w="700" w:type="dxa"/>
        <w:gridCol w:w="700" w:type="dxa"/>
        <w:gridCol w:w="700" w:type="dxa"/>
        <w:gridCol w:w="700" w:type="dxa"/>
        <w:gridCol w:w="76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60" w:type="dxa"/>
            <w:noWrap/>
          </w:tcPr>
          <w:p>
            <w:pPr>
              <w:jc w:val="left"/>
              <w:ind w:left="200" w:right="0" w:firstLine="0" w:hanging="0"/>
              <w:spacing w:before="0" w:after="0"/>
            </w:pPr>
            <w:r>
              <w:rPr>
                <w:sz w:val="18"/>
                <w:szCs w:val="18"/>
              </w:rPr>
              <w:t xml:space="preserve">ˈʃes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ˈakit͡ɕod</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[tˤoˈtˤajodub ˈfaiw ˈkil pik tˤiˈjanˤumat͡ɕ ˈfaiw ˈpasˤ tˤuˈɲadˤaɲat͡ɕ ˈfaiw ˈpasˤ tˤuˈjuɲowat͡ɕ ˈfaiw]</w:t>
      </w:r>
      <w:r>
        <w:rPr>
          <w:i w:val="1"/>
          <w:iCs w:val="1"/>
        </w:rPr>
        <w:t xml:space="preserve">	(22)</w:t>
      </w:r>
    </w:p>
    <w:tbl>
      <w:tblGrid>
        <w:gridCol w:w="700" w:type="dxa"/>
        <w:gridCol w:w="940" w:type="dxa"/>
        <w:gridCol w:w="700" w:type="dxa"/>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ˈotˤajod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ˈkil</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ˈijanˤum</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60" w:type="dxa"/>
        <w:gridCol w:w="700" w:type="dxa"/>
        <w:gridCol w:w="700" w:type="dxa"/>
        <w:gridCol w:w="760" w:type="dxa"/>
        <w:gridCol w:w="700" w:type="dxa"/>
        <w:gridCol w:w="94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-at͡ɕ</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60" w:type="dxa"/>
            <w:noWrap/>
          </w:tcPr>
          <w:p>
            <w:pPr>
              <w:jc w:val="left"/>
              <w:ind w:left="200" w:right="0" w:firstLine="0" w:hanging="0"/>
              <w:spacing w:before="0" w:after="0"/>
            </w:pPr>
            <w:r>
              <w:rPr>
                <w:sz w:val="18"/>
                <w:szCs w:val="18"/>
              </w:rPr>
              <w:t xml:space="preserve">ˈpasˤ</w:t>
            </w:r>
          </w:p>
        </w:tc>
        <w:tc>
          <w:tcPr>
            <w:tcW w:w="700" w:type="dxa"/>
            <w:noWrap/>
          </w:tcPr>
          <w:p>
            <w:pPr>
              <w:jc w:val="left"/>
              <w:ind w:left="200" w:right="0" w:firstLine="0" w:hanging="0"/>
              <w:spacing w:before="0" w:after="0"/>
            </w:pPr>
            <w:r>
              <w:rPr>
                <w:sz w:val="18"/>
                <w:szCs w:val="18"/>
              </w:rPr>
              <w:t xml:space="preserve">tˤ-</w:t>
            </w:r>
          </w:p>
        </w:tc>
        <w:tc>
          <w:tcPr>
            <w:tcW w:w="940" w:type="dxa"/>
            <w:noWrap/>
          </w:tcPr>
          <w:p>
            <w:pPr>
              <w:jc w:val="left"/>
              <w:ind w:left="200" w:right="0" w:firstLine="0" w:hanging="0"/>
              <w:spacing w:before="0" w:after="0"/>
            </w:pPr>
            <w:r>
              <w:rPr>
                <w:sz w:val="18"/>
                <w:szCs w:val="18"/>
              </w:rPr>
              <w:t xml:space="preserve">ˈuɲadˤaɲ</w:t>
            </w:r>
          </w:p>
        </w:tc>
        <w:tc>
          <w:tcPr>
            <w:tcW w:w="760" w:type="dxa"/>
            <w:noWrap/>
          </w:tcPr>
          <w:p>
            <w:pPr>
              <w:jc w:val="left"/>
              <w:ind w:left="200" w:right="0" w:firstLine="0" w:hanging="0"/>
              <w:spacing w:before="0" w:after="0"/>
            </w:pPr>
            <w:r>
              <w:rPr>
                <w:sz w:val="18"/>
                <w:szCs w:val="18"/>
              </w:rPr>
              <w:t xml:space="preserve">-at͡ɕ</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ˈpasˤ</w:t>
            </w:r>
          </w:p>
        </w:tc>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ˈujuɲow</w:t>
            </w:r>
          </w:p>
        </w:tc>
        <w:tc>
          <w:tcPr>
            <w:tcW w:w="760" w:type="dxa"/>
            <w:noWrap/>
          </w:tcPr>
          <w:p>
            <w:pPr>
              <w:jc w:val="left"/>
              <w:ind w:left="200" w:right="0" w:firstLine="0" w:hanging="0"/>
              <w:spacing w:before="0" w:after="0"/>
            </w:pPr>
            <w:r>
              <w:rPr>
                <w:sz w:val="18"/>
                <w:szCs w:val="18"/>
              </w:rPr>
              <w:t xml:space="preserve">-at͡ɕ</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Aushob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Aushob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[daˈkais pik ˈtˤubub ˈfaiw]</w:t>
      </w:r>
      <w:r>
        <w:rPr>
          <w:i w:val="1"/>
          <w:iCs w:val="1"/>
        </w:rPr>
        <w:t xml:space="preserve">	(23)</w:t>
      </w:r>
    </w:p>
    <w:tbl>
      <w:tblGrid>
        <w:gridCol w:w="88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daˈkais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[daˈkais pik ˈʃesus pik tˤaˈkit͡ɕodub ˈfaiw ˈtˤubub ˈfaiw]</w:t>
      </w:r>
      <w:r>
        <w:rPr>
          <w:i w:val="1"/>
          <w:iCs w:val="1"/>
        </w:rPr>
        <w:t xml:space="preserve">	(24)</w:t>
      </w:r>
    </w:p>
    <w:tbl>
      <w:tblGrid>
        <w:gridCol w:w="880" w:type="dxa"/>
        <w:gridCol w:w="700" w:type="dxa"/>
        <w:gridCol w:w="760" w:type="dxa"/>
        <w:gridCol w:w="700" w:type="dxa"/>
        <w:gridCol w:w="70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daˈkais</w:t>
            </w:r>
          </w:p>
        </w:tc>
        <w:tc>
          <w:tcPr>
            <w:tcW w:w="700" w:type="dxa"/>
            <w:noWrap/>
          </w:tcPr>
          <w:p>
            <w:pPr>
              <w:jc w:val="left"/>
              <w:ind w:left="200" w:right="0" w:firstLine="0" w:hanging="0"/>
              <w:spacing w:before="0" w:after="0"/>
            </w:pPr>
            <w:r>
              <w:rPr>
                <w:sz w:val="18"/>
                <w:szCs w:val="18"/>
              </w:rPr>
              <w:t xml:space="preserve">pik</w:t>
            </w:r>
          </w:p>
        </w:tc>
        <w:tc>
          <w:tcPr>
            <w:tcW w:w="760" w:type="dxa"/>
            <w:noWrap/>
          </w:tcPr>
          <w:p>
            <w:pPr>
              <w:jc w:val="left"/>
              <w:ind w:left="200" w:right="0" w:firstLine="0" w:hanging="0"/>
              <w:spacing w:before="0" w:after="0"/>
            </w:pPr>
            <w:r>
              <w:rPr>
                <w:sz w:val="18"/>
                <w:szCs w:val="18"/>
              </w:rPr>
              <w:t xml:space="preserve">ˈʃes</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ˈakit͡ɕod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[daˈkais pik ˈʃesus pik ˈhujus pik tˤoˈʃidet͡ɕub ˈfaiw tˤaˈkit͡ɕodub ˈfaiw ˈtˤubub ˈfaiw]</w:t>
      </w:r>
      <w:r>
        <w:rPr>
          <w:i w:val="1"/>
          <w:iCs w:val="1"/>
        </w:rPr>
        <w:t xml:space="preserve">	(25)</w:t>
      </w:r>
    </w:p>
    <w:tbl>
      <w:tblGrid>
        <w:gridCol w:w="880" w:type="dxa"/>
        <w:gridCol w:w="700" w:type="dxa"/>
        <w:gridCol w:w="76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daˈkais</w:t>
            </w:r>
          </w:p>
        </w:tc>
        <w:tc>
          <w:tcPr>
            <w:tcW w:w="700" w:type="dxa"/>
            <w:noWrap/>
          </w:tcPr>
          <w:p>
            <w:pPr>
              <w:jc w:val="left"/>
              <w:ind w:left="200" w:right="0" w:firstLine="0" w:hanging="0"/>
              <w:spacing w:before="0" w:after="0"/>
            </w:pPr>
            <w:r>
              <w:rPr>
                <w:sz w:val="18"/>
                <w:szCs w:val="18"/>
              </w:rPr>
              <w:t xml:space="preserve">pik</w:t>
            </w:r>
          </w:p>
        </w:tc>
        <w:tc>
          <w:tcPr>
            <w:tcW w:w="760" w:type="dxa"/>
            <w:noWrap/>
          </w:tcPr>
          <w:p>
            <w:pPr>
              <w:jc w:val="left"/>
              <w:ind w:left="200" w:right="0" w:firstLine="0" w:hanging="0"/>
              <w:spacing w:before="0" w:after="0"/>
            </w:pPr>
            <w:r>
              <w:rPr>
                <w:sz w:val="18"/>
                <w:szCs w:val="18"/>
              </w:rPr>
              <w:t xml:space="preserve">ˈʃes</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ˈhuj</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ˈoʃidet͡ɕ</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ˈakit͡ɕod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[daˈkais pik ˈʃesus pik ˈhujus pik ˈwej ˈjekus pik tˤoˈʃidet͡ɕub ˈfaiw tˤaˈkit͡ɕodub ˈfaiw ˈtˤubub ˈfaiw]</w:t>
      </w:r>
      <w:r>
        <w:rPr>
          <w:i w:val="1"/>
          <w:iCs w:val="1"/>
        </w:rPr>
        <w:t xml:space="preserve">	(26)</w:t>
      </w:r>
    </w:p>
    <w:tbl>
      <w:tblGrid>
        <w:gridCol w:w="880" w:type="dxa"/>
        <w:gridCol w:w="700" w:type="dxa"/>
        <w:gridCol w:w="76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daˈkais</w:t>
            </w:r>
          </w:p>
        </w:tc>
        <w:tc>
          <w:tcPr>
            <w:tcW w:w="700" w:type="dxa"/>
            <w:noWrap/>
          </w:tcPr>
          <w:p>
            <w:pPr>
              <w:jc w:val="left"/>
              <w:ind w:left="200" w:right="0" w:firstLine="0" w:hanging="0"/>
              <w:spacing w:before="0" w:after="0"/>
            </w:pPr>
            <w:r>
              <w:rPr>
                <w:sz w:val="18"/>
                <w:szCs w:val="18"/>
              </w:rPr>
              <w:t xml:space="preserve">pik</w:t>
            </w:r>
          </w:p>
        </w:tc>
        <w:tc>
          <w:tcPr>
            <w:tcW w:w="760" w:type="dxa"/>
            <w:noWrap/>
          </w:tcPr>
          <w:p>
            <w:pPr>
              <w:jc w:val="left"/>
              <w:ind w:left="200" w:right="0" w:firstLine="0" w:hanging="0"/>
              <w:spacing w:before="0" w:after="0"/>
            </w:pPr>
            <w:r>
              <w:rPr>
                <w:sz w:val="18"/>
                <w:szCs w:val="18"/>
              </w:rPr>
              <w:t xml:space="preserve">ˈʃes</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ˈhuj</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1060" w:type="dxa"/>
            <w:noWrap/>
          </w:tcPr>
          <w:p>
            <w:pPr>
              <w:jc w:val="left"/>
              <w:ind w:left="200" w:right="0" w:firstLine="0" w:hanging="0"/>
              <w:spacing w:before="0" w:after="0"/>
            </w:pPr>
            <w:r>
              <w:rPr>
                <w:sz w:val="18"/>
                <w:szCs w:val="18"/>
              </w:rPr>
              <w:t xml:space="preserve">ˈwej</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700" w:type="dxa"/>
        <w:gridCol w:w="700" w:type="dxa"/>
        <w:gridCol w:w="700" w:type="dxa"/>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ˈjek</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ˈoʃidet͡ɕ</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r>
      <w:tr>
        <w:trPr/>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0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ˈakit͡ɕod</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ˈub</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Aushob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[ˈtˤospub ˈfaiw ˈwonˤus pik ˈtˤasˤub ˈfaiw tˤiˈwaliɡub wiˈstˤum pik tˤedˤit͡ʃelub ˈfaiw]</w:t>
      </w:r>
      <w:r>
        <w:rPr>
          <w:i w:val="1"/>
          <w:iCs w:val="1"/>
        </w:rPr>
        <w:t xml:space="preserve">	(27)</w:t>
      </w:r>
    </w:p>
    <w:tbl>
      <w:tblGrid>
        <w:gridCol w:w="700" w:type="dxa"/>
        <w:gridCol w:w="70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ˈosp</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60" w:type="dxa"/>
            <w:noWrap/>
          </w:tcPr>
          <w:p>
            <w:pPr>
              <w:jc w:val="left"/>
              <w:ind w:left="200" w:right="0" w:firstLine="0" w:hanging="0"/>
              <w:spacing w:before="0" w:after="0"/>
            </w:pPr>
            <w:r>
              <w:rPr>
                <w:sz w:val="18"/>
                <w:szCs w:val="18"/>
              </w:rPr>
              <w:t xml:space="preserve">ˈwonˤ</w:t>
            </w:r>
          </w:p>
        </w:tc>
        <w:tc>
          <w:tcPr>
            <w:tcW w:w="700" w:type="dxa"/>
            <w:noWrap/>
          </w:tcPr>
          <w:p>
            <w:pPr>
              <w:jc w:val="left"/>
              <w:ind w:left="200" w:right="0" w:firstLine="0" w:hanging="0"/>
              <w:spacing w:before="0" w:after="0"/>
            </w:pPr>
            <w:r>
              <w:rPr>
                <w:sz w:val="18"/>
                <w:szCs w:val="18"/>
              </w:rPr>
              <w:t xml:space="preserve">-us</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88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ˈasˤ</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tˤ-</w:t>
            </w:r>
          </w:p>
        </w:tc>
        <w:tc>
          <w:tcPr>
            <w:tcW w:w="880" w:type="dxa"/>
            <w:noWrap/>
          </w:tcPr>
          <w:p>
            <w:pPr>
              <w:jc w:val="left"/>
              <w:ind w:left="200" w:right="0" w:firstLine="0" w:hanging="0"/>
              <w:spacing w:before="0" w:after="0"/>
            </w:pPr>
            <w:r>
              <w:rPr>
                <w:sz w:val="18"/>
                <w:szCs w:val="18"/>
              </w:rPr>
              <w:t xml:space="preserve">ˈiwaliɡ</w:t>
            </w:r>
          </w:p>
        </w:tc>
        <w:tc>
          <w:tcPr>
            <w:tcW w:w="700" w:type="dxa"/>
            <w:noWrap/>
          </w:tcPr>
          <w:p>
            <w:pPr>
              <w:jc w:val="left"/>
              <w:ind w:left="200" w:right="0" w:firstLine="0" w:hanging="0"/>
              <w:spacing w:before="0" w:after="0"/>
            </w:pPr>
            <w:r>
              <w:rPr>
                <w:sz w:val="18"/>
                <w:szCs w:val="18"/>
              </w:rPr>
              <w:t xml:space="preserve">-ub</w:t>
            </w:r>
          </w:p>
        </w:tc>
        <w:tc>
          <w:tcPr>
            <w:tcW w:w="940" w:type="dxa"/>
            <w:noWrap/>
          </w:tcPr>
          <w:p>
            <w:pPr>
              <w:jc w:val="left"/>
              <w:ind w:left="200" w:right="0" w:firstLine="0" w:hanging="0"/>
              <w:spacing w:before="0" w:after="0"/>
            </w:pPr>
            <w:r>
              <w:rPr>
                <w:sz w:val="18"/>
                <w:szCs w:val="18"/>
              </w:rPr>
              <w:t xml:space="preserve">wiˈstˤum</w:t>
            </w:r>
          </w:p>
        </w:tc>
        <w:tc>
          <w:tcPr>
            <w:tcW w:w="700" w:type="dxa"/>
            <w:noWrap/>
          </w:tcPr>
          <w:p>
            <w:pPr>
              <w:jc w:val="left"/>
              <w:ind w:left="200" w:right="0" w:firstLine="0" w:hanging="0"/>
              <w:spacing w:before="0" w:after="0"/>
            </w:pPr>
            <w:r>
              <w:rPr>
                <w:sz w:val="18"/>
                <w:szCs w:val="18"/>
              </w:rPr>
              <w:t xml:space="preserve">pik</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1000" w:type="dxa"/>
            <w:noWrap/>
          </w:tcPr>
          <w:p>
            <w:pPr>
              <w:jc w:val="left"/>
              <w:ind w:left="200" w:right="0" w:firstLine="0" w:hanging="0"/>
              <w:spacing w:before="0" w:after="0"/>
            </w:pPr>
            <w:r>
              <w:rPr>
                <w:sz w:val="18"/>
                <w:szCs w:val="18"/>
              </w:rPr>
              <w:t xml:space="preserve">edˤit͡ʃel</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r>
      <w:tr>
        <w:trPr/>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Aushob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[ˈtˤospub ˈfaiw ˈfak pik ˈtˤasˤub ˈfaiw ˈwej ˈʃobus ˈkuk]</w:t>
      </w:r>
      <w:r>
        <w:rPr>
          <w:i w:val="1"/>
          <w:iCs w:val="1"/>
        </w:rPr>
        <w:t xml:space="preserve">	(28)</w:t>
      </w:r>
    </w:p>
    <w:tbl>
      <w:tblGrid>
        <w:gridCol w:w="700" w:type="dxa"/>
        <w:gridCol w:w="70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ˈosp</w:t>
            </w:r>
          </w:p>
        </w:tc>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700" w:type="dxa"/>
            <w:noWrap/>
          </w:tcPr>
          <w:p>
            <w:pPr>
              <w:jc w:val="left"/>
              <w:ind w:left="200" w:right="0" w:firstLine="0" w:hanging="0"/>
              <w:spacing w:before="0" w:after="0"/>
            </w:pPr>
            <w:r>
              <w:rPr>
                <w:sz w:val="18"/>
                <w:szCs w:val="18"/>
              </w:rPr>
              <w:t xml:space="preserve">ˈfak</w:t>
            </w:r>
          </w:p>
        </w:tc>
        <w:tc>
          <w:tcPr>
            <w:tcW w:w="700" w:type="dxa"/>
            <w:noWrap/>
          </w:tcPr>
          <w:p>
            <w:pPr>
              <w:jc w:val="left"/>
              <w:ind w:left="200" w:right="0" w:firstLine="0" w:hanging="0"/>
              <w:spacing w:before="0" w:after="0"/>
            </w:pPr>
            <w:r>
              <w:rPr>
                <w:sz w:val="18"/>
                <w:szCs w:val="18"/>
              </w:rPr>
              <w:t xml:space="preserve">pik</w:t>
            </w:r>
          </w:p>
        </w:tc>
        <w:tc>
          <w:tcPr>
            <w:tcW w:w="700" w:type="dxa"/>
            <w:noWrap/>
          </w:tcPr>
          <w:p>
            <w:pPr>
              <w:jc w:val="left"/>
              <w:ind w:left="200" w:right="0" w:firstLine="0" w:hanging="0"/>
              <w:spacing w:before="0" w:after="0"/>
            </w:pPr>
            <w:r>
              <w:rPr>
                <w:sz w:val="18"/>
                <w:szCs w:val="18"/>
              </w:rPr>
              <w:t xml:space="preserve">tˤ-</w:t>
            </w:r>
          </w:p>
        </w:tc>
        <w:tc>
          <w:tcPr>
            <w:tcW w:w="700" w:type="dxa"/>
            <w:noWrap/>
          </w:tcPr>
          <w:p>
            <w:pPr>
              <w:jc w:val="left"/>
              <w:ind w:left="200" w:right="0" w:firstLine="0" w:hanging="0"/>
              <w:spacing w:before="0" w:after="0"/>
            </w:pPr>
            <w:r>
              <w:rPr>
                <w:sz w:val="18"/>
                <w:szCs w:val="18"/>
              </w:rPr>
              <w:t xml:space="preserve">ˈasˤ</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-ub</w:t>
            </w:r>
          </w:p>
        </w:tc>
        <w:tc>
          <w:tcPr>
            <w:tcW w:w="700" w:type="dxa"/>
            <w:noWrap/>
          </w:tcPr>
          <w:p>
            <w:pPr>
              <w:jc w:val="left"/>
              <w:ind w:left="200" w:right="0" w:firstLine="0" w:hanging="0"/>
              <w:spacing w:before="0" w:after="0"/>
            </w:pPr>
            <w:r>
              <w:rPr>
                <w:sz w:val="18"/>
                <w:szCs w:val="18"/>
              </w:rPr>
              <w:t xml:space="preserve">ˈfai</w:t>
            </w:r>
          </w:p>
        </w:tc>
        <w:tc>
          <w:tcPr>
            <w:tcW w:w="700" w:type="dxa"/>
            <w:noWrap/>
          </w:tcPr>
          <w:p>
            <w:pPr>
              <w:jc w:val="left"/>
              <w:ind w:left="200" w:right="0" w:firstLine="0" w:hanging="0"/>
              <w:spacing w:before="0" w:after="0"/>
            </w:pPr>
            <w:r>
              <w:rPr>
                <w:sz w:val="18"/>
                <w:szCs w:val="18"/>
              </w:rPr>
              <w:t xml:space="preserve">-w</w:t>
            </w:r>
          </w:p>
        </w:tc>
        <w:tc>
          <w:tcPr>
            <w:tcW w:w="1060" w:type="dxa"/>
            <w:noWrap/>
          </w:tcPr>
          <w:p>
            <w:pPr>
              <w:jc w:val="left"/>
              <w:ind w:left="200" w:right="0" w:firstLine="0" w:hanging="0"/>
              <w:spacing w:before="0" w:after="0"/>
            </w:pPr>
            <w:r>
              <w:rPr>
                <w:sz w:val="18"/>
                <w:szCs w:val="18"/>
              </w:rPr>
              <w:t xml:space="preserve">ˈwej</w:t>
            </w:r>
          </w:p>
        </w:tc>
        <w:tc>
          <w:tcPr>
            <w:tcW w:w="700" w:type="dxa"/>
            <w:noWrap/>
          </w:tcPr>
          <w:p>
            <w:pPr>
              <w:jc w:val="left"/>
              <w:ind w:left="200" w:right="0" w:firstLine="0" w:hanging="0"/>
              <w:spacing w:before="0" w:after="0"/>
            </w:pPr>
            <w:r>
              <w:rPr>
                <w:sz w:val="18"/>
                <w:szCs w:val="18"/>
              </w:rPr>
              <w:t xml:space="preserve">ˈʃob</w:t>
            </w:r>
          </w:p>
        </w:tc>
        <w:tc>
          <w:tcPr>
            <w:tcW w:w="700" w:type="dxa"/>
            <w:noWrap/>
          </w:tcPr>
          <w:p>
            <w:pPr>
              <w:jc w:val="left"/>
              <w:ind w:left="200" w:right="0" w:firstLine="0" w:hanging="0"/>
              <w:spacing w:before="0" w:after="0"/>
            </w:pPr>
            <w:r>
              <w:rPr>
                <w:sz w:val="18"/>
                <w:szCs w:val="18"/>
              </w:rPr>
              <w:t xml:space="preserve">-us</w:t>
            </w:r>
          </w:p>
        </w:tc>
        <w:tc>
          <w:tcPr>
            <w:tcW w:w="820" w:type="dxa"/>
            <w:noWrap/>
          </w:tcPr>
          <w:p>
            <w:pPr>
              <w:jc w:val="left"/>
              <w:ind w:left="200" w:right="0" w:firstLine="0" w:hanging="0"/>
              <w:spacing w:before="0" w:after="0"/>
            </w:pPr>
            <w:r>
              <w:rPr>
                <w:sz w:val="18"/>
                <w:szCs w:val="18"/>
              </w:rPr>
              <w:t xml:space="preserve">ˈkuk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Heˈj pik ɡeˈp tˤeˈnat͡ɕ faiˈw tˤiˈdˤub joˈtˤ tˤiˈsˤub faiˈw ɲaˈt͡ɕ laˈtˤ tˤauˈtub paˈsˤ laˈtˤ tˤaʃaˈnasub. Sˤadaiˈj pik dˤuˈp tˤaiˈwub tˤaiˈdˤub faiˈw wauˈk, paˈsˤ nˤiˈt pik dˤuˈp tˤaˈl tˤuliˈɡujub tˤaiˈwub tˤauˈdˤub ɲaˈt͡ɕ, tˤestaˈ ɲuɓaˈb pik dˤuˈp boˈtˤ. Doˈt pik dˤuˈp daˈd ɲal duˈɡus tˤasˤiˈwenat͡ɕ paˈsˤ daˈd ɲal nˤaˈt͡ɕus tˤasˤiˈwenat͡ɕ sujaˈf. Heˈj pik dˤuˈp tˤasˤiˈwenub tˤeˈɲub t͡ʃasˤuˈd, paˈsˤ heˈj pik dˤuˈp tˤonˤuˈmitub tˤekiˈʃinub t͡ʃasˤuˈd.</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Sˤonˤeˈk pedˤ daˈd ɓiˈj tˤeˈnat͡ɕ. Taɓiˈp pik tˤuˈspub paˈsˤ tˤoˈwub tˤauˈtat͡ɕ faiˈw dˤuˈp. Mowauˈɲ pik dˤuˈp tˤoˈnˤat͡ɕ faiˈw tˤat͡ɕeˈɡunat͡ɕ paˈsˤ tˤeˈɓat͡ɕ. Nˤuˈʃ benuˈt͡ɕ pik naˈsus tˤauˈtub faiˈw daˈd tˤauˈʃoɓub faiˈw tˤaiˈwub ɡoˈd tˤiˈhunub ɲaˈt͡ɕ. Tisˤeˈɓ pik ɡoˈs joˈtˤ paˈsˤ t͡ʃot͡ʃaiˈf tˤaiˈwub ʃuˈɲ tˤaʃaˈt͡ʃat͡ʃub ɲaˈt͡ɕ. Podˤaˈʃ pik pedˤ tˤauˈtub faiˈw daˈd, ɡesˤaˈt pik ɡoˈs.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English-Aushob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kiˈt͡ʃ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ɲeˈsˤ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weˈj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t͡ʃuˈs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daˈd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ɲaˈtˤ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peˈf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t͡ɕaˈɓ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kuˈk </w:t>
      </w:r>
      <w:r>
        <w:rPr>
          <w:i w:val="1"/>
          <w:iCs w:val="1"/>
        </w:rPr>
        <w:t xml:space="preserve">pron</w:t>
      </w:r>
    </w:p>
    <w:p>
      <w:pPr>
        <w:jc w:val="left"/>
        <w:ind w:left="250" w:right="0" w:firstLine="0" w:hanging="250"/>
        <w:spacing w:before="0" w:after="0"/>
      </w:pPr>
      <w:r>
        <w:rPr/>
        <w:t xml:space="preserve"/>
      </w:r>
      <w:r>
        <w:rPr>
          <w:b w:val="1"/>
          <w:bCs w:val="1"/>
        </w:rPr>
        <w:t xml:space="preserve">3.dual</w:t>
      </w:r>
      <w:r>
        <w:rPr/>
        <w:t xml:space="preserve"> </w:t>
      </w:r>
      <w:r>
        <w:rPr>
          <w:i w:val="1"/>
          <w:iCs w:val="1"/>
        </w:rPr>
        <w:t xml:space="preserve">pron</w:t>
      </w:r>
      <w:r>
        <w:rPr/>
        <w:t xml:space="preserve"> sˤiˈj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dˤuˈp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ɡoˈs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ɡeˈp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nˤeˈɓ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paˈsˤ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aˈnˤ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itiˈmoɓ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tisˤeˈɓ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iwaˈliɡ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benuˈt͡ɕ </w:t>
      </w:r>
      <w:r>
        <w:rPr>
          <w:i w:val="1"/>
          <w:iCs w:val="1"/>
        </w:rPr>
        <w:t xml:space="preserve">verb</w:t>
      </w:r>
    </w:p>
    <w:p>
      <w:pPr>
        <w:jc w:val="left"/>
        <w:ind w:left="250" w:right="0" w:firstLine="0" w:hanging="250"/>
        <w:spacing w:before="0" w:after="0"/>
      </w:pPr>
      <w:r>
        <w:rPr/>
        <w:t xml:space="preserve"/>
      </w:r>
      <w:r>
        <w:rPr>
          <w:b w:val="1"/>
          <w:bCs w:val="1"/>
        </w:rPr>
        <w:t xml:space="preserve">Asamik</w:t>
      </w:r>
      <w:r>
        <w:rPr/>
        <w:t xml:space="preserve"> </w:t>
      </w:r>
      <w:r>
        <w:rPr>
          <w:i w:val="1"/>
          <w:iCs w:val="1"/>
        </w:rPr>
        <w:t xml:space="preserve">prop</w:t>
      </w:r>
      <w:r>
        <w:rPr/>
        <w:t xml:space="preserve"> Asaˈmik </w:t>
      </w:r>
      <w:r>
        <w:rPr>
          <w:i w:val="1"/>
          <w:iCs w:val="1"/>
        </w:rPr>
        <w:t xml:space="preserve">prop</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auʃeˈɡok </w:t>
      </w:r>
      <w:r>
        <w:rPr>
          <w:i w:val="1"/>
          <w:iCs w:val="1"/>
        </w:rPr>
        <w:t xml:space="preserve">noun</w:t>
      </w:r>
    </w:p>
    <w:p>
      <w:pPr>
        <w:jc w:val="left"/>
        <w:ind w:left="250" w:right="0" w:firstLine="0" w:hanging="250"/>
        <w:spacing w:before="0" w:after="0"/>
      </w:pPr>
      <w:r>
        <w:rPr/>
        <w:t xml:space="preserve"/>
      </w:r>
      <w:r>
        <w:rPr>
          <w:b w:val="1"/>
          <w:bCs w:val="1"/>
        </w:rPr>
        <w:t xml:space="preserve">Atiston</w:t>
      </w:r>
      <w:r>
        <w:rPr/>
        <w:t xml:space="preserve"> </w:t>
      </w:r>
      <w:r>
        <w:rPr>
          <w:i w:val="1"/>
          <w:iCs w:val="1"/>
        </w:rPr>
        <w:t xml:space="preserve">prop</w:t>
      </w:r>
      <w:r>
        <w:rPr/>
        <w:t xml:space="preserve"> Atˤiˈston </w:t>
      </w:r>
      <w:r>
        <w:rPr>
          <w:i w:val="1"/>
          <w:iCs w:val="1"/>
        </w:rPr>
        <w:t xml:space="preserve">prop</w:t>
      </w:r>
    </w:p>
    <w:p>
      <w:pPr>
        <w:jc w:val="left"/>
        <w:ind w:left="250" w:right="0" w:firstLine="0" w:hanging="250"/>
        <w:spacing w:before="0" w:after="0"/>
      </w:pPr>
      <w:r>
        <w:rPr/>
        <w:t xml:space="preserve"/>
      </w:r>
      <w:r>
        <w:rPr>
          <w:b w:val="1"/>
          <w:bCs w:val="1"/>
        </w:rPr>
        <w:t xml:space="preserve">Aunyidid</w:t>
      </w:r>
      <w:r>
        <w:rPr/>
        <w:t xml:space="preserve"> </w:t>
      </w:r>
      <w:r>
        <w:rPr>
          <w:i w:val="1"/>
          <w:iCs w:val="1"/>
        </w:rPr>
        <w:t xml:space="preserve">prop</w:t>
      </w:r>
      <w:r>
        <w:rPr/>
        <w:t xml:space="preserve"> Auɲiˈdidˤ </w:t>
      </w:r>
      <w:r>
        <w:rPr>
          <w:i w:val="1"/>
          <w:iCs w:val="1"/>
        </w:rPr>
        <w:t xml:space="preserve">prop</w:t>
      </w:r>
    </w:p>
    <w:p>
      <w:pPr>
        <w:jc w:val="left"/>
        <w:ind w:left="250" w:right="0" w:firstLine="0" w:hanging="250"/>
        <w:spacing w:before="0" w:after="0"/>
      </w:pPr>
      <w:r>
        <w:rPr/>
        <w:t xml:space="preserve"/>
      </w:r>
      <w:r>
        <w:rPr>
          <w:b w:val="1"/>
          <w:bCs w:val="1"/>
        </w:rPr>
        <w:t xml:space="preserve">Aushob</w:t>
      </w:r>
      <w:r>
        <w:rPr/>
        <w:t xml:space="preserve"> </w:t>
      </w:r>
      <w:r>
        <w:rPr>
          <w:i w:val="1"/>
          <w:iCs w:val="1"/>
        </w:rPr>
        <w:t xml:space="preserve">noun</w:t>
      </w:r>
      <w:r>
        <w:rPr/>
        <w:t xml:space="preserve"> (</w:t>
      </w:r>
      <w:r>
        <w:rPr>
          <w:i w:val="1"/>
          <w:iCs w:val="1"/>
        </w:rPr>
        <w:t xml:space="preserve">language</w:t>
      </w:r>
      <w:r>
        <w:rPr/>
        <w:t xml:space="preserve">) auˈʃoɓ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oˈsˤ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poˈt͡ɕ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uduˈspot͡ʃ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ediˈɓostˤ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naˈs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moˈs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aˈh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-ɲi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isoˈɲej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jeˈɲ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-of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aɲeˈtˤis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eˈɓ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nuˈb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kuˈt͡ɕ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paiˈtˤ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auˈw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sanˤauˈt͡ʃ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iˈn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ebuk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ut͡ɕaˈtok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eskoˈtap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aiɡuˈlanˤ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oˈsp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maˈʃ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useˈɡis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aʃaˈt͡ʃat͡ʃ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nuˈm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asˤiˈwen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poˈl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nˤaˈt͡ɕ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nˤuˈʃ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jeˈk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sˤauˈɡ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uˈb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ʃeˈs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ɲibuˈm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auˈʃ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sˤipiˈt͡ɕ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oʃiˈdet͡ɕ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uˈnˤ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aiˈt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anˤaˈɲap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jaˈd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aˈɓ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kanˤuˈl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ʃeˈb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baɲoˈdˤ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t͡ɕuwiˈdˤ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wohiˈt͡ʃ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mowauˈɲ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faiˈɡ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jaˈt͡ʃ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auleˈskih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ɡesˤaˈt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lauˈj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uˈt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aˈk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aʃaˈnas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jaˈt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ɡoˈd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t͡ɕinˤeˈdˤ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poˈs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heˈt͡ʃ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auˈɡ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faˈm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boˈt͡ʃ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t͡ɕufoˈɓ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apiˈstot͡ʃ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ɲuɓaˈb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uˈɓ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iˈsˤ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aiˈdˤ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huˈj </w:t>
      </w:r>
      <w:r>
        <w:rPr>
          <w:i w:val="1"/>
          <w:iCs w:val="1"/>
        </w:rPr>
        <w:t xml:space="preserve">verb</w:t>
      </w:r>
    </w:p>
    <w:p>
      <w:pPr>
        <w:jc w:val="left"/>
        <w:ind w:left="250" w:right="0" w:firstLine="0" w:hanging="250"/>
        <w:spacing w:before="0" w:after="0"/>
      </w:pPr>
      <w:r>
        <w:rPr/>
        <w:t xml:space="preserve"/>
      </w:r>
      <w:r>
        <w:rPr>
          <w:b w:val="1"/>
          <w:bCs w:val="1"/>
        </w:rPr>
        <w:t xml:space="preserve">Echabil</w:t>
      </w:r>
      <w:r>
        <w:rPr/>
        <w:t xml:space="preserve"> </w:t>
      </w:r>
      <w:r>
        <w:rPr>
          <w:i w:val="1"/>
          <w:iCs w:val="1"/>
        </w:rPr>
        <w:t xml:space="preserve">prop</w:t>
      </w:r>
      <w:r>
        <w:rPr/>
        <w:t xml:space="preserve"> Et͡ʃaˈɓil </w:t>
      </w:r>
      <w:r>
        <w:rPr>
          <w:i w:val="1"/>
          <w:iCs w:val="1"/>
        </w:rPr>
        <w:t xml:space="preserve">prop</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oˈɲab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sat͡ʃuˈp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ihaˈnel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podˤaˈʃ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oˈdˤ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auˈstˤ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abiˈt͡ɕak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ʃaˈt͡ɕ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sˤiˈdˤ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aiskiˈwan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ifaˈseɓ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iˈɲ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dˤoˈk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ispiˈdˤiɡ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daˈl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uˈsp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ɓaiˈɡ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nˤiˈt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iɲaˈnab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iˈk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iˈt͡ʃ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paˈs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danauˈj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nˤofaˈw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ot͡ɕiˈɡin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tˤaˈf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imeˈspoɲ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uˈd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owaˈdom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ɲoˈʃ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t͡ɕuneˈt͡ɕ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uˈf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wauˈk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ɡaˈm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diˈt͡ɕ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suˈn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t͡ʃauˈd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dˤaˈw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jeˈt͡ʃ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feˈf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ʃaiˈ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ɲauˈt͡ʃ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t͡ɕuˈj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saˈt͡ɕ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toˈm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nˤuˈnˤ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aˈt͡ɕ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jauˈʃ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dadaˈl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tˤiˈtˤ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aˈsˤ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woˈnˤ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Aɲiˈnasp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ɡauˈn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idaˈpok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nˤoˈ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ɓutˤoˈsˤ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ediˈskidˤ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uˈs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aˈɲ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muˈʃ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basiˈdˤ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heˈj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aˈsk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ɲoˈj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uˈɡ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ʃoˈʃ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meˈɡ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t͡ɕaiˈ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enoˈsˤinˤ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oˈn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eˈn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tˤunaˈɡ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tasaˈt͡ɕ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otˤaˈjod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uˈw </w:t>
      </w:r>
      <w:r>
        <w:rPr>
          <w:i w:val="1"/>
          <w:iCs w:val="1"/>
        </w:rPr>
        <w:t xml:space="preserve">noun</w:t>
      </w:r>
    </w:p>
    <w:p>
      <w:pPr>
        <w:jc w:val="left"/>
        <w:ind w:left="250" w:right="0" w:firstLine="0" w:hanging="250"/>
        <w:spacing w:before="0" w:after="0"/>
      </w:pPr>
      <w:r>
        <w:rPr/>
        <w:t xml:space="preserve"/>
      </w:r>
      <w:r>
        <w:rPr>
          <w:b w:val="1"/>
          <w:bCs w:val="1"/>
        </w:rPr>
        <w:t xml:space="preserve">Ibeshid</w:t>
      </w:r>
      <w:r>
        <w:rPr/>
        <w:t xml:space="preserve"> </w:t>
      </w:r>
      <w:r>
        <w:rPr>
          <w:i w:val="1"/>
          <w:iCs w:val="1"/>
        </w:rPr>
        <w:t xml:space="preserve">prop</w:t>
      </w:r>
      <w:r>
        <w:rPr/>
        <w:t xml:space="preserve"> Iɓeˈʃidˤ </w:t>
      </w:r>
      <w:r>
        <w:rPr>
          <w:i w:val="1"/>
          <w:iCs w:val="1"/>
        </w:rPr>
        <w:t xml:space="preserve">prop</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aidiˈdˤeb </w:t>
      </w:r>
      <w:r>
        <w:rPr>
          <w:i w:val="1"/>
          <w:iCs w:val="1"/>
        </w:rPr>
        <w:t xml:space="preserve">noun</w:t>
      </w:r>
    </w:p>
    <w:p>
      <w:pPr>
        <w:jc w:val="left"/>
        <w:ind w:left="250" w:right="0" w:firstLine="0" w:hanging="250"/>
        <w:spacing w:before="0" w:after="0"/>
      </w:pPr>
      <w:r>
        <w:rPr/>
        <w:t xml:space="preserve"/>
      </w:r>
      <w:r>
        <w:rPr>
          <w:b w:val="1"/>
          <w:bCs w:val="1"/>
        </w:rPr>
        <w:t xml:space="preserve">Ichilef</w:t>
      </w:r>
      <w:r>
        <w:rPr/>
        <w:t xml:space="preserve"> </w:t>
      </w:r>
      <w:r>
        <w:rPr>
          <w:i w:val="1"/>
          <w:iCs w:val="1"/>
        </w:rPr>
        <w:t xml:space="preserve">prop</w:t>
      </w:r>
      <w:r>
        <w:rPr/>
        <w:t xml:space="preserve"> It͡ʃiˈlef </w:t>
      </w:r>
      <w:r>
        <w:rPr>
          <w:i w:val="1"/>
          <w:iCs w:val="1"/>
        </w:rPr>
        <w:t xml:space="preserve">prop</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aˈmistˤ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ɲaˈt͡ɕ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kaˈnˤ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noˈdˤ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tˤaiˈnˤ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saˈt͡ʃ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paˈk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t͡ɕauˈɓ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ʃiˈɓ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jaiˈk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t͡ʃaˈʃ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niˈs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diˈʃ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ɡauˈb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kuˈf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aiˈw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dˤisaiˈtˤ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ijaˈnˤum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sˤadaiˈj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kiˈl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duɡiˈt͡ɕ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itiˈɡatˤ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iˈmustˤ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faˈl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odeˈsˤesˤ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oɡoˈdon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auˈdˤ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auˈt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ɡuˈn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nˤauˈɓ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uˈʃ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t͡ʃaˈp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aiˈɓ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ileˈnan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ɲiˈsˤ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ujuˈɲow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suˈm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-ed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saˈl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aɡiˈʃat͡ɕ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teˈdˤ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efiˈbenˤ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ʃoˈb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aweˈnˤat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duˈɡ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at͡ɕeˈɡun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iˈɓ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ɓewauˈb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iˈhun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ɲiˈb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alekit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iˈp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aitiˈbuʃ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emonih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iˈs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ekiˈʃin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oˈm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uɓoˈt͡ʃut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akiˈt͡ɕod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oˈk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eˈj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motiˈɲ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t͡ɕaiˈt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at͡ɕiˈt͡ʃoɓ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esaˈkan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enˤuˈɡiɲ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deˈt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eˈnˤ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leniˈm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aˈl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iˈw </w:t>
      </w:r>
      <w:r>
        <w:rPr>
          <w:i w:val="1"/>
          <w:iCs w:val="1"/>
        </w:rPr>
        <w:t xml:space="preserve">noun</w:t>
      </w:r>
    </w:p>
    <w:p>
      <w:pPr>
        <w:jc w:val="left"/>
        <w:ind w:left="250" w:right="0" w:firstLine="0" w:hanging="250"/>
        <w:spacing w:before="0" w:after="0"/>
      </w:pPr>
      <w:r>
        <w:rPr/>
        <w:t xml:space="preserve"/>
      </w:r>
      <w:r>
        <w:rPr>
          <w:b w:val="1"/>
          <w:bCs w:val="1"/>
        </w:rPr>
        <w:t xml:space="preserve">Ochafad</w:t>
      </w:r>
      <w:r>
        <w:rPr/>
        <w:t xml:space="preserve"> </w:t>
      </w:r>
      <w:r>
        <w:rPr>
          <w:i w:val="1"/>
          <w:iCs w:val="1"/>
        </w:rPr>
        <w:t xml:space="preserve">prop</w:t>
      </w:r>
      <w:r>
        <w:rPr/>
        <w:t xml:space="preserve"> Ot͡ʃaˈfad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luˈt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koˈɲ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laˈtˤ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tuˈt͡ɕ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ɓiˈj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dakaiˈs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ausˤaˈsos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iˈf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t͡ʃot͡ʃaiˈf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uliˈɡuj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t͡ʃoˈʃ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nˤoˈs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t͡ʃasˤuˈd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dˤedauˈj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soˈɡ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aˈs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taˈd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oʃiˈbaɲ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sˤonˤeˈk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adoˈɡun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ɓuˈb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eboˈtˤinˤ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iˈʃ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oneˈtˤej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aubaˈkuh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t͡ʃaˈm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nˤaˈsˤ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nˤitˤeˈb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t͡ɕoˈtˤ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oweˈbadˤ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amaˈʃis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doˈt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tidˤaˈɓ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esekudˤ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tˤiɓiˈ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eˈjaɲ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luˈl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aut͡ʃaˈspadˤ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t͡ʃat͡ʃiˈɡ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tastˤeˈɡ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taɓiˈp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ɡiˈɲ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taˈp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weˈs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wauˈn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ʃuˈɲ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liˈs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bat͡ɕaˈm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aiˈnˤ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eˈm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siˈm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onˤuˈmit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liˈɡ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tˤaˈk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anˤaˈt͡ɕiw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kedˤaˈk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aukaˈnib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ut͡ʃeˈʃanˤ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baˈsˤ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eˈw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oˈnˤ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aiˈm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ʃiˈnˤ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auˈnˤotˤ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ɓot͡ɕaˈn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fasˤiˈdˤ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wesˤuˈf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tˤewaiˈp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siʃoˈm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sˤoˈd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aˈɡ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at͡ɕeˈluɡ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eˈɲ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-da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hit͡ɕaˈm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ut͡ʃoˈnip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tˤidˤeˈʃ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aˈt͡ʃ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iˈdˤ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wistˤuˈm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kedaˈʃ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ɲiˈt͡ɕ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aˈʃeh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auʃuˈwaɓ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edˤit͡ʃel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faˈk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ɡeˈl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dauˈ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faiˈ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ɓaˈw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boˈtˤ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sˤit͡ʃiˈb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tˤaiˈt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tˤuˈj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sˤiˈ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sujaˈf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pufiˈt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luˈb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puˈdˤ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tˤestaˈ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fituˈn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uɲaˈdˤaɲ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oˈw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nˤoˈɡ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deˈɓ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ɡeˈd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dˤauˈnˤ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hoˈɓ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suˈ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ʃuˈm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nˤaˈnˤ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fiˈt͡ɕ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tiˈn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kaiˈtˤ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meˈb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tˤauˈʃ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ʃaˈɓ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eˈh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uˈk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iˈl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obeˈfad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aˈstˤ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sˤiˈɡ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nˤiˈp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aloˈmes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tˤeˈd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apoˈɓask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et͡ʃiˈnˤadˤ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fiboˈɲ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tˤaiˈf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maiˈk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ʃeˈ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tuˈʃ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aˈb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oˈɓ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tiˈd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opaˈmit͡ʃ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t͡ʃaˈnˤ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joˈtˤ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tˤaˈl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aˈp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at͡ɕoˈpik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iˈb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omiˈdasˤ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mit͡ʃaˈl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nˤauˈɲ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t͡ʃiluˈnˤ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eˈʃ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uspiˈtist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aiˈt͡ʃ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sauˈd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t͡ɕaˈ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Aushob-English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abiˈt͡ɕak</w:t>
      </w:r>
      <w:r>
        <w:rPr/>
        <w:t xml:space="preserve">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adoˈɡun</w:t>
      </w:r>
      <w:r>
        <w:rPr/>
        <w:t xml:space="preserve">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aidiˈdˤeb</w:t>
      </w:r>
      <w:r>
        <w:rPr/>
        <w:t xml:space="preserve">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aiskiˈwan</w:t>
      </w:r>
      <w:r>
        <w:rPr/>
        <w:t xml:space="preserve">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aitiˈbuʃ</w:t>
      </w:r>
      <w:r>
        <w:rPr/>
        <w:t xml:space="preserve">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aiɡuˈlanˤ</w:t>
      </w:r>
      <w:r>
        <w:rPr/>
        <w:t xml:space="preserve">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aiˈdˤ</w:t>
      </w:r>
      <w:r>
        <w:rPr/>
        <w:t xml:space="preserve">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aiˈm</w:t>
      </w:r>
      <w:r>
        <w:rPr/>
        <w:t xml:space="preserve">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aiˈnˤ</w:t>
      </w:r>
      <w:r>
        <w:rPr/>
        <w:t xml:space="preserv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aiˈt</w:t>
      </w:r>
      <w:r>
        <w:rPr/>
        <w:t xml:space="preserv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aiˈt͡ʃ</w:t>
      </w:r>
      <w:r>
        <w:rPr/>
        <w:t xml:space="preserve">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aiˈw</w:t>
      </w:r>
      <w:r>
        <w:rPr/>
        <w:t xml:space="preserve">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aiˈɓ</w:t>
      </w:r>
      <w:r>
        <w:rPr/>
        <w:t xml:space="preserve">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akiˈt͡ɕod</w:t>
      </w:r>
      <w:r>
        <w:rPr/>
        <w:t xml:space="preserv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alekit</w:t>
      </w:r>
      <w:r>
        <w:rPr/>
        <w:t xml:space="preserv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aloˈmes</w:t>
      </w:r>
      <w:r>
        <w:rPr/>
        <w:t xml:space="preserv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amaˈʃis</w:t>
      </w:r>
      <w:r>
        <w:rPr/>
        <w:t xml:space="preserve">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anˤaˈt͡ɕiw</w:t>
      </w:r>
      <w:r>
        <w:rPr/>
        <w:t xml:space="preserve">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anˤaˈɲap</w:t>
      </w:r>
      <w:r>
        <w:rPr/>
        <w:t xml:space="preserve">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apiˈstot͡ʃ</w:t>
      </w:r>
      <w:r>
        <w:rPr/>
        <w:t xml:space="preserve">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apoˈɓask</w:t>
      </w:r>
      <w:r>
        <w:rPr/>
        <w:t xml:space="preserve">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asaˈmik</w:t>
      </w:r>
      <w:r>
        <w:rPr/>
        <w:t xml:space="preserve"> </w:t>
      </w:r>
      <w:r>
        <w:rPr>
          <w:i w:val="1"/>
          <w:iCs w:val="1"/>
        </w:rPr>
        <w:t xml:space="preserve">prop</w:t>
      </w:r>
      <w:r>
        <w:rPr/>
        <w:t xml:space="preserve"> Asamik </w:t>
      </w:r>
      <w:r>
        <w:rPr>
          <w:i w:val="1"/>
          <w:iCs w:val="1"/>
        </w:rPr>
        <w:t xml:space="preserve">prop</w:t>
      </w:r>
    </w:p>
    <w:p>
      <w:pPr>
        <w:jc w:val="left"/>
        <w:ind w:left="250" w:right="0" w:firstLine="0" w:hanging="250"/>
        <w:spacing w:before="0" w:after="0"/>
      </w:pPr>
      <w:r>
        <w:rPr/>
        <w:t xml:space="preserve"/>
      </w:r>
      <w:r>
        <w:rPr>
          <w:b w:val="1"/>
          <w:bCs w:val="1"/>
        </w:rPr>
        <w:t xml:space="preserve">asˤiˈwen</w:t>
      </w:r>
      <w:r>
        <w:rPr/>
        <w:t xml:space="preserve">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atˤiˈston</w:t>
      </w:r>
      <w:r>
        <w:rPr/>
        <w:t xml:space="preserve"> </w:t>
      </w:r>
      <w:r>
        <w:rPr>
          <w:i w:val="1"/>
          <w:iCs w:val="1"/>
        </w:rPr>
        <w:t xml:space="preserve">prop</w:t>
      </w:r>
      <w:r>
        <w:rPr/>
        <w:t xml:space="preserve"> Atiston </w:t>
      </w:r>
      <w:r>
        <w:rPr>
          <w:i w:val="1"/>
          <w:iCs w:val="1"/>
        </w:rPr>
        <w:t xml:space="preserve">prop</w:t>
      </w:r>
    </w:p>
    <w:p>
      <w:pPr>
        <w:jc w:val="left"/>
        <w:ind w:left="250" w:right="0" w:firstLine="0" w:hanging="250"/>
        <w:spacing w:before="0" w:after="0"/>
      </w:pPr>
      <w:r>
        <w:rPr/>
        <w:t xml:space="preserve"/>
      </w:r>
      <w:r>
        <w:rPr>
          <w:b w:val="1"/>
          <w:bCs w:val="1"/>
        </w:rPr>
        <w:t xml:space="preserve">-at͡ɕ</w:t>
      </w:r>
      <w:r>
        <w:rPr/>
        <w:t xml:space="preserve">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at͡ɕeˈluɡ</w:t>
      </w:r>
      <w:r>
        <w:rPr/>
        <w:t xml:space="preserve">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at͡ɕeˈɡun</w:t>
      </w:r>
      <w:r>
        <w:rPr/>
        <w:t xml:space="preserve">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at͡ɕiˈt͡ʃoɓ</w:t>
      </w:r>
      <w:r>
        <w:rPr/>
        <w:t xml:space="preserve">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at͡ɕoˈpik</w:t>
      </w:r>
      <w:r>
        <w:rPr/>
        <w:t xml:space="preserve">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aubaˈkuh</w:t>
      </w:r>
      <w:r>
        <w:rPr/>
        <w:t xml:space="preserve">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aukaˈnib</w:t>
      </w:r>
      <w:r>
        <w:rPr/>
        <w:t xml:space="preserv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auleˈskih</w:t>
      </w:r>
      <w:r>
        <w:rPr/>
        <w:t xml:space="preserve">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ausˤaˈsos</w:t>
      </w:r>
      <w:r>
        <w:rPr/>
        <w:t xml:space="preserve">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aut͡ʃaˈspadˤ</w:t>
      </w:r>
      <w:r>
        <w:rPr/>
        <w:t xml:space="preserve">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auɲiˈdidˤ</w:t>
      </w:r>
      <w:r>
        <w:rPr/>
        <w:t xml:space="preserve"> </w:t>
      </w:r>
      <w:r>
        <w:rPr>
          <w:i w:val="1"/>
          <w:iCs w:val="1"/>
        </w:rPr>
        <w:t xml:space="preserve">prop</w:t>
      </w:r>
      <w:r>
        <w:rPr/>
        <w:t xml:space="preserve"> Aunyidid </w:t>
      </w:r>
      <w:r>
        <w:rPr>
          <w:i w:val="1"/>
          <w:iCs w:val="1"/>
        </w:rPr>
        <w:t xml:space="preserve">prop</w:t>
      </w:r>
    </w:p>
    <w:p>
      <w:pPr>
        <w:jc w:val="left"/>
        <w:ind w:left="250" w:right="0" w:firstLine="0" w:hanging="250"/>
        <w:spacing w:before="0" w:after="0"/>
      </w:pPr>
      <w:r>
        <w:rPr/>
        <w:t xml:space="preserve"/>
      </w:r>
      <w:r>
        <w:rPr>
          <w:b w:val="1"/>
          <w:bCs w:val="1"/>
        </w:rPr>
        <w:t xml:space="preserve">auʃeˈɡok</w:t>
      </w:r>
      <w:r>
        <w:rPr/>
        <w:t xml:space="preserv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auʃuˈwaɓ</w:t>
      </w:r>
      <w:r>
        <w:rPr/>
        <w:t xml:space="preserve">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auˈdˤ</w:t>
      </w:r>
      <w:r>
        <w:rPr/>
        <w:t xml:space="preserve">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auˈnˤotˤ</w:t>
      </w:r>
      <w:r>
        <w:rPr/>
        <w:t xml:space="preserve">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auˈstˤ</w:t>
      </w:r>
      <w:r>
        <w:rPr/>
        <w:t xml:space="preserve">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auˈt</w:t>
      </w:r>
      <w:r>
        <w:rPr/>
        <w:t xml:space="preserve">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auˈw</w:t>
      </w:r>
      <w:r>
        <w:rPr/>
        <w:t xml:space="preserv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auˈɡ</w:t>
      </w:r>
      <w:r>
        <w:rPr/>
        <w:t xml:space="preserve">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auˈʃ</w:t>
      </w:r>
      <w:r>
        <w:rPr/>
        <w:t xml:space="preserv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auˈʃoɓ</w:t>
      </w:r>
      <w:r>
        <w:rPr/>
        <w:t xml:space="preserve"> </w:t>
      </w:r>
      <w:r>
        <w:rPr>
          <w:i w:val="1"/>
          <w:iCs w:val="1"/>
        </w:rPr>
        <w:t xml:space="preserve">noun</w:t>
      </w:r>
      <w:r>
        <w:rPr/>
        <w:t xml:space="preserve"> Aushob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aweˈnˤat</w:t>
      </w:r>
      <w:r>
        <w:rPr/>
        <w:t xml:space="preserve">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aɡiˈʃat͡ɕ</w:t>
      </w:r>
      <w:r>
        <w:rPr/>
        <w:t xml:space="preserve">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aɲeˈtˤis</w:t>
      </w:r>
      <w:r>
        <w:rPr/>
        <w:t xml:space="preserve">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aɲiˈnasp</w:t>
      </w:r>
      <w:r>
        <w:rPr/>
        <w:t xml:space="preserve">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aʃaˈnas</w:t>
      </w:r>
      <w:r>
        <w:rPr/>
        <w:t xml:space="preserve">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aʃaˈt͡ʃat͡ʃ</w:t>
      </w:r>
      <w:r>
        <w:rPr/>
        <w:t xml:space="preserve">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aˈb</w:t>
      </w:r>
      <w:r>
        <w:rPr/>
        <w:t xml:space="preserve">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aˈh</w:t>
      </w:r>
      <w:r>
        <w:rPr/>
        <w:t xml:space="preserv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aˈk</w:t>
      </w:r>
      <w:r>
        <w:rPr/>
        <w:t xml:space="preserv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aˈl</w:t>
      </w:r>
      <w:r>
        <w:rPr/>
        <w:t xml:space="preserv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aˈmistˤ</w:t>
      </w:r>
      <w:r>
        <w:rPr/>
        <w:t xml:space="preserve">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aˈnˤ</w:t>
      </w:r>
      <w:r>
        <w:rPr/>
        <w:t xml:space="preserve">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aˈp</w:t>
      </w:r>
      <w:r>
        <w:rPr/>
        <w:t xml:space="preserve">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aˈs</w:t>
      </w:r>
      <w:r>
        <w:rPr/>
        <w:t xml:space="preserve">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aˈsk</w:t>
      </w:r>
      <w:r>
        <w:rPr/>
        <w:t xml:space="preserve">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aˈstˤ</w:t>
      </w:r>
      <w:r>
        <w:rPr/>
        <w:t xml:space="preserve">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aˈsˤ</w:t>
      </w:r>
      <w:r>
        <w:rPr/>
        <w:t xml:space="preserv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aˈt͡ɕ</w:t>
      </w:r>
      <w:r>
        <w:rPr/>
        <w:t xml:space="preserve">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aˈt͡ʃ</w:t>
      </w:r>
      <w:r>
        <w:rPr/>
        <w:t xml:space="preserve">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aˈɓ</w:t>
      </w:r>
      <w:r>
        <w:rPr/>
        <w:t xml:space="preserv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aˈɡ</w:t>
      </w:r>
      <w:r>
        <w:rPr/>
        <w:t xml:space="preserv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aˈɲ</w:t>
      </w:r>
      <w:r>
        <w:rPr/>
        <w:t xml:space="preserv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aˈʃeh</w:t>
      </w:r>
      <w:r>
        <w:rPr/>
        <w:t xml:space="preserve">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basiˈdˤ</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bat͡ɕaˈm</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baɲoˈdˤ</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baˈsˤ</w:t>
      </w:r>
      <w:r>
        <w:rPr/>
        <w:t xml:space="preserv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benuˈt͡ɕ</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boˈtˤ</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boˈt͡ʃ</w:t>
      </w:r>
      <w:r>
        <w:rPr/>
        <w:t xml:space="preserve">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-d</w:t>
      </w:r>
      <w:r>
        <w:rPr/>
        <w:t xml:space="preserve">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d-</w:t>
      </w:r>
      <w:r>
        <w:rPr/>
        <w:t xml:space="preserve">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-da</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dadaˈl</w:t>
      </w:r>
      <w:r>
        <w:rPr/>
        <w:t xml:space="preserve">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dakaiˈs</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danauˈj</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dauˈ</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daˈd</w:t>
      </w:r>
      <w:r>
        <w:rPr/>
        <w:t xml:space="preserv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daˈl</w:t>
      </w:r>
      <w:r>
        <w:rPr/>
        <w:t xml:space="preserve">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deˈt</w:t>
      </w:r>
      <w:r>
        <w:rPr/>
        <w:t xml:space="preserve">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deˈɓ</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diˈt͡ɕ</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diˈʃ</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doˈt</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duɡiˈt͡ɕ</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duˈɡ</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dˤ-</w:t>
      </w:r>
      <w:r>
        <w:rPr/>
        <w:t xml:space="preserve">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dˤauˈnˤ</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dˤaˈw</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dˤedauˈj</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dˤisaiˈtˤ</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dˤoˈk</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dˤuˈp</w:t>
      </w:r>
      <w:r>
        <w:rPr/>
        <w:t xml:space="preserve">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eboˈtˤinˤ</w:t>
      </w:r>
      <w:r>
        <w:rPr/>
        <w:t xml:space="preserve">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ebuk</w:t>
      </w:r>
      <w:r>
        <w:rPr/>
        <w:t xml:space="preserv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-ed</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ediˈskidˤ</w:t>
      </w:r>
      <w:r>
        <w:rPr/>
        <w:t xml:space="preserve">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ediˈɓostˤ</w:t>
      </w:r>
      <w:r>
        <w:rPr/>
        <w:t xml:space="preserve">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edˤit͡ʃel</w:t>
      </w:r>
      <w:r>
        <w:rPr/>
        <w:t xml:space="preserv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efiˈbenˤ</w:t>
      </w:r>
      <w:r>
        <w:rPr/>
        <w:t xml:space="preserve">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ekiˈʃin</w:t>
      </w:r>
      <w:r>
        <w:rPr/>
        <w:t xml:space="preserve">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emonih</w:t>
      </w:r>
      <w:r>
        <w:rPr/>
        <w:t xml:space="preserve">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enoˈsˤinˤ</w:t>
      </w:r>
      <w:r>
        <w:rPr/>
        <w:t xml:space="preserve">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enˤuˈɡiɲ</w:t>
      </w:r>
      <w:r>
        <w:rPr/>
        <w:t xml:space="preserve">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esaˈkan</w:t>
      </w:r>
      <w:r>
        <w:rPr/>
        <w:t xml:space="preserve">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esekudˤ</w:t>
      </w:r>
      <w:r>
        <w:rPr/>
        <w:t xml:space="preserv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eskoˈtap</w:t>
      </w:r>
      <w:r>
        <w:rPr/>
        <w:t xml:space="preserv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et͡ʃaˈɓil</w:t>
      </w:r>
      <w:r>
        <w:rPr/>
        <w:t xml:space="preserve"> </w:t>
      </w:r>
      <w:r>
        <w:rPr>
          <w:i w:val="1"/>
          <w:iCs w:val="1"/>
        </w:rPr>
        <w:t xml:space="preserve">prop</w:t>
      </w:r>
      <w:r>
        <w:rPr/>
        <w:t xml:space="preserve"> Echabil </w:t>
      </w:r>
      <w:r>
        <w:rPr>
          <w:i w:val="1"/>
          <w:iCs w:val="1"/>
        </w:rPr>
        <w:t xml:space="preserve">prop</w:t>
      </w:r>
    </w:p>
    <w:p>
      <w:pPr>
        <w:jc w:val="left"/>
        <w:ind w:left="250" w:right="0" w:firstLine="0" w:hanging="250"/>
        <w:spacing w:before="0" w:after="0"/>
      </w:pPr>
      <w:r>
        <w:rPr/>
        <w:t xml:space="preserve"/>
      </w:r>
      <w:r>
        <w:rPr>
          <w:b w:val="1"/>
          <w:bCs w:val="1"/>
        </w:rPr>
        <w:t xml:space="preserve">et͡ʃiˈnˤadˤ</w:t>
      </w:r>
      <w:r>
        <w:rPr/>
        <w:t xml:space="preserve">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eˈh</w:t>
      </w:r>
      <w:r>
        <w:rPr/>
        <w:t xml:space="preserv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eˈj</w:t>
      </w:r>
      <w:r>
        <w:rPr/>
        <w:t xml:space="preserve">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eˈjaɲ</w:t>
      </w:r>
      <w:r>
        <w:rPr/>
        <w:t xml:space="preserv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eˈm</w:t>
      </w:r>
      <w:r>
        <w:rPr/>
        <w:t xml:space="preserv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eˈn</w:t>
      </w:r>
      <w:r>
        <w:rPr/>
        <w:t xml:space="preserv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eˈnˤ</w:t>
      </w:r>
      <w:r>
        <w:rPr/>
        <w:t xml:space="preserv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eˈw</w:t>
      </w:r>
      <w:r>
        <w:rPr/>
        <w:t xml:space="preserve">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eˈɓ</w:t>
      </w:r>
      <w:r>
        <w:rPr/>
        <w:t xml:space="preserve">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eˈɲ</w:t>
      </w:r>
      <w:r>
        <w:rPr/>
        <w:t xml:space="preserv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eˈʃ</w:t>
      </w:r>
      <w:r>
        <w:rPr/>
        <w:t xml:space="preserve">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f-</w:t>
      </w:r>
      <w:r>
        <w:rPr/>
        <w:t xml:space="preserve">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faiˈ</w:t>
      </w:r>
      <w:r>
        <w:rPr/>
        <w:t xml:space="preserve">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faiˈɡ</w:t>
      </w:r>
      <w:r>
        <w:rPr/>
        <w:t xml:space="preserve">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fasˤiˈdˤ</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faˈk</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faˈl</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faˈm</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feˈf</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fiboˈɲ</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fituˈn</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fiˈt͡ɕ</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h-</w:t>
      </w:r>
      <w:r>
        <w:rPr/>
        <w:t xml:space="preserve">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heˈj</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heˈt͡ʃ</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hitˤ</w:t>
      </w:r>
      <w:r>
        <w:rPr/>
        <w:t xml:space="preserve">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hit͡ɕaˈm</w:t>
      </w:r>
      <w:r>
        <w:rPr/>
        <w:t xml:space="preserve">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hoˈɓ</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huˈj</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-id</w:t>
      </w:r>
      <w:r>
        <w:rPr/>
        <w:t xml:space="preserve">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idaˈpok</w:t>
      </w:r>
      <w:r>
        <w:rPr/>
        <w:t xml:space="preserv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ifaˈseɓ</w:t>
      </w:r>
      <w:r>
        <w:rPr/>
        <w:t xml:space="preserve">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ihaˈnel</w:t>
      </w:r>
      <w:r>
        <w:rPr/>
        <w:t xml:space="preserve">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ijaˈnˤum</w:t>
      </w:r>
      <w:r>
        <w:rPr/>
        <w:t xml:space="preserve">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ileˈnan</w:t>
      </w:r>
      <w:r>
        <w:rPr/>
        <w:t xml:space="preserve">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-im</w:t>
      </w:r>
      <w:r>
        <w:rPr/>
        <w:t xml:space="preserve"> </w:t>
      </w:r>
      <w:r>
        <w:rPr>
          <w:i w:val="1"/>
          <w:iCs w:val="1"/>
        </w:rPr>
        <w:t xml:space="preserve">verbcomp suffix</w:t>
      </w:r>
      <w:r>
        <w:rPr/>
        <w:t xml:space="preserve"> not.COMP </w:t>
      </w:r>
    </w:p>
    <w:p>
      <w:pPr>
        <w:jc w:val="left"/>
        <w:ind w:left="250" w:right="0" w:firstLine="0" w:hanging="250"/>
        <w:spacing w:before="0" w:after="0"/>
      </w:pPr>
      <w:r>
        <w:rPr/>
        <w:t xml:space="preserve"/>
      </w:r>
      <w:r>
        <w:rPr>
          <w:b w:val="1"/>
          <w:bCs w:val="1"/>
        </w:rPr>
        <w:t xml:space="preserve">imeˈspoɲ</w:t>
      </w:r>
      <w:r>
        <w:rPr/>
        <w:t xml:space="preserve">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isoˈɲej</w:t>
      </w:r>
      <w:r>
        <w:rPr/>
        <w:t xml:space="preserve">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ispiˈdˤiɡ</w:t>
      </w:r>
      <w:r>
        <w:rPr/>
        <w:t xml:space="preserv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itiˈmoɓ</w:t>
      </w:r>
      <w:r>
        <w:rPr/>
        <w:t xml:space="preserve">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itiˈɡatˤ</w:t>
      </w:r>
      <w:r>
        <w:rPr/>
        <w:t xml:space="preserv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it͡ʃiˈlef</w:t>
      </w:r>
      <w:r>
        <w:rPr/>
        <w:t xml:space="preserve"> </w:t>
      </w:r>
      <w:r>
        <w:rPr>
          <w:i w:val="1"/>
          <w:iCs w:val="1"/>
        </w:rPr>
        <w:t xml:space="preserve">prop</w:t>
      </w:r>
      <w:r>
        <w:rPr/>
        <w:t xml:space="preserve"> Ichilef </w:t>
      </w:r>
      <w:r>
        <w:rPr>
          <w:i w:val="1"/>
          <w:iCs w:val="1"/>
        </w:rPr>
        <w:t xml:space="preserve">prop</w:t>
      </w:r>
    </w:p>
    <w:p>
      <w:pPr>
        <w:jc w:val="left"/>
        <w:ind w:left="250" w:right="0" w:firstLine="0" w:hanging="250"/>
        <w:spacing w:before="0" w:after="0"/>
      </w:pPr>
      <w:r>
        <w:rPr/>
        <w:t xml:space="preserve"/>
      </w:r>
      <w:r>
        <w:rPr>
          <w:b w:val="1"/>
          <w:bCs w:val="1"/>
        </w:rPr>
        <w:t xml:space="preserve">iwaˈliɡ</w:t>
      </w:r>
      <w:r>
        <w:rPr/>
        <w:t xml:space="preserv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iɓeˈʃidˤ</w:t>
      </w:r>
      <w:r>
        <w:rPr/>
        <w:t xml:space="preserve"> </w:t>
      </w:r>
      <w:r>
        <w:rPr>
          <w:i w:val="1"/>
          <w:iCs w:val="1"/>
        </w:rPr>
        <w:t xml:space="preserve">prop</w:t>
      </w:r>
      <w:r>
        <w:rPr/>
        <w:t xml:space="preserve"> Ibeshid </w:t>
      </w:r>
      <w:r>
        <w:rPr>
          <w:i w:val="1"/>
          <w:iCs w:val="1"/>
        </w:rPr>
        <w:t xml:space="preserve">prop</w:t>
      </w:r>
    </w:p>
    <w:p>
      <w:pPr>
        <w:jc w:val="left"/>
        <w:ind w:left="250" w:right="0" w:firstLine="0" w:hanging="250"/>
        <w:spacing w:before="0" w:after="0"/>
      </w:pPr>
      <w:r>
        <w:rPr/>
        <w:t xml:space="preserve"/>
      </w:r>
      <w:r>
        <w:rPr>
          <w:b w:val="1"/>
          <w:bCs w:val="1"/>
        </w:rPr>
        <w:t xml:space="preserve">iɲaˈnab</w:t>
      </w:r>
      <w:r>
        <w:rPr/>
        <w:t xml:space="preserve">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iˈb</w:t>
      </w:r>
      <w:r>
        <w:rPr/>
        <w:t xml:space="preserve">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iˈdˤ</w:t>
      </w:r>
      <w:r>
        <w:rPr/>
        <w:t xml:space="preserve">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iˈf</w:t>
      </w:r>
      <w:r>
        <w:rPr/>
        <w:t xml:space="preserv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iˈhun</w:t>
      </w:r>
      <w:r>
        <w:rPr/>
        <w:t xml:space="preserve">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iˈk</w:t>
      </w:r>
      <w:r>
        <w:rPr/>
        <w:t xml:space="preserve">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iˈl</w:t>
      </w:r>
      <w:r>
        <w:rPr/>
        <w:t xml:space="preserve">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iˈmustˤ</w:t>
      </w:r>
      <w:r>
        <w:rPr/>
        <w:t xml:space="preserve">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iˈn</w:t>
      </w:r>
      <w:r>
        <w:rPr/>
        <w:t xml:space="preserv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iˈp</w:t>
      </w:r>
      <w:r>
        <w:rPr/>
        <w:t xml:space="preserve">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iˈs</w:t>
      </w:r>
      <w:r>
        <w:rPr/>
        <w:t xml:space="preserve">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iˈsˤ</w:t>
      </w:r>
      <w:r>
        <w:rPr/>
        <w:t xml:space="preserv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iˈt͡ʃ</w:t>
      </w:r>
      <w:r>
        <w:rPr/>
        <w:t xml:space="preserv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iˈw</w:t>
      </w:r>
      <w:r>
        <w:rPr/>
        <w:t xml:space="preserve">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iˈɓ</w:t>
      </w:r>
      <w:r>
        <w:rPr/>
        <w:t xml:space="preserv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iˈɲ</w:t>
      </w:r>
      <w:r>
        <w:rPr/>
        <w:t xml:space="preserve">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iˈʃ</w:t>
      </w:r>
      <w:r>
        <w:rPr/>
        <w:t xml:space="preserv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j-</w:t>
      </w:r>
      <w:r>
        <w:rPr/>
        <w:t xml:space="preserve">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jaiˈk</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jauˈʃ</w:t>
      </w:r>
      <w:r>
        <w:rPr/>
        <w:t xml:space="preserve">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jaˈd</w:t>
      </w:r>
      <w:r>
        <w:rPr/>
        <w:t xml:space="preserve">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jaˈt</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jaˈt͡ʃ</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jeˈk</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jeˈt͡ʃ</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jeˈɲ</w:t>
      </w:r>
      <w:r>
        <w:rPr/>
        <w:t xml:space="preserve">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joˈtˤ</w:t>
      </w:r>
      <w:r>
        <w:rPr/>
        <w:t xml:space="preserve">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-k</w:t>
      </w:r>
      <w:r>
        <w:rPr/>
        <w:t xml:space="preserve">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k-</w:t>
      </w:r>
      <w:r>
        <w:rPr/>
        <w:t xml:space="preserve">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kaiˈtˤ</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kanˤuˈl</w:t>
      </w:r>
      <w:r>
        <w:rPr/>
        <w:t xml:space="preserv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kaˈnˤ</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kedaˈʃ</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kedˤaˈk</w:t>
      </w:r>
      <w:r>
        <w:rPr/>
        <w:t xml:space="preserve">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kiˈl</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kiˈt͡ʃ</w:t>
      </w:r>
      <w:r>
        <w:rPr/>
        <w:t xml:space="preserve">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koˈɲ</w:t>
      </w:r>
      <w:r>
        <w:rPr/>
        <w:t xml:space="preserve">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kuˈf</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kuˈk</w:t>
      </w:r>
      <w:r>
        <w:rPr/>
        <w:t xml:space="preserv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kuˈt͡ɕ</w:t>
      </w:r>
      <w:r>
        <w:rPr/>
        <w:t xml:space="preserve">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-l</w:t>
      </w:r>
      <w:r>
        <w:rPr/>
        <w:t xml:space="preserve">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l-</w:t>
      </w:r>
      <w:r>
        <w:rPr/>
        <w:t xml:space="preserve">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lauˈj</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laˈtˤ</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leniˈm</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liˈs</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liˈɡ</w:t>
      </w:r>
      <w:r>
        <w:rPr/>
        <w:t xml:space="preserve">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luˈb</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luˈl</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luˈt</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maiˈk</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maˈʃ</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meˈb</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meˈɡ</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mit͡ʃaˈl</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motiˈɲ</w:t>
      </w:r>
      <w:r>
        <w:rPr/>
        <w:t xml:space="preserve">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mowauˈɲ</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moˈs</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muˈʃ</w:t>
      </w:r>
      <w:r>
        <w:rPr/>
        <w:t xml:space="preserve">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naˈs</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niˈs</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noˈdˤ</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nuˈb</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nuˈm</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-nˤ</w:t>
      </w:r>
      <w:r>
        <w:rPr/>
        <w:t xml:space="preserve">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nˤauˈɓ</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nˤauˈɲ</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nˤaˈnˤ</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nˤaˈsˤ</w:t>
      </w:r>
      <w:r>
        <w:rPr/>
        <w:t xml:space="preserve">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nˤaˈt͡ɕ</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nˤeˈɓ</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nˤitˤeˈb</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nˤiˈp</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nˤiˈt</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nˤofaˈw</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nˤoˈ</w:t>
      </w:r>
      <w:r>
        <w:rPr/>
        <w:t xml:space="preserve">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nˤoˈs</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nˤoˈɡ</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nˤuˈnˤ</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nˤuˈʃ</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obeˈfad</w:t>
      </w:r>
      <w:r>
        <w:rPr/>
        <w:t xml:space="preserv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odeˈsˤesˤ</w:t>
      </w:r>
      <w:r>
        <w:rPr/>
        <w:t xml:space="preserve">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-of</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omiˈdasˤ</w:t>
      </w:r>
      <w:r>
        <w:rPr/>
        <w:t xml:space="preserv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oneˈtˤej</w:t>
      </w:r>
      <w:r>
        <w:rPr/>
        <w:t xml:space="preserv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onˤuˈmit</w:t>
      </w:r>
      <w:r>
        <w:rPr/>
        <w:t xml:space="preserve">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opaˈmit͡ʃ</w:t>
      </w:r>
      <w:r>
        <w:rPr/>
        <w:t xml:space="preserve">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otˤaˈjod</w:t>
      </w:r>
      <w:r>
        <w:rPr/>
        <w:t xml:space="preserve">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ot͡ɕiˈɡin</w:t>
      </w:r>
      <w:r>
        <w:rPr/>
        <w:t xml:space="preserve">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ot͡ʃaˈfad</w:t>
      </w:r>
      <w:r>
        <w:rPr/>
        <w:t xml:space="preserve"> </w:t>
      </w:r>
      <w:r>
        <w:rPr>
          <w:i w:val="1"/>
          <w:iCs w:val="1"/>
        </w:rPr>
        <w:t xml:space="preserve">prop</w:t>
      </w:r>
      <w:r>
        <w:rPr/>
        <w:t xml:space="preserve"> Ochafad </w:t>
      </w:r>
      <w:r>
        <w:rPr>
          <w:i w:val="1"/>
          <w:iCs w:val="1"/>
        </w:rPr>
        <w:t xml:space="preserve">prop</w:t>
      </w:r>
    </w:p>
    <w:p>
      <w:pPr>
        <w:jc w:val="left"/>
        <w:ind w:left="250" w:right="0" w:firstLine="0" w:hanging="250"/>
        <w:spacing w:before="0" w:after="0"/>
      </w:pPr>
      <w:r>
        <w:rPr/>
        <w:t xml:space="preserve"/>
      </w:r>
      <w:r>
        <w:rPr>
          <w:b w:val="1"/>
          <w:bCs w:val="1"/>
        </w:rPr>
        <w:t xml:space="preserve">owaˈdom</w:t>
      </w:r>
      <w:r>
        <w:rPr/>
        <w:t xml:space="preserve">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oweˈbadˤ</w:t>
      </w:r>
      <w:r>
        <w:rPr/>
        <w:t xml:space="preserv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oɡoˈdon</w:t>
      </w:r>
      <w:r>
        <w:rPr/>
        <w:t xml:space="preserve">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oʃiˈbaɲ</w:t>
      </w:r>
      <w:r>
        <w:rPr/>
        <w:t xml:space="preserve">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oʃiˈdet͡ɕ</w:t>
      </w:r>
      <w:r>
        <w:rPr/>
        <w:t xml:space="preserve">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oˈdˤ</w:t>
      </w:r>
      <w:r>
        <w:rPr/>
        <w:t xml:space="preserve">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oˈk</w:t>
      </w:r>
      <w:r>
        <w:rPr/>
        <w:t xml:space="preserve">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oˈm</w:t>
      </w:r>
      <w:r>
        <w:rPr/>
        <w:t xml:space="preserve">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oˈn</w:t>
      </w:r>
      <w:r>
        <w:rPr/>
        <w:t xml:space="preserv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oˈnˤ</w:t>
      </w:r>
      <w:r>
        <w:rPr/>
        <w:t xml:space="preserv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oˈsp</w:t>
      </w:r>
      <w:r>
        <w:rPr/>
        <w:t xml:space="preserv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oˈsˤ</w:t>
      </w:r>
      <w:r>
        <w:rPr/>
        <w:t xml:space="preserve">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oˈw</w:t>
      </w:r>
      <w:r>
        <w:rPr/>
        <w:t xml:space="preserve">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oˈɓ</w:t>
      </w:r>
      <w:r>
        <w:rPr/>
        <w:t xml:space="preserve">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oˈɲab</w:t>
      </w:r>
      <w:r>
        <w:rPr/>
        <w:t xml:space="preserve">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-p</w:t>
      </w:r>
      <w:r>
        <w:rPr/>
        <w:t xml:space="preserve">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paiˈtˤ</w:t>
      </w:r>
      <w:r>
        <w:rPr/>
        <w:t xml:space="preserve">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paˈk</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paˈs</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paˈsˤ</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pedˤ</w:t>
      </w:r>
      <w:r>
        <w:rPr/>
        <w:t xml:space="preserv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peˈf</w:t>
      </w:r>
      <w:r>
        <w:rPr/>
        <w:t xml:space="preserve">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pik</w:t>
      </w:r>
      <w:r>
        <w:rPr/>
        <w:t xml:space="preserve">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podˤaˈʃ</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poˈl</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poˈs</w:t>
      </w:r>
      <w:r>
        <w:rPr/>
        <w:t xml:space="preserve">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poˈt͡ɕ</w:t>
      </w:r>
      <w:r>
        <w:rPr/>
        <w:t xml:space="preserve">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pufiˈt</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puˈdˤ</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-s</w:t>
      </w:r>
      <w:r>
        <w:rPr/>
        <w:t xml:space="preserve">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sanˤauˈt͡ʃ</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sat͡ʃuˈp</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sauˈd</w:t>
      </w:r>
      <w:r>
        <w:rPr/>
        <w:t xml:space="preserv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saˈl</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saˈt͡ɕ</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saˈt͡ʃ</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siʃoˈm</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siˈm</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soˈɡ</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suf</w:t>
      </w:r>
      <w:r>
        <w:rPr/>
        <w:t xml:space="preserv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sujaˈf</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suˈ</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suˈm</w:t>
      </w:r>
      <w:r>
        <w:rPr/>
        <w:t xml:space="preserv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suˈn</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sˤadaiˈj</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sˤauˈɡ</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sˤipiˈt͡ɕ</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sˤit͡ʃiˈb</w:t>
      </w:r>
      <w:r>
        <w:rPr/>
        <w:t xml:space="preserve">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sˤiˈ</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sˤiˈdˤ</w:t>
      </w:r>
      <w:r>
        <w:rPr/>
        <w:t xml:space="preserve">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sˤiˈj</w:t>
      </w:r>
      <w:r>
        <w:rPr/>
        <w:t xml:space="preserve"> </w:t>
      </w:r>
      <w:r>
        <w:rPr>
          <w:i w:val="1"/>
          <w:iCs w:val="1"/>
        </w:rPr>
        <w:t xml:space="preserve">pron</w:t>
      </w:r>
      <w:r>
        <w:rPr/>
        <w:t xml:space="preserve"> 3.dual </w:t>
      </w:r>
      <w:r>
        <w:rPr>
          <w:i w:val="1"/>
          <w:iCs w:val="1"/>
        </w:rPr>
        <w:t xml:space="preserve">pron</w:t>
      </w:r>
    </w:p>
    <w:p>
      <w:pPr>
        <w:jc w:val="left"/>
        <w:ind w:left="250" w:right="0" w:firstLine="0" w:hanging="250"/>
        <w:spacing w:before="0" w:after="0"/>
      </w:pPr>
      <w:r>
        <w:rPr/>
        <w:t xml:space="preserve"/>
      </w:r>
      <w:r>
        <w:rPr>
          <w:b w:val="1"/>
          <w:bCs w:val="1"/>
        </w:rPr>
        <w:t xml:space="preserve">sˤiˈɡ</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sˤonˤeˈk</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sˤoˈd</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sˤum</w:t>
      </w:r>
      <w:r>
        <w:rPr/>
        <w:t xml:space="preserve">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-t</w:t>
      </w:r>
      <w:r>
        <w:rPr/>
        <w:t xml:space="preserve">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tasaˈt͡ɕ</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tastˤeˈɡ</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taɓiˈp</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taˈd</w:t>
      </w:r>
      <w:r>
        <w:rPr/>
        <w:t xml:space="preserve">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taˈp</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teˈdˤ</w:t>
      </w:r>
      <w:r>
        <w:rPr/>
        <w:t xml:space="preserve">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tidˤaˈɓ</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tisˤeˈɓ</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tiˈd</w:t>
      </w:r>
      <w:r>
        <w:rPr/>
        <w:t xml:space="preserve">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tiˈn</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toˈm</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tuˈt͡ɕ</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tuˈʃ</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tˤ-</w:t>
      </w:r>
      <w:r>
        <w:rPr/>
        <w:t xml:space="preserve">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tˤaiˈf</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tˤaiˈnˤ</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tˤaiˈt</w:t>
      </w:r>
      <w:r>
        <w:rPr/>
        <w:t xml:space="preserve">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tˤauˈʃ</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tˤaˈf</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tˤaˈk</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tˤaˈl</w:t>
      </w:r>
      <w:r>
        <w:rPr/>
        <w:t xml:space="preserve">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tˤestaˈ</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tˤewaiˈp</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tˤeˈd</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tˤidˤeˈʃ</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tˤiɓiˈ</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tˤiˈtˤ</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tˤunaˈɡ</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tˤuˈj</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t͡ɕaiˈ</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t͡ɕaiˈt</w:t>
      </w:r>
      <w:r>
        <w:rPr/>
        <w:t xml:space="preserve">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t͡ɕauˈɓ</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t͡ɕaʃ</w:t>
      </w:r>
      <w:r>
        <w:rPr/>
        <w:t xml:space="preserve">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t͡ɕaˈ</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t͡ɕaˈɓ</w:t>
      </w:r>
      <w:r>
        <w:rPr/>
        <w:t xml:space="preserv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t͡ɕinˤeˈdˤ</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t͡ɕoˈtˤ</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t͡ɕufoˈɓ</w:t>
      </w:r>
      <w:r>
        <w:rPr/>
        <w:t xml:space="preserve">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t͡ɕuneˈt͡ɕ</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t͡ɕuwiˈdˤ</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t͡ɕuˈj</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t͡ʃasˤuˈd</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t͡ʃat͡ʃiˈɡ</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t͡ʃauˈd</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t͡ʃaˈm</w:t>
      </w:r>
      <w:r>
        <w:rPr/>
        <w:t xml:space="preserve">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t͡ʃaˈnˤ</w:t>
      </w:r>
      <w:r>
        <w:rPr/>
        <w:t xml:space="preserve">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t͡ʃaˈp</w:t>
      </w:r>
      <w:r>
        <w:rPr/>
        <w:t xml:space="preserve">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t͡ʃaˈʃ</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t͡ʃiluˈnˤ</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t͡ʃis</w:t>
      </w:r>
      <w:r>
        <w:rPr/>
        <w:t xml:space="preserve">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t͡ʃot͡ʃaiˈf</w:t>
      </w:r>
      <w:r>
        <w:rPr/>
        <w:t xml:space="preserve">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t͡ʃoˈʃ</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t͡ʃuf</w:t>
      </w:r>
      <w:r>
        <w:rPr/>
        <w:t xml:space="preserve">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t͡ʃuˈs</w:t>
      </w:r>
      <w:r>
        <w:rPr/>
        <w:t xml:space="preserve">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-ub</w:t>
      </w:r>
      <w:r>
        <w:rPr/>
        <w:t xml:space="preserv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uduˈspot͡ʃ</w:t>
      </w:r>
      <w:r>
        <w:rPr/>
        <w:t xml:space="preserve">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ujuˈɲow</w:t>
      </w:r>
      <w:r>
        <w:rPr/>
        <w:t xml:space="preserve">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uliˈɡuj</w:t>
      </w:r>
      <w:r>
        <w:rPr/>
        <w:t xml:space="preserv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-us</w:t>
      </w:r>
      <w:r>
        <w:rPr/>
        <w:t xml:space="preserve">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useˈɡis</w:t>
      </w:r>
      <w:r>
        <w:rPr/>
        <w:t xml:space="preserve">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uspiˈtist</w:t>
      </w:r>
      <w:r>
        <w:rPr/>
        <w:t xml:space="preserv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ut͡ɕaˈtok</w:t>
      </w:r>
      <w:r>
        <w:rPr/>
        <w:t xml:space="preserv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ut͡ʃeˈʃanˤ</w:t>
      </w:r>
      <w:r>
        <w:rPr/>
        <w:t xml:space="preserve">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ut͡ʃoˈnip</w:t>
      </w:r>
      <w:r>
        <w:rPr/>
        <w:t xml:space="preserve">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uɓoˈt͡ʃut</w:t>
      </w:r>
      <w:r>
        <w:rPr/>
        <w:t xml:space="preserv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uɲaˈdˤaɲ</w:t>
      </w:r>
      <w:r>
        <w:rPr/>
        <w:t xml:space="preserve">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uˈb</w:t>
      </w:r>
      <w:r>
        <w:rPr/>
        <w:t xml:space="preserve">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uˈd</w:t>
      </w:r>
      <w:r>
        <w:rPr/>
        <w:t xml:space="preserve">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uˈf</w:t>
      </w:r>
      <w:r>
        <w:rPr/>
        <w:t xml:space="preserve">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uˈk</w:t>
      </w:r>
      <w:r>
        <w:rPr/>
        <w:t xml:space="preserv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uˈnˤ</w:t>
      </w:r>
      <w:r>
        <w:rPr/>
        <w:t xml:space="preserve">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uˈs</w:t>
      </w:r>
      <w:r>
        <w:rPr/>
        <w:t xml:space="preserve">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uˈsp</w:t>
      </w:r>
      <w:r>
        <w:rPr/>
        <w:t xml:space="preserve">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uˈt</w:t>
      </w:r>
      <w:r>
        <w:rPr/>
        <w:t xml:space="preserv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uˈw</w:t>
      </w:r>
      <w:r>
        <w:rPr/>
        <w:t xml:space="preserve">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uˈɓ</w:t>
      </w:r>
      <w:r>
        <w:rPr/>
        <w:t xml:space="preserve">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uˈɡ</w:t>
      </w:r>
      <w:r>
        <w:rPr/>
        <w:t xml:space="preserve">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uˈʃ</w:t>
      </w:r>
      <w:r>
        <w:rPr/>
        <w:t xml:space="preserve">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-w</w:t>
      </w:r>
      <w:r>
        <w:rPr/>
        <w:t xml:space="preserve">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wauˈk</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wauˈn</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wesˤuˈf</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weˈj</w:t>
      </w:r>
      <w:r>
        <w:rPr/>
        <w:t xml:space="preserv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weˈs</w:t>
      </w:r>
      <w:r>
        <w:rPr/>
        <w:t xml:space="preserve">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wistˤuˈm</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wohiˈt͡ʃ</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woˈnˤ</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ɓaiˈɡ</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ɓaˈw</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ɓewauˈb</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ɓiˈj</w:t>
      </w:r>
      <w:r>
        <w:rPr/>
        <w:t xml:space="preserve">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ɓot͡ɕaˈn</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ɓutˤoˈsˤ</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ɓuˈb</w:t>
      </w:r>
      <w:r>
        <w:rPr/>
        <w:t xml:space="preserve">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ɡauˈb</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ɡauˈn</w:t>
      </w:r>
      <w:r>
        <w:rPr/>
        <w:t xml:space="preserve">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ɡaˈm</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ɡesˤaˈt</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ɡeˈd</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ɡeˈl</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ɡeˈp</w:t>
      </w:r>
      <w:r>
        <w:rPr/>
        <w:t xml:space="preserv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ɡiɓ</w:t>
      </w:r>
      <w:r>
        <w:rPr/>
        <w:t xml:space="preserve">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ɡiˈɲ</w:t>
      </w:r>
      <w:r>
        <w:rPr/>
        <w:t xml:space="preserve">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ɡoˈd</w:t>
      </w:r>
      <w:r>
        <w:rPr/>
        <w:t xml:space="preserve">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ɡoˈs</w:t>
      </w:r>
      <w:r>
        <w:rPr/>
        <w:t xml:space="preserve">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ɡuˈn</w:t>
      </w:r>
      <w:r>
        <w:rPr/>
        <w:t xml:space="preserve">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ɲal</w:t>
      </w:r>
      <w:r>
        <w:rPr/>
        <w:t xml:space="preserve">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ɲauˈt͡ʃ</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ɲaˈtˤ</w:t>
      </w:r>
      <w:r>
        <w:rPr/>
        <w:t xml:space="preserv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ɲaˈt͡ɕ</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ɲeˈsˤ</w:t>
      </w:r>
      <w:r>
        <w:rPr/>
        <w:t xml:space="preserv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-ɲi</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ɲibuˈm</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ɲiˈb</w:t>
      </w:r>
      <w:r>
        <w:rPr/>
        <w:t xml:space="preserve">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ɲiˈsˤ</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ɲiˈt͡ɕ</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ɲoˈj</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ɲoˈʃ</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ɲuɓaˈb</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ʃaiˈ</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ʃaˈt͡ɕ</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ʃaˈɓ</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ʃeˈ</w:t>
      </w:r>
      <w:r>
        <w:rPr/>
        <w:t xml:space="preserve">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ʃeˈb</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ʃeˈs</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ʃiˈnˤ</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ʃiˈɓ</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ʃoˈb</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ʃoˈʃ</w:t>
      </w:r>
      <w:r>
        <w:rPr/>
        <w:t xml:space="preserve">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ʃuˈm</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ʃuˈɲ</w:t>
      </w:r>
      <w:r>
        <w:rPr/>
        <w:t xml:space="preserve"> </w:t>
      </w:r>
      <w:r>
        <w:rPr>
          <w:i w:val="1"/>
          <w:iCs w:val="1"/>
        </w:rPr>
        <w:t xml:space="preserve">adj</w:t>
      </w:r>
      <w:r>
        <w:rPr/>
        <w:t xml:space="preserve"> single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CA5E1C"/>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2026-09-21T23:04:07+00:00</dcterms:created>
  <dcterms:modified xsi:type="dcterms:W3CDTF">2026-09-21T23:04:07+00:00</dcterms:modified>
</cp:coreProperties>
</file>

<file path=docProps/custom.xml><?xml version="1.0" encoding="utf-8"?>
<Properties xmlns="http://schemas.openxmlformats.org/officeDocument/2006/custom-properties" xmlns:vt="http://schemas.openxmlformats.org/officeDocument/2006/docPropsVTypes"/>
</file>