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Nup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28th September 2026</w:t>
      </w:r>
    </w:p>
    <w:p/>
    <w:p/>
    <w:p/>
    <w:p/>
    <w:p/>
    <w:p/>
    <w:p/>
    <w:p/>
    <w:p/>
    <w:p/>
    <w:p/>
    <w:p/>
    <w:p/>
    <w:p/>
    <w:p/>
    <w:p/>
    <w:p>
      <w:pPr>
        <w:jc w:val="center"/>
      </w:pPr>
      <w:r>
        <w:rPr>
          <w:rFonts w:ascii="Consolas" w:hAnsi="Consolas" w:eastAsia="Consolas" w:cs="Consolas"/>
          <w:sz w:val="18"/>
          <w:szCs w:val="18"/>
        </w:rPr>
        <w:t xml:space="preserve">https://languagecreator.org/grammar/5HNFR</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Nup</w:t>
      </w:r>
      <w:r>
        <w:rPr>
          <w:i w:val="0"/>
          <w:iCs w:val="0"/>
        </w:rPr>
        <w:t xml:space="preserve"> language (the 1777th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Nup.</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Nup has 20 consonant phonemes, a size that falls within a broadly average range.</w:t>
      </w:r>
    </w:p>
    <w:p>
      <w:pPr>
        <w:jc w:val="both"/>
        <w:ind w:left="0" w:right="0" w:firstLine="330"/>
        <w:spacing w:before="0" w:after="0"/>
      </w:pPr>
      <w:r>
        <w:rPr/>
        <w:t xml:space="preserve"/>
      </w:r>
      <w:r>
        <w:rPr>
          <w:i w:val="0"/>
          <w:iCs w:val="0"/>
        </w:rPr>
        <w:t xml:space="preserve">It has a strikingly small set of lateral and rhotic consonants.</w:t>
      </w:r>
    </w:p>
    <w:p>
      <w:pPr>
        <w:jc w:val="both"/>
        <w:ind w:left="0" w:right="0" w:firstLine="330"/>
        <w:spacing w:before="0" w:after="0"/>
      </w:pPr>
      <w:r>
        <w:rPr/>
        <w:t xml:space="preserve"/>
      </w:r>
      <w:r>
        <w:rPr>
          <w:i w:val="0"/>
          <w:iCs w:val="0"/>
        </w:rPr>
        <w:t xml:space="preserve">The table below presents the full inventory of consonant phonemes in Nup.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Nup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a maximally “square” vowel system balancing heights across backness and front rounded vowels (these are cross-linguistically relatively uncommon, but occur in a number of well-known languages, including French, German, Turkish and Mandarin).</w:t>
      </w:r>
    </w:p>
    <w:p>
      <w:pPr>
        <w:jc w:val="both"/>
        <w:ind w:left="0" w:right="0" w:firstLine="330"/>
        <w:spacing w:before="0" w:after="0"/>
      </w:pPr>
      <w:r>
        <w:rPr/>
        <w:t xml:space="preserve"/>
      </w:r>
      <w:r>
        <w:rPr>
          <w:i w:val="0"/>
          <w:iCs w:val="0"/>
        </w:rPr>
        <w:t xml:space="preserve">The table below presents the full inventory of vowel phonemes in Nup.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back unrounded</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ø</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
            </w:r>
          </w:p>
        </w:tc>
        <w:tc>
          <w:tcPr>
            <w:noWrap/>
          </w:tcPr>
          <w:p>
            <w:pPr/>
            <w:r>
              <w:rPr/>
              <w:t xml:space="preserve">ɑ</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Nup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Nup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/ɑ/</w:t>
            </w:r>
          </w:p>
        </w:tc>
        <w:tc>
          <w:tcPr>
            <w:tcW w:w="2400" w:type="dxa"/>
            <w:noWrap/>
          </w:tcPr>
          <w:p>
            <w:pPr/>
            <w:r>
              <w:rPr/>
              <w:t xml:space="preserve">а’ /ɑ̰/</w:t>
            </w:r>
          </w:p>
        </w:tc>
        <w:tc>
          <w:tcPr>
            <w:tcW w:w="2400" w:type="dxa"/>
            <w:noWrap/>
          </w:tcPr>
          <w:p>
            <w:pPr/>
            <w:r>
              <w:rPr/>
              <w:t xml:space="preserve">б /b/</w:t>
            </w:r>
          </w:p>
        </w:tc>
        <w:tc>
          <w:tcPr>
            <w:tcW w:w="2400" w:type="dxa"/>
            <w:noWrap/>
          </w:tcPr>
          <w:p>
            <w:pPr/>
            <w:r>
              <w:rPr/>
              <w:t xml:space="preserve">в /ʋ/</w:t>
            </w:r>
          </w:p>
        </w:tc>
      </w:tr>
      <w:tr>
        <w:trPr/>
        <w:tc>
          <w:tcPr>
            <w:tcW w:w="2400" w:type="dxa"/>
            <w:noWrap/>
          </w:tcPr>
          <w:p>
            <w:pPr/>
            <w:r>
              <w:rPr/>
              <w:t xml:space="preserve">г /h/</w:t>
            </w:r>
          </w:p>
        </w:tc>
        <w:tc>
          <w:tcPr>
            <w:tcW w:w="2400" w:type="dxa"/>
            <w:noWrap/>
          </w:tcPr>
          <w:p>
            <w:pPr/>
            <w:r>
              <w:rPr/>
              <w:t xml:space="preserve">д /d/</w:t>
            </w:r>
          </w:p>
        </w:tc>
        <w:tc>
          <w:tcPr>
            <w:tcW w:w="2400" w:type="dxa"/>
            <w:noWrap/>
          </w:tcPr>
          <w:p>
            <w:pPr/>
            <w:r>
              <w:rPr/>
              <w:t xml:space="preserve">е /e/</w:t>
            </w:r>
          </w:p>
        </w:tc>
        <w:tc>
          <w:tcPr>
            <w:tcW w:w="2400" w:type="dxa"/>
            <w:noWrap/>
          </w:tcPr>
          <w:p>
            <w:pPr/>
            <w:r>
              <w:rPr/>
              <w:t xml:space="preserve">е’ /ḛ/</w:t>
            </w:r>
          </w:p>
        </w:tc>
      </w:tr>
      <w:tr>
        <w:trPr/>
        <w:tc>
          <w:tcPr>
            <w:tcW w:w="2400" w:type="dxa"/>
            <w:noWrap/>
          </w:tcPr>
          <w:p>
            <w:pPr/>
            <w:r>
              <w:rPr/>
              <w:t xml:space="preserve">ж /ʒ/</w:t>
            </w:r>
          </w:p>
        </w:tc>
        <w:tc>
          <w:tcPr>
            <w:tcW w:w="2400" w:type="dxa"/>
            <w:noWrap/>
          </w:tcPr>
          <w:p>
            <w:pPr/>
            <w:r>
              <w:rPr/>
              <w:t xml:space="preserve">з /z/</w:t>
            </w:r>
          </w:p>
        </w:tc>
        <w:tc>
          <w:tcPr>
            <w:tcW w:w="2400" w:type="dxa"/>
            <w:noWrap/>
          </w:tcPr>
          <w:p>
            <w:pPr/>
            <w:r>
              <w:rPr/>
              <w:t xml:space="preserve">и /i/</w:t>
            </w:r>
          </w:p>
        </w:tc>
        <w:tc>
          <w:tcPr>
            <w:tcW w:w="2400" w:type="dxa"/>
            <w:noWrap/>
          </w:tcPr>
          <w:p>
            <w:pPr/>
            <w:r>
              <w:rPr/>
              <w:t xml:space="preserve">и’ /ḭ/</w:t>
            </w:r>
          </w:p>
        </w:tc>
      </w:tr>
      <w:tr>
        <w:trPr/>
        <w:tc>
          <w:tcPr>
            <w:tcW w:w="2400" w:type="dxa"/>
            <w:noWrap/>
          </w:tcPr>
          <w:p>
            <w:pPr/>
            <w:r>
              <w:rPr/>
              <w:t xml:space="preserve">к /k/</w:t>
            </w:r>
          </w:p>
        </w:tc>
        <w:tc>
          <w:tcPr>
            <w:tcW w:w="2400" w:type="dxa"/>
            <w:noWrap/>
          </w:tcPr>
          <w:p>
            <w:pPr/>
            <w:r>
              <w:rPr/>
              <w:t xml:space="preserve">м /m/</w:t>
            </w:r>
          </w:p>
        </w:tc>
        <w:tc>
          <w:tcPr>
            <w:tcW w:w="2400" w:type="dxa"/>
            <w:noWrap/>
          </w:tcPr>
          <w:p>
            <w:pPr/>
            <w:r>
              <w:rPr/>
              <w:t xml:space="preserve">н /n/</w:t>
            </w:r>
          </w:p>
        </w:tc>
        <w:tc>
          <w:tcPr>
            <w:tcW w:w="2400" w:type="dxa"/>
            <w:noWrap/>
          </w:tcPr>
          <w:p>
            <w:pPr/>
            <w:r>
              <w:rPr/>
              <w:t xml:space="preserve">о /o/</w:t>
            </w:r>
          </w:p>
        </w:tc>
      </w:tr>
      <w:tr>
        <w:trPr/>
        <w:tc>
          <w:tcPr>
            <w:tcW w:w="2400" w:type="dxa"/>
            <w:noWrap/>
          </w:tcPr>
          <w:p>
            <w:pPr/>
            <w:r>
              <w:rPr/>
              <w:t xml:space="preserve">о’ /o̰/</w:t>
            </w:r>
          </w:p>
        </w:tc>
        <w:tc>
          <w:tcPr>
            <w:tcW w:w="2400" w:type="dxa"/>
            <w:noWrap/>
          </w:tcPr>
          <w:p>
            <w:pPr/>
            <w:r>
              <w:rPr/>
              <w:t xml:space="preserve">п /p/</w:t>
            </w:r>
          </w:p>
        </w:tc>
        <w:tc>
          <w:tcPr>
            <w:tcW w:w="2400" w:type="dxa"/>
            <w:noWrap/>
          </w:tcPr>
          <w:p>
            <w:pPr/>
            <w:r>
              <w:rPr/>
              <w:t xml:space="preserve">с /s/</w:t>
            </w:r>
          </w:p>
        </w:tc>
        <w:tc>
          <w:tcPr>
            <w:tcW w:w="2400" w:type="dxa"/>
            <w:noWrap/>
          </w:tcPr>
          <w:p>
            <w:pPr/>
            <w:r>
              <w:rPr/>
              <w:t xml:space="preserve">т /t/</w:t>
            </w:r>
          </w:p>
        </w:tc>
      </w:tr>
      <w:tr>
        <w:trPr/>
        <w:tc>
          <w:tcPr>
            <w:tcW w:w="2400" w:type="dxa"/>
            <w:noWrap/>
          </w:tcPr>
          <w:p>
            <w:pPr/>
            <w:r>
              <w:rPr/>
              <w:t xml:space="preserve">у /u/</w:t>
            </w:r>
          </w:p>
        </w:tc>
        <w:tc>
          <w:tcPr>
            <w:tcW w:w="2400" w:type="dxa"/>
            <w:noWrap/>
          </w:tcPr>
          <w:p>
            <w:pPr/>
            <w:r>
              <w:rPr/>
              <w:t xml:space="preserve">у’ /ṵ/</w:t>
            </w:r>
          </w:p>
        </w:tc>
        <w:tc>
          <w:tcPr>
            <w:tcW w:w="2400" w:type="dxa"/>
            <w:noWrap/>
          </w:tcPr>
          <w:p>
            <w:pPr/>
            <w:r>
              <w:rPr/>
              <w:t xml:space="preserve">ф /f/</w:t>
            </w:r>
          </w:p>
        </w:tc>
        <w:tc>
          <w:tcPr>
            <w:tcW w:w="2400" w:type="dxa"/>
            <w:noWrap/>
          </w:tcPr>
          <w:p>
            <w:pPr/>
            <w:r>
              <w:rPr/>
              <w:t xml:space="preserve">ч /t͡ʃ/</w:t>
            </w:r>
          </w:p>
        </w:tc>
      </w:tr>
      <w:tr>
        <w:trPr/>
        <w:tc>
          <w:tcPr>
            <w:tcW w:w="2400" w:type="dxa"/>
            <w:noWrap/>
          </w:tcPr>
          <w:p>
            <w:pPr/>
            <w:r>
              <w:rPr/>
              <w:t xml:space="preserve">ш /ʃ/</w:t>
            </w:r>
          </w:p>
        </w:tc>
        <w:tc>
          <w:tcPr>
            <w:tcW w:w="2400" w:type="dxa"/>
            <w:noWrap/>
          </w:tcPr>
          <w:p>
            <w:pPr/>
            <w:r>
              <w:rPr/>
              <w:t xml:space="preserve">ј /j/</w:t>
            </w:r>
          </w:p>
        </w:tc>
        <w:tc>
          <w:tcPr>
            <w:tcW w:w="2400" w:type="dxa"/>
            <w:noWrap/>
          </w:tcPr>
          <w:p>
            <w:pPr/>
            <w:r>
              <w:rPr/>
              <w:t xml:space="preserve">њ /ɲ/</w:t>
            </w:r>
          </w:p>
        </w:tc>
        <w:tc>
          <w:tcPr>
            <w:tcW w:w="2400" w:type="dxa"/>
            <w:noWrap/>
          </w:tcPr>
          <w:p>
            <w:pPr/>
            <w:r>
              <w:rPr/>
              <w:t xml:space="preserve">ґ /ɡ/</w:t>
            </w:r>
          </w:p>
        </w:tc>
      </w:tr>
      <w:tr>
        <w:trPr/>
        <w:tc>
          <w:tcPr>
            <w:tcW w:w="2400" w:type="dxa"/>
            <w:noWrap/>
          </w:tcPr>
          <w:p>
            <w:pPr/>
            <w:r>
              <w:rPr/>
              <w:t xml:space="preserve">ү /y/</w:t>
            </w:r>
          </w:p>
        </w:tc>
        <w:tc>
          <w:tcPr>
            <w:tcW w:w="2400" w:type="dxa"/>
            <w:noWrap/>
          </w:tcPr>
          <w:p>
            <w:pPr/>
            <w:r>
              <w:rPr/>
              <w:t xml:space="preserve">ү’ /y̰/</w:t>
            </w:r>
          </w:p>
        </w:tc>
        <w:tc>
          <w:tcPr>
            <w:tcW w:w="2400" w:type="dxa"/>
            <w:noWrap/>
          </w:tcPr>
          <w:p>
            <w:pPr/>
            <w:r>
              <w:rPr/>
              <w:t xml:space="preserve">ӈ /ŋ/</w:t>
            </w:r>
          </w:p>
        </w:tc>
        <w:tc>
          <w:tcPr>
            <w:tcW w:w="2400" w:type="dxa"/>
            <w:noWrap/>
          </w:tcPr>
          <w:p>
            <w:pPr/>
            <w:r>
              <w:rPr/>
              <w:t xml:space="preserve">ә /æ/</w:t>
            </w:r>
          </w:p>
        </w:tc>
      </w:tr>
      <w:tr>
        <w:trPr/>
        <w:tc>
          <w:tcPr>
            <w:tcW w:w="2400" w:type="dxa"/>
            <w:noWrap/>
          </w:tcPr>
          <w:p>
            <w:pPr/>
            <w:r>
              <w:rPr/>
              <w:t xml:space="preserve">ә’ /æ̰/</w:t>
            </w:r>
          </w:p>
        </w:tc>
        <w:tc>
          <w:tcPr>
            <w:tcW w:w="2400" w:type="dxa"/>
            <w:noWrap/>
          </w:tcPr>
          <w:p>
            <w:pPr/>
            <w:r>
              <w:rPr/>
              <w:t xml:space="preserve">ө /ø/</w:t>
            </w:r>
          </w:p>
        </w:tc>
        <w:tc>
          <w:tcPr>
            <w:tcW w:w="2400" w:type="dxa"/>
            <w:noWrap/>
          </w:tcPr>
          <w:p>
            <w:pPr/>
            <w:r>
              <w:rPr/>
              <w:t xml:space="preserve">ө’ /ø̰/</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Nup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Nup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веч</w:t>
      </w:r>
      <w:r>
        <w:rPr>
          <w:i w:val="0"/>
          <w:iCs w:val="0"/>
        </w:rPr>
        <w:t xml:space="preserve"> ‘knife’, </w:t>
      </w:r>
      <w:r>
        <w:rPr>
          <w:i w:val="1"/>
          <w:iCs w:val="1"/>
        </w:rPr>
        <w:t xml:space="preserve">дуњ</w:t>
      </w:r>
      <w:r>
        <w:rPr>
          <w:i w:val="0"/>
          <w:iCs w:val="0"/>
        </w:rPr>
        <w:t xml:space="preserve"> ‘leaf’, </w:t>
      </w:r>
      <w:r>
        <w:rPr>
          <w:i w:val="1"/>
          <w:iCs w:val="1"/>
        </w:rPr>
        <w:t xml:space="preserve">жаб</w:t>
      </w:r>
      <w:r>
        <w:rPr>
          <w:i w:val="0"/>
          <w:iCs w:val="0"/>
        </w:rPr>
        <w:t xml:space="preserve"> ‘father’, </w:t>
      </w:r>
      <w:r>
        <w:rPr>
          <w:i w:val="1"/>
          <w:iCs w:val="1"/>
        </w:rPr>
        <w:t xml:space="preserve">жаж</w:t>
      </w:r>
      <w:r>
        <w:rPr>
          <w:i w:val="0"/>
          <w:iCs w:val="0"/>
        </w:rPr>
        <w:t xml:space="preserve"> ‘city’, </w:t>
      </w:r>
      <w:r>
        <w:rPr>
          <w:i w:val="1"/>
          <w:iCs w:val="1"/>
        </w:rPr>
        <w:t xml:space="preserve">жа’мув</w:t>
      </w:r>
      <w:r>
        <w:rPr>
          <w:i w:val="0"/>
          <w:iCs w:val="0"/>
        </w:rPr>
        <w:t xml:space="preserve"> ‘seed’, </w:t>
      </w:r>
      <w:r>
        <w:rPr>
          <w:i w:val="1"/>
          <w:iCs w:val="1"/>
        </w:rPr>
        <w:t xml:space="preserve">зикуб</w:t>
      </w:r>
      <w:r>
        <w:rPr>
          <w:i w:val="0"/>
          <w:iCs w:val="0"/>
        </w:rPr>
        <w:t xml:space="preserve"> ‘bark’, </w:t>
      </w:r>
      <w:r>
        <w:rPr>
          <w:i w:val="1"/>
          <w:iCs w:val="1"/>
        </w:rPr>
        <w:t xml:space="preserve">мүфоњ</w:t>
      </w:r>
      <w:r>
        <w:rPr>
          <w:i w:val="0"/>
          <w:iCs w:val="0"/>
        </w:rPr>
        <w:t xml:space="preserve"> ‘liver’, </w:t>
      </w:r>
      <w:r>
        <w:rPr>
          <w:i w:val="1"/>
          <w:iCs w:val="1"/>
        </w:rPr>
        <w:t xml:space="preserve">мөч</w:t>
      </w:r>
      <w:r>
        <w:rPr>
          <w:i w:val="0"/>
          <w:iCs w:val="0"/>
        </w:rPr>
        <w:t xml:space="preserve"> ‘idea’, </w:t>
      </w:r>
      <w:r>
        <w:rPr>
          <w:i w:val="1"/>
          <w:iCs w:val="1"/>
        </w:rPr>
        <w:t xml:space="preserve">не’ґуд</w:t>
      </w:r>
      <w:r>
        <w:rPr>
          <w:i w:val="0"/>
          <w:iCs w:val="0"/>
        </w:rPr>
        <w:t xml:space="preserve"> ‘cloud’, </w:t>
      </w:r>
      <w:r>
        <w:rPr>
          <w:i w:val="1"/>
          <w:iCs w:val="1"/>
        </w:rPr>
        <w:t xml:space="preserve">ти’би</w:t>
      </w:r>
      <w:r>
        <w:rPr>
          <w:i w:val="0"/>
          <w:iCs w:val="0"/>
        </w:rPr>
        <w:t xml:space="preserve"> ‘net’, </w:t>
      </w:r>
      <w:r>
        <w:rPr>
          <w:i w:val="1"/>
          <w:iCs w:val="1"/>
        </w:rPr>
        <w:t xml:space="preserve">фикөк</w:t>
      </w:r>
      <w:r>
        <w:rPr>
          <w:i w:val="0"/>
          <w:iCs w:val="0"/>
        </w:rPr>
        <w:t xml:space="preserve"> ‘breath’, </w:t>
      </w:r>
      <w:r>
        <w:rPr>
          <w:i w:val="1"/>
          <w:iCs w:val="1"/>
        </w:rPr>
        <w:t xml:space="preserve">чесөј</w:t>
      </w:r>
      <w:r>
        <w:rPr>
          <w:i w:val="0"/>
          <w:iCs w:val="0"/>
        </w:rPr>
        <w:t xml:space="preserve"> ‘religion’, </w:t>
      </w:r>
      <w:r>
        <w:rPr>
          <w:i w:val="1"/>
          <w:iCs w:val="1"/>
        </w:rPr>
        <w:t xml:space="preserve">чәм</w:t>
      </w:r>
      <w:r>
        <w:rPr>
          <w:i w:val="0"/>
          <w:iCs w:val="0"/>
        </w:rPr>
        <w:t xml:space="preserve"> ‘star’, </w:t>
      </w:r>
      <w:r>
        <w:rPr>
          <w:i w:val="1"/>
          <w:iCs w:val="1"/>
        </w:rPr>
        <w:t xml:space="preserve">шач</w:t>
      </w:r>
      <w:r>
        <w:rPr>
          <w:i w:val="0"/>
          <w:iCs w:val="0"/>
        </w:rPr>
        <w:t xml:space="preserve"> ‘stone’, </w:t>
      </w:r>
      <w:r>
        <w:rPr>
          <w:i w:val="1"/>
          <w:iCs w:val="1"/>
        </w:rPr>
        <w:t xml:space="preserve">шод</w:t>
      </w:r>
      <w:r>
        <w:rPr>
          <w:i w:val="0"/>
          <w:iCs w:val="0"/>
        </w:rPr>
        <w:t xml:space="preserve"> ‘son’, </w:t>
      </w:r>
      <w:r>
        <w:rPr>
          <w:i w:val="1"/>
          <w:iCs w:val="1"/>
        </w:rPr>
        <w:t xml:space="preserve">јоњеј</w:t>
      </w:r>
      <w:r>
        <w:rPr>
          <w:i w:val="0"/>
          <w:iCs w:val="0"/>
        </w:rPr>
        <w:t xml:space="preserve"> ‘flower’, </w:t>
      </w:r>
      <w:r>
        <w:rPr>
          <w:i w:val="1"/>
          <w:iCs w:val="1"/>
        </w:rPr>
        <w:t xml:space="preserve">јө</w:t>
      </w:r>
      <w:r>
        <w:rPr>
          <w:i w:val="0"/>
          <w:iCs w:val="0"/>
        </w:rPr>
        <w:t xml:space="preserve"> ‘man’, </w:t>
      </w:r>
      <w:r>
        <w:rPr>
          <w:i w:val="1"/>
          <w:iCs w:val="1"/>
        </w:rPr>
        <w:t xml:space="preserve">њә’мә’в</w:t>
      </w:r>
      <w:r>
        <w:rPr>
          <w:i w:val="0"/>
          <w:iCs w:val="0"/>
        </w:rPr>
        <w:t xml:space="preserve"> ‘dialect’, </w:t>
      </w:r>
      <w:r>
        <w:rPr>
          <w:i w:val="1"/>
          <w:iCs w:val="1"/>
        </w:rPr>
        <w:t xml:space="preserve">ґуґүш</w:t>
      </w:r>
      <w:r>
        <w:rPr>
          <w:i w:val="0"/>
          <w:iCs w:val="0"/>
        </w:rPr>
        <w:t xml:space="preserve"> ‘wheat’, </w:t>
      </w:r>
      <w:r>
        <w:rPr>
          <w:i w:val="1"/>
          <w:iCs w:val="1"/>
        </w:rPr>
        <w:t xml:space="preserve">ӈеше’с</w:t>
      </w:r>
      <w:r>
        <w:rPr>
          <w:i w:val="0"/>
          <w:iCs w:val="0"/>
        </w:rPr>
        <w:t xml:space="preserve"> ‘river’.</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вемин</w:t>
      </w:r>
      <w:r>
        <w:rPr>
          <w:i w:val="0"/>
          <w:iCs w:val="0"/>
        </w:rPr>
        <w:t xml:space="preserve"> ‘mountain’, </w:t>
      </w:r>
      <w:r>
        <w:rPr>
          <w:i w:val="1"/>
          <w:iCs w:val="1"/>
        </w:rPr>
        <w:t xml:space="preserve">вөбоф</w:t>
      </w:r>
      <w:r>
        <w:rPr>
          <w:i w:val="0"/>
          <w:iCs w:val="0"/>
        </w:rPr>
        <w:t xml:space="preserve"> ‘tower’, </w:t>
      </w:r>
      <w:r>
        <w:rPr>
          <w:i w:val="1"/>
          <w:iCs w:val="1"/>
        </w:rPr>
        <w:t xml:space="preserve">геј</w:t>
      </w:r>
      <w:r>
        <w:rPr>
          <w:i w:val="0"/>
          <w:iCs w:val="0"/>
        </w:rPr>
        <w:t xml:space="preserve"> ‘road’, </w:t>
      </w:r>
      <w:r>
        <w:rPr>
          <w:i w:val="1"/>
          <w:iCs w:val="1"/>
        </w:rPr>
        <w:t xml:space="preserve">жөк</w:t>
      </w:r>
      <w:r>
        <w:rPr>
          <w:i w:val="0"/>
          <w:iCs w:val="0"/>
        </w:rPr>
        <w:t xml:space="preserve"> ‘fish’, </w:t>
      </w:r>
      <w:r>
        <w:rPr>
          <w:i w:val="1"/>
          <w:iCs w:val="1"/>
        </w:rPr>
        <w:t xml:space="preserve">ка</w:t>
      </w:r>
      <w:r>
        <w:rPr>
          <w:i w:val="0"/>
          <w:iCs w:val="0"/>
        </w:rPr>
        <w:t xml:space="preserve"> ‘bone’, </w:t>
      </w:r>
      <w:r>
        <w:rPr>
          <w:i w:val="1"/>
          <w:iCs w:val="1"/>
        </w:rPr>
        <w:t xml:space="preserve">пабән</w:t>
      </w:r>
      <w:r>
        <w:rPr>
          <w:i w:val="0"/>
          <w:iCs w:val="0"/>
        </w:rPr>
        <w:t xml:space="preserve"> ‘salt’, </w:t>
      </w:r>
      <w:r>
        <w:rPr>
          <w:i w:val="1"/>
          <w:iCs w:val="1"/>
        </w:rPr>
        <w:t xml:space="preserve">посеш</w:t>
      </w:r>
      <w:r>
        <w:rPr>
          <w:i w:val="0"/>
          <w:iCs w:val="0"/>
        </w:rPr>
        <w:t xml:space="preserve"> ‘wild boar’, </w:t>
      </w:r>
      <w:r>
        <w:rPr>
          <w:i w:val="1"/>
          <w:iCs w:val="1"/>
        </w:rPr>
        <w:t xml:space="preserve">пүн</w:t>
      </w:r>
      <w:r>
        <w:rPr>
          <w:i w:val="0"/>
          <w:iCs w:val="0"/>
        </w:rPr>
        <w:t xml:space="preserve"> ‘bird’, </w:t>
      </w:r>
      <w:r>
        <w:rPr>
          <w:i w:val="1"/>
          <w:iCs w:val="1"/>
        </w:rPr>
        <w:t xml:space="preserve">тед</w:t>
      </w:r>
      <w:r>
        <w:rPr>
          <w:i w:val="0"/>
          <w:iCs w:val="0"/>
        </w:rPr>
        <w:t xml:space="preserve"> ‘ear’, </w:t>
      </w:r>
      <w:r>
        <w:rPr>
          <w:i w:val="1"/>
          <w:iCs w:val="1"/>
        </w:rPr>
        <w:t xml:space="preserve">топ</w:t>
      </w:r>
      <w:r>
        <w:rPr>
          <w:i w:val="0"/>
          <w:iCs w:val="0"/>
        </w:rPr>
        <w:t xml:space="preserve"> ‘land’, </w:t>
      </w:r>
      <w:r>
        <w:rPr>
          <w:i w:val="1"/>
          <w:iCs w:val="1"/>
        </w:rPr>
        <w:t xml:space="preserve">федуб</w:t>
      </w:r>
      <w:r>
        <w:rPr>
          <w:i w:val="0"/>
          <w:iCs w:val="0"/>
        </w:rPr>
        <w:t xml:space="preserve"> ‘lamb’, </w:t>
      </w:r>
      <w:r>
        <w:rPr>
          <w:i w:val="1"/>
          <w:iCs w:val="1"/>
        </w:rPr>
        <w:t xml:space="preserve">фефөб</w:t>
      </w:r>
      <w:r>
        <w:rPr>
          <w:i w:val="0"/>
          <w:iCs w:val="0"/>
        </w:rPr>
        <w:t xml:space="preserve"> ‘court’, </w:t>
      </w:r>
      <w:r>
        <w:rPr>
          <w:i w:val="1"/>
          <w:iCs w:val="1"/>
        </w:rPr>
        <w:t xml:space="preserve">чиӈ</w:t>
      </w:r>
      <w:r>
        <w:rPr>
          <w:i w:val="0"/>
          <w:iCs w:val="0"/>
        </w:rPr>
        <w:t xml:space="preserve"> ‘back’, </w:t>
      </w:r>
      <w:r>
        <w:rPr>
          <w:i w:val="1"/>
          <w:iCs w:val="1"/>
        </w:rPr>
        <w:t xml:space="preserve">чүјуч</w:t>
      </w:r>
      <w:r>
        <w:rPr>
          <w:i w:val="0"/>
          <w:iCs w:val="0"/>
        </w:rPr>
        <w:t xml:space="preserve"> ‘cheese’, </w:t>
      </w:r>
      <w:r>
        <w:rPr>
          <w:i w:val="1"/>
          <w:iCs w:val="1"/>
        </w:rPr>
        <w:t xml:space="preserve">шус</w:t>
      </w:r>
      <w:r>
        <w:rPr>
          <w:i w:val="0"/>
          <w:iCs w:val="0"/>
        </w:rPr>
        <w:t xml:space="preserve"> ‘cat’, </w:t>
      </w:r>
      <w:r>
        <w:rPr>
          <w:i w:val="1"/>
          <w:iCs w:val="1"/>
        </w:rPr>
        <w:t xml:space="preserve">шүн</w:t>
      </w:r>
      <w:r>
        <w:rPr>
          <w:i w:val="0"/>
          <w:iCs w:val="0"/>
        </w:rPr>
        <w:t xml:space="preserve"> ‘chair’, </w:t>
      </w:r>
      <w:r>
        <w:rPr>
          <w:i w:val="1"/>
          <w:iCs w:val="1"/>
        </w:rPr>
        <w:t xml:space="preserve">шүфав</w:t>
      </w:r>
      <w:r>
        <w:rPr>
          <w:i w:val="0"/>
          <w:iCs w:val="0"/>
        </w:rPr>
        <w:t xml:space="preserve"> ‘box’, </w:t>
      </w:r>
      <w:r>
        <w:rPr>
          <w:i w:val="1"/>
          <w:iCs w:val="1"/>
        </w:rPr>
        <w:t xml:space="preserve">шәјој</w:t>
      </w:r>
      <w:r>
        <w:rPr>
          <w:i w:val="0"/>
          <w:iCs w:val="0"/>
        </w:rPr>
        <w:t xml:space="preserve"> ‘jaguar’, </w:t>
      </w:r>
      <w:r>
        <w:rPr>
          <w:i w:val="1"/>
          <w:iCs w:val="1"/>
        </w:rPr>
        <w:t xml:space="preserve">њеш</w:t>
      </w:r>
      <w:r>
        <w:rPr>
          <w:i w:val="0"/>
          <w:iCs w:val="0"/>
        </w:rPr>
        <w:t xml:space="preserve"> ‘inside’, </w:t>
      </w:r>
      <w:r>
        <w:rPr>
          <w:i w:val="1"/>
          <w:iCs w:val="1"/>
        </w:rPr>
        <w:t xml:space="preserve">њәӈо’ч</w:t>
      </w:r>
      <w:r>
        <w:rPr>
          <w:i w:val="0"/>
          <w:iCs w:val="0"/>
        </w:rPr>
        <w:t xml:space="preserve"> ‘neck’.</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Nup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Фү’ш бе’ч веч бе’в дит дөфуњ јәв бәче’с би’шү’ґ дүшиф гә’ј сетәӈ шүч.</w:t>
      </w:r>
      <w:r>
        <w:rPr>
          <w:i w:val="1"/>
          <w:iCs w:val="1"/>
        </w:rPr>
        <w:t xml:space="preserve">	(1)</w:t>
      </w:r>
    </w:p>
    <w:p>
      <w:pPr>
        <w:jc w:val="left"/>
        <w:ind w:left="200" w:right="0" w:firstLine="0" w:hanging="0"/>
        <w:spacing w:before="0" w:after="0"/>
        <w:tabs>
          <w:tab w:val="right" w:leader="none" w:pos="9000"/>
        </w:tabs>
      </w:pPr>
      <w:r>
        <w:rPr/>
        <w:t xml:space="preserve"/>
      </w:r>
      <w:r>
        <w:rPr/>
        <w:t xml:space="preserve">[ˈfy̰ʃ ˈbḛt͡ʃ ˈʋet͡ʃ ˈbḛʋ dit døˈfuɲ jæʋ ˈbæt͡ʃḛs ˈbḭʃy̰ɡ dyˈʃif ˈhæ̰j seˈtæŋ ˈʃyt͡ʃ]</w:t>
      </w:r>
    </w:p>
    <w:tbl>
      <w:tblGrid>
        <w:gridCol w:w="760" w:type="dxa"/>
        <w:gridCol w:w="700" w:type="dxa"/>
        <w:gridCol w:w="700" w:type="dxa"/>
        <w:gridCol w:w="820" w:type="dxa"/>
        <w:gridCol w:w="700" w:type="dxa"/>
        <w:gridCol w:w="700" w:type="dxa"/>
        <w:gridCol w:w="7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ˈfy̰ʃ</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ˈʋet͡ʃ</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700" w:type="dxa"/>
            <w:noWrap/>
          </w:tcPr>
          <w:p>
            <w:pPr>
              <w:jc w:val="left"/>
              <w:ind w:left="200" w:right="0" w:firstLine="0" w:hanging="0"/>
              <w:spacing w:before="0" w:after="0"/>
            </w:pPr>
            <w:r>
              <w:rPr>
                <w:sz w:val="18"/>
                <w:szCs w:val="18"/>
              </w:rPr>
              <w:t xml:space="preserve">dit</w:t>
            </w:r>
          </w:p>
        </w:tc>
        <w:tc>
          <w:tcPr>
            <w:tcW w:w="820" w:type="dxa"/>
            <w:noWrap/>
          </w:tcPr>
          <w:p>
            <w:pPr>
              <w:jc w:val="left"/>
              <w:ind w:left="200" w:right="0" w:firstLine="0" w:hanging="0"/>
              <w:spacing w:before="0" w:after="0"/>
            </w:pPr>
            <w:r>
              <w:rPr>
                <w:sz w:val="18"/>
                <w:szCs w:val="18"/>
              </w:rPr>
              <w:t xml:space="preserve">døˈfuɲ</w:t>
            </w:r>
          </w:p>
        </w:tc>
        <w:tc>
          <w:tcPr>
            <w:tcW w:w="1060" w:type="dxa"/>
            <w:noWrap/>
          </w:tcPr>
          <w:p>
            <w:pPr>
              <w:jc w:val="left"/>
              <w:ind w:left="200" w:right="0" w:firstLine="0" w:hanging="0"/>
              <w:spacing w:before="0" w:after="0"/>
            </w:pPr>
            <w:r>
              <w:rPr>
                <w:sz w:val="18"/>
                <w:szCs w:val="18"/>
              </w:rPr>
              <w:t xml:space="preserve">jæʋ</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LOC</w:t>
            </w:r>
          </w:p>
        </w:tc>
        <w:tc>
          <w:tcPr>
            <w:tcW w:w="8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3.fem.SUBJ</w:t>
            </w:r>
          </w:p>
        </w:tc>
      </w:tr>
    </w:tbl>
    <w:p>
      <w:pPr>
        <w:jc w:val="left"/>
        <w:spacing w:before="0" w:after="0"/>
      </w:pPr>
      <w:r>
        <w:rPr>
          <w:sz w:val="2"/>
          <w:szCs w:val="2"/>
        </w:rPr>
        <w:t xml:space="preserve"> </w:t>
      </w:r>
    </w:p>
    <w:tbl>
      <w:tblGrid>
        <w:gridCol w:w="1060" w:type="dxa"/>
        <w:gridCol w:w="760" w:type="dxa"/>
        <w:gridCol w:w="700" w:type="dxa"/>
        <w:gridCol w:w="1060" w:type="dxa"/>
        <w:gridCol w:w="760" w:type="dxa"/>
        <w:gridCol w:w="700" w:type="dxa"/>
        <w:gridCol w:w="82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ˈæt͡ʃ</w:t>
            </w:r>
          </w:p>
        </w:tc>
        <w:tc>
          <w:tcPr>
            <w:tcW w:w="700" w:type="dxa"/>
            <w:noWrap/>
          </w:tcPr>
          <w:p>
            <w:pPr>
              <w:jc w:val="left"/>
              <w:ind w:left="200" w:right="0" w:firstLine="0" w:hanging="0"/>
              <w:spacing w:before="0" w:after="0"/>
            </w:pPr>
            <w:r>
              <w:rPr>
                <w:sz w:val="18"/>
                <w:szCs w:val="18"/>
              </w:rPr>
              <w:t xml:space="preserve">-ḛs</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ˈḭʃ</w:t>
            </w:r>
          </w:p>
        </w:tc>
        <w:tc>
          <w:tcPr>
            <w:tcW w:w="700" w:type="dxa"/>
            <w:noWrap/>
          </w:tcPr>
          <w:p>
            <w:pPr>
              <w:jc w:val="left"/>
              <w:ind w:left="200" w:right="0" w:firstLine="0" w:hanging="0"/>
              <w:spacing w:before="0" w:after="0"/>
            </w:pPr>
            <w:r>
              <w:rPr>
                <w:sz w:val="18"/>
                <w:szCs w:val="18"/>
              </w:rPr>
              <w:t xml:space="preserve">-y̰ɡ</w:t>
            </w:r>
          </w:p>
        </w:tc>
        <w:tc>
          <w:tcPr>
            <w:tcW w:w="820" w:type="dxa"/>
            <w:noWrap/>
          </w:tcPr>
          <w:p>
            <w:pPr>
              <w:jc w:val="left"/>
              <w:ind w:left="200" w:right="0" w:firstLine="0" w:hanging="0"/>
              <w:spacing w:before="0" w:after="0"/>
            </w:pPr>
            <w:r>
              <w:rPr>
                <w:sz w:val="18"/>
                <w:szCs w:val="18"/>
              </w:rPr>
              <w:t xml:space="preserve">dyˈʃif</w:t>
            </w:r>
          </w:p>
        </w:tc>
        <w:tc>
          <w:tcPr>
            <w:tcW w:w="760" w:type="dxa"/>
            <w:noWrap/>
          </w:tcPr>
          <w:p>
            <w:pPr>
              <w:jc w:val="left"/>
              <w:ind w:left="200" w:right="0" w:firstLine="0" w:hanging="0"/>
              <w:spacing w:before="0" w:after="0"/>
            </w:pPr>
            <w:r>
              <w:rPr>
                <w:sz w:val="18"/>
                <w:szCs w:val="18"/>
              </w:rPr>
              <w:t xml:space="preserve">ˈhæ̰j</w:t>
            </w:r>
          </w:p>
        </w:tc>
        <w:tc>
          <w:tcPr>
            <w:tcW w:w="820" w:type="dxa"/>
            <w:noWrap/>
          </w:tcPr>
          <w:p>
            <w:pPr>
              <w:jc w:val="left"/>
              <w:ind w:left="200" w:right="0" w:firstLine="0" w:hanging="0"/>
              <w:spacing w:before="0" w:after="0"/>
            </w:pPr>
            <w:r>
              <w:rPr>
                <w:sz w:val="18"/>
                <w:szCs w:val="18"/>
              </w:rPr>
              <w:t xml:space="preserve">seˈtæŋ</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three</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ˈʃy</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All nominal phrase clitics in Nup are enclitics (placed finally), and there are two types: a clitic expressing possessor, comprising </w:t>
      </w:r>
      <w:r>
        <w:rPr>
          <w:i w:val="1"/>
          <w:iCs w:val="1"/>
        </w:rPr>
        <w:t xml:space="preserve">бењ</w:t>
      </w:r>
      <w:r>
        <w:rPr>
          <w:i w:val="0"/>
          <w:iCs w:val="0"/>
        </w:rPr>
        <w:t xml:space="preserve"> /beɲ/ ‘1incl’, </w:t>
      </w:r>
      <w:r>
        <w:rPr>
          <w:i w:val="1"/>
          <w:iCs w:val="1"/>
        </w:rPr>
        <w:t xml:space="preserve">зач</w:t>
      </w:r>
      <w:r>
        <w:rPr>
          <w:i w:val="0"/>
          <w:iCs w:val="0"/>
        </w:rPr>
        <w:t xml:space="preserve"> /zɑt͡ʃ/ ‘1excl’, </w:t>
      </w:r>
      <w:r>
        <w:rPr>
          <w:i w:val="1"/>
          <w:iCs w:val="1"/>
        </w:rPr>
        <w:t xml:space="preserve">чүӈ</w:t>
      </w:r>
      <w:r>
        <w:rPr>
          <w:i w:val="0"/>
          <w:iCs w:val="0"/>
        </w:rPr>
        <w:t xml:space="preserve"> /t͡ʃyŋ/ ‘2’, </w:t>
      </w:r>
      <w:r>
        <w:rPr>
          <w:i w:val="1"/>
          <w:iCs w:val="1"/>
        </w:rPr>
        <w:t xml:space="preserve">дањ</w:t>
      </w:r>
      <w:r>
        <w:rPr>
          <w:i w:val="0"/>
          <w:iCs w:val="0"/>
        </w:rPr>
        <w:t xml:space="preserve"> /dɑɲ/ ‘3.masc’ and </w:t>
      </w:r>
      <w:r>
        <w:rPr>
          <w:i w:val="1"/>
          <w:iCs w:val="1"/>
        </w:rPr>
        <w:t xml:space="preserve">ґе’</w:t>
      </w:r>
      <w:r>
        <w:rPr>
          <w:i w:val="0"/>
          <w:iCs w:val="0"/>
        </w:rPr>
        <w:t xml:space="preserve"> /ɡḛ/ ‘3.fem’ followed by a clitic expressing case, comprising </w:t>
      </w:r>
      <w:r>
        <w:rPr>
          <w:i w:val="1"/>
          <w:iCs w:val="1"/>
        </w:rPr>
        <w:t xml:space="preserve">њок</w:t>
      </w:r>
      <w:r>
        <w:rPr>
          <w:i w:val="0"/>
          <w:iCs w:val="0"/>
        </w:rPr>
        <w:t xml:space="preserve"> /ɲok/ ‘DAT’, </w:t>
      </w:r>
      <w:r>
        <w:rPr>
          <w:i w:val="1"/>
          <w:iCs w:val="1"/>
        </w:rPr>
        <w:t xml:space="preserve">фањ</w:t>
      </w:r>
      <w:r>
        <w:rPr>
          <w:i w:val="0"/>
          <w:iCs w:val="0"/>
        </w:rPr>
        <w:t xml:space="preserve"> /fɑɲ/ ‘INS’, </w:t>
      </w:r>
      <w:r>
        <w:rPr>
          <w:i w:val="1"/>
          <w:iCs w:val="1"/>
        </w:rPr>
        <w:t xml:space="preserve">мив</w:t>
      </w:r>
      <w:r>
        <w:rPr>
          <w:i w:val="0"/>
          <w:iCs w:val="0"/>
        </w:rPr>
        <w:t xml:space="preserve"> /miʋ/ ‘VOC’, </w:t>
      </w:r>
      <w:r>
        <w:rPr>
          <w:i w:val="1"/>
          <w:iCs w:val="1"/>
        </w:rPr>
        <w:t xml:space="preserve">сәњ</w:t>
      </w:r>
      <w:r>
        <w:rPr>
          <w:i w:val="0"/>
          <w:iCs w:val="0"/>
        </w:rPr>
        <w:t xml:space="preserve"> /sæɲ/ ‘ALL’, </w:t>
      </w:r>
      <w:r>
        <w:rPr>
          <w:i w:val="1"/>
          <w:iCs w:val="1"/>
        </w:rPr>
        <w:t xml:space="preserve">дит</w:t>
      </w:r>
      <w:r>
        <w:rPr>
          <w:i w:val="0"/>
          <w:iCs w:val="0"/>
        </w:rPr>
        <w:t xml:space="preserve"> /dit/ ‘LOC’, </w:t>
      </w:r>
      <w:r>
        <w:rPr>
          <w:i w:val="1"/>
          <w:iCs w:val="1"/>
        </w:rPr>
        <w:t xml:space="preserve">ван</w:t>
      </w:r>
      <w:r>
        <w:rPr>
          <w:i w:val="0"/>
          <w:iCs w:val="0"/>
        </w:rPr>
        <w:t xml:space="preserve"> /ʋɑn/ ‘ABL’ and </w:t>
      </w:r>
      <w:r>
        <w:rPr>
          <w:i w:val="1"/>
          <w:iCs w:val="1"/>
        </w:rPr>
        <w:t xml:space="preserve">пуз</w:t>
      </w:r>
      <w:r>
        <w:rPr>
          <w:i w:val="0"/>
          <w:iCs w:val="0"/>
        </w:rPr>
        <w:t xml:space="preserve"> /puz/ ‘PART’.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Nup.</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Nup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six suffixes, namely </w:t>
      </w:r>
      <w:r>
        <w:rPr>
          <w:i w:val="1"/>
          <w:iCs w:val="1"/>
        </w:rPr>
        <w:t xml:space="preserve">-фи</w:t>
      </w:r>
      <w:r>
        <w:rPr>
          <w:i w:val="0"/>
          <w:iCs w:val="0"/>
        </w:rPr>
        <w:t xml:space="preserve"> /-fi/ ‘little’, </w:t>
      </w:r>
      <w:r>
        <w:rPr>
          <w:i w:val="1"/>
          <w:iCs w:val="1"/>
        </w:rPr>
        <w:t xml:space="preserve">-вө</w:t>
      </w:r>
      <w:r>
        <w:rPr>
          <w:i w:val="0"/>
          <w:iCs w:val="0"/>
        </w:rPr>
        <w:t xml:space="preserve"> /-ʋø/ ‘big’, </w:t>
      </w:r>
      <w:r>
        <w:rPr>
          <w:i w:val="1"/>
          <w:iCs w:val="1"/>
        </w:rPr>
        <w:t xml:space="preserve">-би</w:t>
      </w:r>
      <w:r>
        <w:rPr>
          <w:i w:val="0"/>
          <w:iCs w:val="0"/>
        </w:rPr>
        <w:t xml:space="preserve"> /-bi/ ‘old’, </w:t>
      </w:r>
      <w:r>
        <w:rPr>
          <w:i w:val="1"/>
          <w:iCs w:val="1"/>
        </w:rPr>
        <w:t xml:space="preserve">-ме</w:t>
      </w:r>
      <w:r>
        <w:rPr>
          <w:i w:val="0"/>
          <w:iCs w:val="0"/>
        </w:rPr>
        <w:t xml:space="preserve"> /-me/ ‘new’, </w:t>
      </w:r>
      <w:r>
        <w:rPr>
          <w:i w:val="1"/>
          <w:iCs w:val="1"/>
        </w:rPr>
        <w:t xml:space="preserve">-шү</w:t>
      </w:r>
      <w:r>
        <w:rPr>
          <w:i w:val="0"/>
          <w:iCs w:val="0"/>
        </w:rPr>
        <w:t xml:space="preserve"> /-ʃy/ ‘good’ and </w:t>
      </w:r>
      <w:r>
        <w:rPr>
          <w:i w:val="1"/>
          <w:iCs w:val="1"/>
        </w:rPr>
        <w:t xml:space="preserve">-вү</w:t>
      </w:r>
      <w:r>
        <w:rPr>
          <w:i w:val="0"/>
          <w:iCs w:val="0"/>
        </w:rPr>
        <w:t xml:space="preserve"> /-ʋy/ ‘bad’, and five circumfixes, namely </w:t>
      </w:r>
      <w:r>
        <w:rPr>
          <w:i w:val="1"/>
          <w:iCs w:val="1"/>
        </w:rPr>
        <w:t xml:space="preserve">и-м</w:t>
      </w:r>
      <w:r>
        <w:rPr>
          <w:i w:val="0"/>
          <w:iCs w:val="0"/>
        </w:rPr>
        <w:t xml:space="preserve"> /i-m/ ‘have’, </w:t>
      </w:r>
      <w:r>
        <w:rPr>
          <w:i w:val="1"/>
          <w:iCs w:val="1"/>
        </w:rPr>
        <w:t xml:space="preserve">е’-ӈ</w:t>
      </w:r>
      <w:r>
        <w:rPr>
          <w:i w:val="0"/>
          <w:iCs w:val="0"/>
        </w:rPr>
        <w:t xml:space="preserve"> /ḛ-ŋ/ ‘use’, </w:t>
      </w:r>
      <w:r>
        <w:rPr>
          <w:i w:val="1"/>
          <w:iCs w:val="1"/>
        </w:rPr>
        <w:t xml:space="preserve">о-ч</w:t>
      </w:r>
      <w:r>
        <w:rPr>
          <w:i w:val="0"/>
          <w:iCs w:val="0"/>
        </w:rPr>
        <w:t xml:space="preserve"> /o-t͡ʃ/ ‘see’, </w:t>
      </w:r>
      <w:r>
        <w:rPr>
          <w:i w:val="1"/>
          <w:iCs w:val="1"/>
        </w:rPr>
        <w:t xml:space="preserve">ә-ч</w:t>
      </w:r>
      <w:r>
        <w:rPr>
          <w:i w:val="0"/>
          <w:iCs w:val="0"/>
        </w:rPr>
        <w:t xml:space="preserve"> /æ-t͡ʃ/ ‘make’ and </w:t>
      </w:r>
      <w:r>
        <w:rPr>
          <w:i w:val="1"/>
          <w:iCs w:val="1"/>
        </w:rPr>
        <w:t xml:space="preserve">ә-ј</w:t>
      </w:r>
      <w:r>
        <w:rPr>
          <w:i w:val="0"/>
          <w:iCs w:val="0"/>
        </w:rPr>
        <w:t xml:space="preserve"> /æ-j/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Nup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Nup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Nup, the determiner has the following structure: the root followed by an obligatory suffix expressing gender, comprising </w:t>
      </w:r>
      <w:r>
        <w:rPr>
          <w:i w:val="1"/>
          <w:iCs w:val="1"/>
        </w:rPr>
        <w:t xml:space="preserve">-в</w:t>
      </w:r>
      <w:r>
        <w:rPr>
          <w:i w:val="0"/>
          <w:iCs w:val="0"/>
        </w:rPr>
        <w:t xml:space="preserve"> /-ʋ/ ‘masc’ and </w:t>
      </w:r>
      <w:r>
        <w:rPr>
          <w:i w:val="1"/>
          <w:iCs w:val="1"/>
        </w:rPr>
        <w:t xml:space="preserve">-ч</w:t>
      </w:r>
      <w:r>
        <w:rPr>
          <w:i w:val="0"/>
          <w:iCs w:val="0"/>
        </w:rPr>
        <w:t xml:space="preserve"> /-t͡ʃ/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Nup stands alone without any prefixes or suffixes attached to it.</w:t>
      </w:r>
    </w:p>
    <w:p>
      <w:pPr>
        <w:jc w:val="both"/>
        <w:ind w:left="0" w:right="0" w:firstLine="330"/>
        <w:spacing w:before="0" w:after="0"/>
      </w:pPr>
      <w:r>
        <w:rPr/>
        <w:t xml:space="preserve"/>
      </w:r>
      <w:r>
        <w:rPr>
          <w:i w:val="0"/>
          <w:iCs w:val="0"/>
        </w:rPr>
        <w:t xml:space="preserve">In Nup,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Ба’кү’ґ вәв.</w:t>
      </w:r>
      <w:r>
        <w:rPr>
          <w:i w:val="1"/>
          <w:iCs w:val="1"/>
        </w:rPr>
        <w:t xml:space="preserve">	(2)</w:t>
      </w:r>
    </w:p>
    <w:p>
      <w:pPr>
        <w:jc w:val="left"/>
        <w:ind w:left="200" w:right="0" w:firstLine="0" w:hanging="0"/>
        <w:spacing w:before="0" w:after="0"/>
        <w:tabs>
          <w:tab w:val="right" w:leader="none" w:pos="9000"/>
        </w:tabs>
      </w:pPr>
      <w:r>
        <w:rPr/>
        <w:t xml:space="preserve"/>
      </w:r>
      <w:r>
        <w:rPr/>
        <w:t xml:space="preserve">[ˈbɑ̰ky̰ɡ ˈʋæʋ]</w:t>
      </w:r>
    </w:p>
    <w:tbl>
      <w:tblGrid>
        <w:gridCol w:w="10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ˈɑ̰k</w:t>
            </w:r>
          </w:p>
        </w:tc>
        <w:tc>
          <w:tcPr>
            <w:tcW w:w="700" w:type="dxa"/>
            <w:noWrap/>
          </w:tcPr>
          <w:p>
            <w:pPr>
              <w:jc w:val="left"/>
              <w:ind w:left="200" w:right="0" w:firstLine="0" w:hanging="0"/>
              <w:spacing w:before="0" w:after="0"/>
            </w:pPr>
            <w:r>
              <w:rPr>
                <w:sz w:val="18"/>
                <w:szCs w:val="18"/>
              </w:rPr>
              <w:t xml:space="preserve">-y̰ɡ</w:t>
            </w:r>
          </w:p>
        </w:tc>
        <w:tc>
          <w:tcPr>
            <w:tcW w:w="760" w:type="dxa"/>
            <w:noWrap/>
          </w:tcPr>
          <w:p>
            <w:pPr>
              <w:jc w:val="left"/>
              <w:ind w:left="200" w:right="0" w:firstLine="0" w:hanging="0"/>
              <w:spacing w:before="0" w:after="0"/>
            </w:pPr>
            <w:r>
              <w:rPr>
                <w:sz w:val="18"/>
                <w:szCs w:val="18"/>
              </w:rPr>
              <w:t xml:space="preserve">ˈʋæʋ</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Јүњ ба’кү’ґ вәв.</w:t>
      </w:r>
      <w:r>
        <w:rPr>
          <w:i w:val="1"/>
          <w:iCs w:val="1"/>
        </w:rPr>
        <w:t xml:space="preserve">	(3)</w:t>
      </w:r>
    </w:p>
    <w:p>
      <w:pPr>
        <w:jc w:val="left"/>
        <w:ind w:left="200" w:right="0" w:firstLine="0" w:hanging="0"/>
        <w:spacing w:before="0" w:after="0"/>
        <w:tabs>
          <w:tab w:val="right" w:leader="none" w:pos="9000"/>
        </w:tabs>
      </w:pPr>
      <w:r>
        <w:rPr/>
        <w:t xml:space="preserve"/>
      </w:r>
      <w:r>
        <w:rPr/>
        <w:t xml:space="preserve">[ˈjyɲ ˈbɑ̰ky̰ɡ ˈʋæʋ]</w:t>
      </w:r>
    </w:p>
    <w:tbl>
      <w:tblGrid>
        <w:gridCol w:w="820" w:type="dxa"/>
        <w:gridCol w:w="10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ˈjyɲ</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ˈɑ̰k</w:t>
            </w:r>
          </w:p>
        </w:tc>
        <w:tc>
          <w:tcPr>
            <w:tcW w:w="700" w:type="dxa"/>
            <w:noWrap/>
          </w:tcPr>
          <w:p>
            <w:pPr>
              <w:jc w:val="left"/>
              <w:ind w:left="200" w:right="0" w:firstLine="0" w:hanging="0"/>
              <w:spacing w:before="0" w:after="0"/>
            </w:pPr>
            <w:r>
              <w:rPr>
                <w:sz w:val="18"/>
                <w:szCs w:val="18"/>
              </w:rPr>
              <w:t xml:space="preserve">-y̰ɡ</w:t>
            </w:r>
          </w:p>
        </w:tc>
        <w:tc>
          <w:tcPr>
            <w:tcW w:w="760" w:type="dxa"/>
            <w:noWrap/>
          </w:tcPr>
          <w:p>
            <w:pPr>
              <w:jc w:val="left"/>
              <w:ind w:left="200" w:right="0" w:firstLine="0" w:hanging="0"/>
              <w:spacing w:before="0" w:after="0"/>
            </w:pPr>
            <w:r>
              <w:rPr>
                <w:sz w:val="18"/>
                <w:szCs w:val="18"/>
              </w:rPr>
              <w:t xml:space="preserve">ˈʋæʋ</w:t>
            </w:r>
          </w:p>
        </w:tc>
      </w:tr>
      <w:tr>
        <w:trPr/>
        <w:tc>
          <w:tcPr>
            <w:tcW w:w="820" w:type="dxa"/>
            <w:noWrap/>
          </w:tcPr>
          <w:p>
            <w:pPr>
              <w:jc w:val="left"/>
              <w:ind w:left="200" w:right="0" w:firstLine="0" w:hanging="0"/>
              <w:spacing w:before="0" w:after="0"/>
            </w:pPr>
            <w:r>
              <w:rPr>
                <w:sz w:val="18"/>
                <w:szCs w:val="18"/>
                <w:i w:val="1"/>
                <w:iCs w:val="1"/>
              </w:rPr>
              <w:t xml:space="preserve">3.masc</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Мочај бе’в бо’жи’јү’ґ Та’пам бе’ч.</w:t>
      </w:r>
      <w:r>
        <w:rPr>
          <w:i w:val="1"/>
          <w:iCs w:val="1"/>
        </w:rPr>
        <w:t xml:space="preserve">	(4)</w:t>
      </w:r>
    </w:p>
    <w:p>
      <w:pPr>
        <w:jc w:val="left"/>
        <w:ind w:left="200" w:right="0" w:firstLine="0" w:hanging="0"/>
        <w:spacing w:before="0" w:after="0"/>
        <w:tabs>
          <w:tab w:val="right" w:leader="none" w:pos="9000"/>
        </w:tabs>
      </w:pPr>
      <w:r>
        <w:rPr/>
        <w:t xml:space="preserve"/>
      </w:r>
      <w:r>
        <w:rPr/>
        <w:t xml:space="preserve">[moˈt͡ʃɑj ˈbḛʋ bo̰ˈʒḭjy̰ɡ tɑ̰ˈpɑm ˈbḛt͡ʃ]</w:t>
      </w:r>
    </w:p>
    <w:tbl>
      <w:tblGrid>
        <w:gridCol w:w="940" w:type="dxa"/>
        <w:gridCol w:w="700" w:type="dxa"/>
        <w:gridCol w:w="700" w:type="dxa"/>
        <w:gridCol w:w="1060" w:type="dxa"/>
        <w:gridCol w:w="88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moˈt͡ʃɑj</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b-</w:t>
            </w:r>
          </w:p>
        </w:tc>
        <w:tc>
          <w:tcPr>
            <w:tcW w:w="880" w:type="dxa"/>
            <w:noWrap/>
          </w:tcPr>
          <w:p>
            <w:pPr>
              <w:jc w:val="left"/>
              <w:ind w:left="200" w:right="0" w:firstLine="0" w:hanging="0"/>
              <w:spacing w:before="0" w:after="0"/>
            </w:pPr>
            <w:r>
              <w:rPr>
                <w:sz w:val="18"/>
                <w:szCs w:val="18"/>
              </w:rPr>
              <w:t xml:space="preserve">ˈo̰ʒḭj</w:t>
            </w:r>
          </w:p>
        </w:tc>
        <w:tc>
          <w:tcPr>
            <w:tcW w:w="700" w:type="dxa"/>
            <w:noWrap/>
          </w:tcPr>
          <w:p>
            <w:pPr>
              <w:jc w:val="left"/>
              <w:ind w:left="200" w:right="0" w:firstLine="0" w:hanging="0"/>
              <w:spacing w:before="0" w:after="0"/>
            </w:pPr>
            <w:r>
              <w:rPr>
                <w:sz w:val="18"/>
                <w:szCs w:val="18"/>
              </w:rPr>
              <w:t xml:space="preserve">-y̰ɡ</w:t>
            </w:r>
          </w:p>
        </w:tc>
        <w:tc>
          <w:tcPr>
            <w:tcW w:w="880" w:type="dxa"/>
            <w:noWrap/>
          </w:tcPr>
          <w:p>
            <w:pPr>
              <w:jc w:val="left"/>
              <w:ind w:left="200" w:right="0" w:firstLine="0" w:hanging="0"/>
              <w:spacing w:before="0" w:after="0"/>
            </w:pPr>
            <w:r>
              <w:rPr>
                <w:sz w:val="18"/>
                <w:szCs w:val="18"/>
              </w:rPr>
              <w:t xml:space="preserve">tɑ̰ˈpɑm</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940" w:type="dxa"/>
            <w:noWrap/>
          </w:tcPr>
          <w:p>
            <w:pPr>
              <w:jc w:val="left"/>
              <w:ind w:left="200" w:right="0" w:firstLine="0" w:hanging="0"/>
              <w:spacing w:before="0" w:after="0"/>
            </w:pPr>
            <w:r>
              <w:rPr>
                <w:sz w:val="18"/>
                <w:szCs w:val="18"/>
                <w:i w:val="1"/>
                <w:iCs w:val="1"/>
              </w:rPr>
              <w:t xml:space="preserve">Mochay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60" w:type="dxa"/>
            <w:noWrap/>
          </w:tcPr>
          <w:p>
            <w:pPr>
              <w:jc w:val="left"/>
              <w:ind w:left="200" w:right="0" w:firstLine="0" w:hanging="0"/>
              <w:spacing w:before="0" w:after="0"/>
            </w:pPr>
            <w:r>
              <w:rPr>
                <w:sz w:val="18"/>
                <w:szCs w:val="18"/>
                <w:i w:val="1"/>
                <w:iCs w:val="1"/>
              </w:rPr>
              <w:t xml:space="preserve">indicative</w:t>
            </w:r>
          </w:p>
        </w:tc>
        <w:tc>
          <w:tcPr>
            <w:tcW w:w="88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c>
          <w:tcPr>
            <w:tcW w:w="880" w:type="dxa"/>
            <w:noWrap/>
          </w:tcPr>
          <w:p>
            <w:pPr>
              <w:jc w:val="left"/>
              <w:ind w:left="200" w:right="0" w:firstLine="0" w:hanging="0"/>
              <w:spacing w:before="0" w:after="0"/>
            </w:pPr>
            <w:r>
              <w:rPr>
                <w:sz w:val="18"/>
                <w:szCs w:val="18"/>
                <w:i w:val="1"/>
                <w:iCs w:val="1"/>
              </w:rPr>
              <w:t xml:space="preserve">Tapam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Mochay hates Tapam.</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саб бе’в мүтуж бе’в дањ</w:t>
      </w:r>
      <w:r>
        <w:rPr>
          <w:i w:val="1"/>
          <w:iCs w:val="1"/>
        </w:rPr>
        <w:t xml:space="preserve">	(5)</w:t>
      </w:r>
    </w:p>
    <w:p>
      <w:pPr>
        <w:jc w:val="left"/>
        <w:ind w:left="200" w:right="0" w:firstLine="0" w:hanging="0"/>
        <w:spacing w:before="0" w:after="0"/>
        <w:tabs>
          <w:tab w:val="right" w:leader="none" w:pos="9000"/>
        </w:tabs>
      </w:pPr>
      <w:r>
        <w:rPr/>
        <w:t xml:space="preserve"/>
      </w:r>
      <w:r>
        <w:rPr/>
        <w:t xml:space="preserve">[ˈsɑb ˈbḛʋ myˈtuʒ ˈbḛʋ dɑɲ]</w:t>
      </w:r>
    </w:p>
    <w:tbl>
      <w:tblGrid>
        <w:gridCol w:w="700" w:type="dxa"/>
        <w:gridCol w:w="700" w:type="dxa"/>
        <w:gridCol w:w="700" w:type="dxa"/>
        <w:gridCol w:w="82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ˈsɑb</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myˈtuʒ</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1120" w:type="dxa"/>
            <w:noWrap/>
          </w:tcPr>
          <w:p>
            <w:pPr>
              <w:jc w:val="left"/>
              <w:ind w:left="200" w:right="0" w:firstLine="0" w:hanging="0"/>
              <w:spacing w:before="0" w:after="0"/>
            </w:pPr>
            <w:r>
              <w:rPr>
                <w:sz w:val="18"/>
                <w:szCs w:val="18"/>
              </w:rPr>
              <w:t xml:space="preserve">dɑɲ</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120" w:type="dxa"/>
            <w:noWrap/>
          </w:tcPr>
          <w:p>
            <w:pPr>
              <w:jc w:val="left"/>
              <w:ind w:left="200" w:right="0" w:firstLine="0" w:hanging="0"/>
              <w:spacing w:before="0" w:after="0"/>
            </w:pPr>
            <w:r>
              <w:rPr>
                <w:sz w:val="18"/>
                <w:szCs w:val="18"/>
                <w:i w:val="1"/>
                <w:iCs w:val="1"/>
              </w:rPr>
              <w:t xml:space="preserve">3.masc.POSS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јүњ мүтуж бе’в дањ</w:t>
      </w:r>
      <w:r>
        <w:rPr>
          <w:i w:val="1"/>
          <w:iCs w:val="1"/>
        </w:rPr>
        <w:t xml:space="preserve">	(6)</w:t>
      </w:r>
    </w:p>
    <w:p>
      <w:pPr>
        <w:jc w:val="left"/>
        <w:ind w:left="200" w:right="0" w:firstLine="0" w:hanging="0"/>
        <w:spacing w:before="0" w:after="0"/>
        <w:tabs>
          <w:tab w:val="right" w:leader="none" w:pos="9000"/>
        </w:tabs>
      </w:pPr>
      <w:r>
        <w:rPr/>
        <w:t xml:space="preserve"/>
      </w:r>
      <w:r>
        <w:rPr/>
        <w:t xml:space="preserve">[ˈjyɲ myˈtuʒ ˈbḛʋ dɑɲ]</w:t>
      </w:r>
    </w:p>
    <w:tbl>
      <w:tblGrid>
        <w:gridCol w:w="820" w:type="dxa"/>
        <w:gridCol w:w="82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ˈjyɲ</w:t>
            </w:r>
          </w:p>
        </w:tc>
        <w:tc>
          <w:tcPr>
            <w:tcW w:w="820" w:type="dxa"/>
            <w:noWrap/>
          </w:tcPr>
          <w:p>
            <w:pPr>
              <w:jc w:val="left"/>
              <w:ind w:left="200" w:right="0" w:firstLine="0" w:hanging="0"/>
              <w:spacing w:before="0" w:after="0"/>
            </w:pPr>
            <w:r>
              <w:rPr>
                <w:sz w:val="18"/>
                <w:szCs w:val="18"/>
              </w:rPr>
              <w:t xml:space="preserve">myˈtuʒ</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1120" w:type="dxa"/>
            <w:noWrap/>
          </w:tcPr>
          <w:p>
            <w:pPr>
              <w:jc w:val="left"/>
              <w:ind w:left="200" w:right="0" w:firstLine="0" w:hanging="0"/>
              <w:spacing w:before="0" w:after="0"/>
            </w:pPr>
            <w:r>
              <w:rPr>
                <w:sz w:val="18"/>
                <w:szCs w:val="18"/>
              </w:rPr>
              <w:t xml:space="preserve">dɑɲ</w:t>
            </w:r>
          </w:p>
        </w:tc>
      </w:tr>
      <w:tr>
        <w:trPr/>
        <w:tc>
          <w:tcPr>
            <w:tcW w:w="820" w:type="dxa"/>
            <w:noWrap/>
          </w:tcPr>
          <w:p>
            <w:pPr>
              <w:jc w:val="left"/>
              <w:ind w:left="200" w:right="0" w:firstLine="0" w:hanging="0"/>
              <w:spacing w:before="0" w:after="0"/>
            </w:pPr>
            <w:r>
              <w:rPr>
                <w:sz w:val="18"/>
                <w:szCs w:val="18"/>
                <w:i w:val="1"/>
                <w:iCs w:val="1"/>
              </w:rPr>
              <w:t xml:space="preserve">3.masc</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120" w:type="dxa"/>
            <w:noWrap/>
          </w:tcPr>
          <w:p>
            <w:pPr>
              <w:jc w:val="left"/>
              <w:ind w:left="200" w:right="0" w:firstLine="0" w:hanging="0"/>
              <w:spacing w:before="0" w:after="0"/>
            </w:pPr>
            <w:r>
              <w:rPr>
                <w:sz w:val="18"/>
                <w:szCs w:val="18"/>
                <w:i w:val="1"/>
                <w:iCs w:val="1"/>
              </w:rPr>
              <w:t xml:space="preserve">3.masc.POSS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мүтуж бе’в зач</w:t>
      </w:r>
      <w:r>
        <w:rPr>
          <w:i w:val="1"/>
          <w:iCs w:val="1"/>
        </w:rPr>
        <w:t xml:space="preserve">	(7)</w:t>
      </w:r>
    </w:p>
    <w:p>
      <w:pPr>
        <w:jc w:val="left"/>
        <w:ind w:left="200" w:right="0" w:firstLine="0" w:hanging="0"/>
        <w:spacing w:before="0" w:after="0"/>
        <w:tabs>
          <w:tab w:val="right" w:leader="none" w:pos="9000"/>
        </w:tabs>
      </w:pPr>
      <w:r>
        <w:rPr/>
        <w:t xml:space="preserve"/>
      </w:r>
      <w:r>
        <w:rPr/>
        <w:t xml:space="preserve">[myˈtuʒ ˈbḛʋ zɑt͡ʃ]</w:t>
      </w:r>
    </w:p>
    <w:tbl>
      <w:tblGrid>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myˈtuʒ</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zɑt͡ʃ</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60" w:type="dxa"/>
            <w:noWrap/>
          </w:tcPr>
          <w:p>
            <w:pPr>
              <w:jc w:val="left"/>
              <w:ind w:left="200" w:right="0" w:firstLine="0" w:hanging="0"/>
              <w:spacing w:before="0" w:after="0"/>
            </w:pPr>
            <w:r>
              <w:rPr>
                <w:sz w:val="18"/>
                <w:szCs w:val="18"/>
                <w:i w:val="1"/>
                <w:iCs w:val="1"/>
              </w:rPr>
              <w:t xml:space="preserve">1excl.POSS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Сүсәј бе’в зум бе’ч дањ јәв бөњаке’с нучү’ј бе’в чүӈ шод бе’в дањ.</w:t>
      </w:r>
      <w:r>
        <w:rPr>
          <w:i w:val="1"/>
          <w:iCs w:val="1"/>
        </w:rPr>
        <w:t xml:space="preserve">	(8)</w:t>
      </w:r>
    </w:p>
    <w:p>
      <w:pPr>
        <w:jc w:val="left"/>
        <w:ind w:left="200" w:right="0" w:firstLine="0" w:hanging="0"/>
        <w:spacing w:before="0" w:after="0"/>
        <w:tabs>
          <w:tab w:val="right" w:leader="none" w:pos="9000"/>
        </w:tabs>
      </w:pPr>
      <w:r>
        <w:rPr/>
        <w:t xml:space="preserve"/>
      </w:r>
      <w:r>
        <w:rPr/>
        <w:t xml:space="preserve">[syˈsæj ˈbḛʋ ˈzum ˈbḛt͡ʃ dɑɲ jæʋ bøˈɲɑkḛs nuˈt͡ʃy̰j ˈbḛʋ t͡ʃyŋ ˈʃod ˈbḛʋ dɑɲ]</w:t>
      </w:r>
    </w:p>
    <w:tbl>
      <w:tblGrid>
        <w:gridCol w:w="820" w:type="dxa"/>
        <w:gridCol w:w="700" w:type="dxa"/>
        <w:gridCol w:w="700" w:type="dxa"/>
        <w:gridCol w:w="940" w:type="dxa"/>
        <w:gridCol w:w="700" w:type="dxa"/>
        <w:gridCol w:w="700" w:type="dxa"/>
        <w:gridCol w:w="1120" w:type="dxa"/>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syˈsæj</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940" w:type="dxa"/>
            <w:noWrap/>
          </w:tcPr>
          <w:p>
            <w:pPr>
              <w:jc w:val="left"/>
              <w:ind w:left="200" w:right="0" w:firstLine="0" w:hanging="0"/>
              <w:spacing w:before="0" w:after="0"/>
            </w:pPr>
            <w:r>
              <w:rPr>
                <w:sz w:val="18"/>
                <w:szCs w:val="18"/>
              </w:rPr>
              <w:t xml:space="preserve">ˈzum</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120" w:type="dxa"/>
            <w:noWrap/>
          </w:tcPr>
          <w:p>
            <w:pPr>
              <w:jc w:val="left"/>
              <w:ind w:left="200" w:right="0" w:firstLine="0" w:hanging="0"/>
              <w:spacing w:before="0" w:after="0"/>
            </w:pPr>
            <w:r>
              <w:rPr>
                <w:sz w:val="18"/>
                <w:szCs w:val="18"/>
              </w:rPr>
              <w:t xml:space="preserve">dɑɲ</w:t>
            </w:r>
          </w:p>
        </w:tc>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120" w:type="dxa"/>
            <w:noWrap/>
          </w:tcPr>
          <w:p>
            <w:pPr>
              <w:jc w:val="left"/>
              <w:ind w:left="200" w:right="0" w:firstLine="0" w:hanging="0"/>
              <w:spacing w:before="0" w:after="0"/>
            </w:pPr>
            <w:r>
              <w:rPr>
                <w:sz w:val="18"/>
                <w:szCs w:val="18"/>
                <w:i w:val="1"/>
                <w:iCs w:val="1"/>
              </w:rPr>
              <w:t xml:space="preserve">3.masc.POSS</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60" w:type="dxa"/>
        <w:gridCol w:w="700" w:type="dxa"/>
        <w:gridCol w:w="10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ˈøɲɑk</w:t>
            </w:r>
          </w:p>
        </w:tc>
        <w:tc>
          <w:tcPr>
            <w:tcW w:w="700" w:type="dxa"/>
            <w:noWrap/>
          </w:tcPr>
          <w:p>
            <w:pPr>
              <w:jc w:val="left"/>
              <w:ind w:left="200" w:right="0" w:firstLine="0" w:hanging="0"/>
              <w:spacing w:before="0" w:after="0"/>
            </w:pPr>
            <w:r>
              <w:rPr>
                <w:sz w:val="18"/>
                <w:szCs w:val="18"/>
              </w:rPr>
              <w:t xml:space="preserve">-ḛs</w:t>
            </w:r>
          </w:p>
        </w:tc>
        <w:tc>
          <w:tcPr>
            <w:tcW w:w="1000" w:type="dxa"/>
            <w:noWrap/>
          </w:tcPr>
          <w:p>
            <w:pPr>
              <w:jc w:val="left"/>
              <w:ind w:left="200" w:right="0" w:firstLine="0" w:hanging="0"/>
              <w:spacing w:before="0" w:after="0"/>
            </w:pPr>
            <w:r>
              <w:rPr>
                <w:sz w:val="18"/>
                <w:szCs w:val="18"/>
              </w:rPr>
              <w:t xml:space="preserve">nuˈt͡ʃy̰j</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t͡ʃyŋ</w:t>
            </w:r>
          </w:p>
        </w:tc>
        <w:tc>
          <w:tcPr>
            <w:tcW w:w="700" w:type="dxa"/>
            <w:noWrap/>
          </w:tcPr>
          <w:p>
            <w:pPr>
              <w:jc w:val="left"/>
              <w:ind w:left="200" w:right="0" w:firstLine="0" w:hanging="0"/>
              <w:spacing w:before="0" w:after="0"/>
            </w:pPr>
            <w:r>
              <w:rPr>
                <w:sz w:val="18"/>
                <w:szCs w:val="18"/>
              </w:rPr>
              <w:t xml:space="preserve">ˈʃod</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r>
      <w:tr>
        <w:trPr/>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2.POSS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dɑɲ</w:t>
            </w:r>
          </w:p>
        </w:tc>
      </w:tr>
      <w:tr>
        <w:trPr/>
        <w:tc>
          <w:tcPr>
            <w:tcW w:w="1120" w:type="dxa"/>
            <w:noWrap/>
          </w:tcPr>
          <w:p>
            <w:pPr>
              <w:jc w:val="left"/>
              <w:ind w:left="200" w:right="0" w:firstLine="0" w:hanging="0"/>
              <w:spacing w:before="0" w:after="0"/>
            </w:pPr>
            <w:r>
              <w:rPr>
                <w:sz w:val="18"/>
                <w:szCs w:val="18"/>
                <w:i w:val="1"/>
                <w:iCs w:val="1"/>
              </w:rPr>
              <w:t xml:space="preserve">3.masc.POSS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федуб</w:t>
      </w:r>
      <w:r>
        <w:rPr>
          <w:i w:val="1"/>
          <w:iCs w:val="1"/>
        </w:rPr>
        <w:t xml:space="preserve">	(9)</w:t>
      </w:r>
    </w:p>
    <w:p>
      <w:pPr>
        <w:jc w:val="left"/>
        <w:ind w:left="200" w:right="0" w:firstLine="0" w:hanging="0"/>
        <w:spacing w:before="0" w:after="0"/>
        <w:tabs>
          <w:tab w:val="right" w:leader="none" w:pos="9000"/>
        </w:tabs>
      </w:pPr>
      <w:r>
        <w:rPr/>
        <w:t xml:space="preserve"/>
      </w:r>
      <w:r>
        <w:rPr/>
        <w:t xml:space="preserve">[feˈdub]</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feˈdub</w:t>
            </w:r>
          </w:p>
        </w:tc>
      </w:tr>
      <w:tr>
        <w:trPr/>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федубфи</w:t>
      </w:r>
      <w:r>
        <w:rPr>
          <w:i w:val="1"/>
          <w:iCs w:val="1"/>
        </w:rPr>
        <w:t xml:space="preserve">	(10)</w:t>
      </w:r>
    </w:p>
    <w:p>
      <w:pPr>
        <w:jc w:val="left"/>
        <w:ind w:left="200" w:right="0" w:firstLine="0" w:hanging="0"/>
        <w:spacing w:before="0" w:after="0"/>
        <w:tabs>
          <w:tab w:val="right" w:leader="none" w:pos="9000"/>
        </w:tabs>
      </w:pPr>
      <w:r>
        <w:rPr/>
        <w:t xml:space="preserve"/>
      </w:r>
      <w:r>
        <w:rPr/>
        <w:t xml:space="preserve">[feˈdubfi]</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feˈdub</w:t>
            </w:r>
          </w:p>
        </w:tc>
        <w:tc>
          <w:tcPr>
            <w:tcW w:w="820" w:type="dxa"/>
            <w:noWrap/>
          </w:tcPr>
          <w:p>
            <w:pPr>
              <w:jc w:val="left"/>
              <w:ind w:left="200" w:right="0" w:firstLine="0" w:hanging="0"/>
              <w:spacing w:before="0" w:after="0"/>
            </w:pPr>
            <w:r>
              <w:rPr>
                <w:sz w:val="18"/>
                <w:szCs w:val="18"/>
              </w:rPr>
              <w:t xml:space="preserve">-fi</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Јәв бифедубфиме’с.</w:t>
      </w:r>
      <w:r>
        <w:rPr>
          <w:i w:val="1"/>
          <w:iCs w:val="1"/>
        </w:rPr>
        <w:t xml:space="preserve">	(11)</w:t>
      </w:r>
    </w:p>
    <w:p>
      <w:pPr>
        <w:jc w:val="left"/>
        <w:ind w:left="200" w:right="0" w:firstLine="0" w:hanging="0"/>
        <w:spacing w:before="0" w:after="0"/>
        <w:tabs>
          <w:tab w:val="right" w:leader="none" w:pos="9000"/>
        </w:tabs>
      </w:pPr>
      <w:r>
        <w:rPr/>
        <w:t xml:space="preserve"/>
      </w:r>
      <w:r>
        <w:rPr/>
        <w:t xml:space="preserve">[jæʋ bifeˈdubfimḛs]</w:t>
      </w:r>
    </w:p>
    <w:tbl>
      <w:tblGrid>
        <w:gridCol w:w="1060" w:type="dxa"/>
        <w:gridCol w:w="1060" w:type="dxa"/>
        <w:gridCol w:w="760" w:type="dxa"/>
        <w:gridCol w:w="82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feˈdub</w:t>
            </w:r>
          </w:p>
        </w:tc>
        <w:tc>
          <w:tcPr>
            <w:tcW w:w="820" w:type="dxa"/>
            <w:noWrap/>
          </w:tcPr>
          <w:p>
            <w:pPr>
              <w:jc w:val="left"/>
              <w:ind w:left="200" w:right="0" w:firstLine="0" w:hanging="0"/>
              <w:spacing w:before="0" w:after="0"/>
            </w:pPr>
            <w:r>
              <w:rPr>
                <w:sz w:val="18"/>
                <w:szCs w:val="18"/>
              </w:rPr>
              <w:t xml:space="preserve">-fi</w:t>
            </w:r>
          </w:p>
        </w:tc>
        <w:tc>
          <w:tcPr>
            <w:tcW w:w="76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-ḛs</w:t>
            </w:r>
          </w:p>
        </w:tc>
      </w:tr>
      <w:tr>
        <w:trPr/>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have₁</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have₂</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Јәв ба’ке’с божү’ґ дүшиф федуб.</w:t>
      </w:r>
      <w:r>
        <w:rPr>
          <w:i w:val="1"/>
          <w:iCs w:val="1"/>
        </w:rPr>
        <w:t xml:space="preserve">	(12)</w:t>
      </w:r>
    </w:p>
    <w:p>
      <w:pPr>
        <w:jc w:val="left"/>
        <w:ind w:left="200" w:right="0" w:firstLine="0" w:hanging="0"/>
        <w:spacing w:before="0" w:after="0"/>
        <w:tabs>
          <w:tab w:val="right" w:leader="none" w:pos="9000"/>
        </w:tabs>
      </w:pPr>
      <w:r>
        <w:rPr/>
        <w:t xml:space="preserve"/>
      </w:r>
      <w:r>
        <w:rPr/>
        <w:t xml:space="preserve">[jæʋ ˈbɑ̰kḛs ˈboʒy̰ɡ dyˈʃif feˈdub]</w:t>
      </w:r>
    </w:p>
    <w:tbl>
      <w:tblGrid>
        <w:gridCol w:w="1060" w:type="dxa"/>
        <w:gridCol w:w="1060" w:type="dxa"/>
        <w:gridCol w:w="700" w:type="dxa"/>
        <w:gridCol w:w="700" w:type="dxa"/>
        <w:gridCol w:w="1060" w:type="dxa"/>
        <w:gridCol w:w="760" w:type="dxa"/>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ˈɑ̰k</w:t>
            </w:r>
          </w:p>
        </w:tc>
        <w:tc>
          <w:tcPr>
            <w:tcW w:w="700" w:type="dxa"/>
            <w:noWrap/>
          </w:tcPr>
          <w:p>
            <w:pPr>
              <w:jc w:val="left"/>
              <w:ind w:left="200" w:right="0" w:firstLine="0" w:hanging="0"/>
              <w:spacing w:before="0" w:after="0"/>
            </w:pPr>
            <w:r>
              <w:rPr>
                <w:sz w:val="18"/>
                <w:szCs w:val="18"/>
              </w:rPr>
              <w:t xml:space="preserve">-ḛs</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ˈoʒ</w:t>
            </w:r>
          </w:p>
        </w:tc>
        <w:tc>
          <w:tcPr>
            <w:tcW w:w="700" w:type="dxa"/>
            <w:noWrap/>
          </w:tcPr>
          <w:p>
            <w:pPr>
              <w:jc w:val="left"/>
              <w:ind w:left="200" w:right="0" w:firstLine="0" w:hanging="0"/>
              <w:spacing w:before="0" w:after="0"/>
            </w:pPr>
            <w:r>
              <w:rPr>
                <w:sz w:val="18"/>
                <w:szCs w:val="18"/>
              </w:rPr>
              <w:t xml:space="preserve">-y̰ɡ</w:t>
            </w:r>
          </w:p>
        </w:tc>
        <w:tc>
          <w:tcPr>
            <w:tcW w:w="820" w:type="dxa"/>
            <w:noWrap/>
          </w:tcPr>
          <w:p>
            <w:pPr>
              <w:jc w:val="left"/>
              <w:ind w:left="200" w:right="0" w:firstLine="0" w:hanging="0"/>
              <w:spacing w:before="0" w:after="0"/>
            </w:pPr>
            <w:r>
              <w:rPr>
                <w:sz w:val="18"/>
                <w:szCs w:val="18"/>
              </w:rPr>
              <w:t xml:space="preserve">dyˈʃif</w:t>
            </w:r>
          </w:p>
        </w:tc>
        <w:tc>
          <w:tcPr>
            <w:tcW w:w="820" w:type="dxa"/>
            <w:noWrap/>
          </w:tcPr>
          <w:p>
            <w:pPr>
              <w:jc w:val="left"/>
              <w:ind w:left="200" w:right="0" w:firstLine="0" w:hanging="0"/>
              <w:spacing w:before="0" w:after="0"/>
            </w:pPr>
            <w:r>
              <w:rPr>
                <w:sz w:val="18"/>
                <w:szCs w:val="18"/>
              </w:rPr>
              <w:t xml:space="preserve">feˈdub</w:t>
            </w:r>
          </w:p>
        </w:tc>
      </w:tr>
      <w:tr>
        <w:trPr/>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black</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Nup fall into two categories, proclitics and enclitics: a clitic expressing subj, comprising </w:t>
      </w:r>
      <w:r>
        <w:rPr>
          <w:i w:val="1"/>
          <w:iCs w:val="1"/>
        </w:rPr>
        <w:t xml:space="preserve">њиӈ</w:t>
      </w:r>
      <w:r>
        <w:rPr>
          <w:i w:val="0"/>
          <w:iCs w:val="0"/>
        </w:rPr>
        <w:t xml:space="preserve"> /ɲiŋ/ ‘1incl’, </w:t>
      </w:r>
      <w:r>
        <w:rPr>
          <w:i w:val="1"/>
          <w:iCs w:val="1"/>
        </w:rPr>
        <w:t xml:space="preserve">ни’м</w:t>
      </w:r>
      <w:r>
        <w:rPr>
          <w:i w:val="0"/>
          <w:iCs w:val="0"/>
        </w:rPr>
        <w:t xml:space="preserve"> /nḭm/ ‘1excl’, </w:t>
      </w:r>
      <w:r>
        <w:rPr>
          <w:i w:val="1"/>
          <w:iCs w:val="1"/>
        </w:rPr>
        <w:t xml:space="preserve">ӈуј</w:t>
      </w:r>
      <w:r>
        <w:rPr>
          <w:i w:val="0"/>
          <w:iCs w:val="0"/>
        </w:rPr>
        <w:t xml:space="preserve"> /ŋuj/ ‘2’ and </w:t>
      </w:r>
      <w:r>
        <w:rPr>
          <w:i w:val="1"/>
          <w:iCs w:val="1"/>
        </w:rPr>
        <w:t xml:space="preserve">јәв</w:t>
      </w:r>
      <w:r>
        <w:rPr>
          <w:i w:val="0"/>
          <w:iCs w:val="0"/>
        </w:rPr>
        <w:t xml:space="preserve"> /jæʋ/ ‘3.fem’ followed by a clitic expressing negation, comprising </w:t>
      </w:r>
      <w:r>
        <w:rPr>
          <w:i w:val="1"/>
          <w:iCs w:val="1"/>
        </w:rPr>
        <w:t xml:space="preserve">ке’</w:t>
      </w:r>
      <w:r>
        <w:rPr>
          <w:i w:val="0"/>
          <w:iCs w:val="0"/>
        </w:rPr>
        <w:t xml:space="preserve"> /kḛ/ ‘NEG’.</w:t>
      </w:r>
    </w:p>
    <w:p>
      <w:pPr>
        <w:jc w:val="both"/>
        <w:ind w:left="0" w:right="0" w:firstLine="330"/>
        <w:spacing w:before="0" w:after="0"/>
      </w:pPr>
      <w:r>
        <w:rPr/>
        <w:t xml:space="preserve"/>
      </w:r>
      <w:r>
        <w:rPr>
          <w:i w:val="0"/>
          <w:iCs w:val="0"/>
        </w:rPr>
        <w:t xml:space="preserve">In addition, the verb is structured like this: first, an obligatory prefix expressing mode, comprising </w:t>
      </w:r>
      <w:r>
        <w:rPr>
          <w:i w:val="1"/>
          <w:iCs w:val="1"/>
        </w:rPr>
        <w:t xml:space="preserve">б-</w:t>
      </w:r>
      <w:r>
        <w:rPr>
          <w:i w:val="0"/>
          <w:iCs w:val="0"/>
        </w:rPr>
        <w:t xml:space="preserve"> /b-/ ‘indicative’, </w:t>
      </w:r>
      <w:r>
        <w:rPr>
          <w:i w:val="1"/>
          <w:iCs w:val="1"/>
        </w:rPr>
        <w:t xml:space="preserve">м-</w:t>
      </w:r>
      <w:r>
        <w:rPr>
          <w:i w:val="0"/>
          <w:iCs w:val="0"/>
        </w:rPr>
        <w:t xml:space="preserve"> /m-/ ‘imperative’, </w:t>
      </w:r>
      <w:r>
        <w:rPr>
          <w:i w:val="1"/>
          <w:iCs w:val="1"/>
        </w:rPr>
        <w:t xml:space="preserve">ј-</w:t>
      </w:r>
      <w:r>
        <w:rPr>
          <w:i w:val="0"/>
          <w:iCs w:val="0"/>
        </w:rPr>
        <w:t xml:space="preserve"> /j-/ ‘conditional’ and </w:t>
      </w:r>
      <w:r>
        <w:rPr>
          <w:i w:val="1"/>
          <w:iCs w:val="1"/>
        </w:rPr>
        <w:t xml:space="preserve">к-</w:t>
      </w:r>
      <w:r>
        <w:rPr>
          <w:i w:val="0"/>
          <w:iCs w:val="0"/>
        </w:rPr>
        <w:t xml:space="preserve"> /k-/ ‘optative’; second, the root; third, an obligatory suffix expressing ta, comprising </w:t>
      </w:r>
      <w:r>
        <w:rPr>
          <w:i w:val="1"/>
          <w:iCs w:val="1"/>
        </w:rPr>
        <w:t xml:space="preserve">-ү’ґ</w:t>
      </w:r>
      <w:r>
        <w:rPr>
          <w:i w:val="0"/>
          <w:iCs w:val="0"/>
        </w:rPr>
        <w:t xml:space="preserve"> /-y̰ɡ/ ‘PRES’ and </w:t>
      </w:r>
      <w:r>
        <w:rPr>
          <w:i w:val="1"/>
          <w:iCs w:val="1"/>
        </w:rPr>
        <w:t xml:space="preserve">-е’с</w:t>
      </w:r>
      <w:r>
        <w:rPr>
          <w:i w:val="0"/>
          <w:iCs w:val="0"/>
        </w:rPr>
        <w:t xml:space="preserve"> /-ḛs/ ‘PAST’; and finally, fourth, an optional suffix expressing voice, comprising </w:t>
      </w:r>
      <w:r>
        <w:rPr>
          <w:i w:val="1"/>
          <w:iCs w:val="1"/>
        </w:rPr>
        <w:t xml:space="preserve">-ә’д</w:t>
      </w:r>
      <w:r>
        <w:rPr>
          <w:i w:val="0"/>
          <w:iCs w:val="0"/>
        </w:rPr>
        <w:t xml:space="preserve"> /-æ̰d/ ‘passive’.</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-ив</w:t>
      </w:r>
      <w:r>
        <w:rPr>
          <w:i w:val="0"/>
          <w:iCs w:val="0"/>
        </w:rPr>
        <w:t xml:space="preserve"> /-iʋ/ ‘begin’, </w:t>
      </w:r>
      <w:r>
        <w:rPr>
          <w:i w:val="1"/>
          <w:iCs w:val="1"/>
        </w:rPr>
        <w:t xml:space="preserve">-о’н</w:t>
      </w:r>
      <w:r>
        <w:rPr>
          <w:i w:val="0"/>
          <w:iCs w:val="0"/>
        </w:rPr>
        <w:t xml:space="preserve"> /-o̰n/ ‘stop’, </w:t>
      </w:r>
      <w:r>
        <w:rPr>
          <w:i w:val="1"/>
          <w:iCs w:val="1"/>
        </w:rPr>
        <w:t xml:space="preserve">-уґ</w:t>
      </w:r>
      <w:r>
        <w:rPr>
          <w:i w:val="0"/>
          <w:iCs w:val="0"/>
        </w:rPr>
        <w:t xml:space="preserve"> /-uɡ/ ‘continue’, </w:t>
      </w:r>
      <w:r>
        <w:rPr>
          <w:i w:val="1"/>
          <w:iCs w:val="1"/>
        </w:rPr>
        <w:t xml:space="preserve">-аӈ</w:t>
      </w:r>
      <w:r>
        <w:rPr>
          <w:i w:val="0"/>
          <w:iCs w:val="0"/>
        </w:rPr>
        <w:t xml:space="preserve"> /-ɑŋ/ ‘try’ and </w:t>
      </w:r>
      <w:r>
        <w:rPr>
          <w:i w:val="1"/>
          <w:iCs w:val="1"/>
        </w:rPr>
        <w:t xml:space="preserve">-үс</w:t>
      </w:r>
      <w:r>
        <w:rPr>
          <w:i w:val="0"/>
          <w:iCs w:val="0"/>
        </w:rPr>
        <w:t xml:space="preserve"> /-ys/ ‘start’</w:t>
      </w:r>
    </w:p>
    <w:p>
      <w:pPr>
        <w:jc w:val="left"/>
        <w:ind w:left="200" w:right="0" w:firstLine="0" w:hanging="0"/>
        <w:spacing w:before="0" w:after="0"/>
        <w:tabs>
          <w:tab w:val="right" w:leader="none" w:pos="9000"/>
        </w:tabs>
      </w:pPr>
      <w:r>
        <w:rPr/>
        <w:t xml:space="preserve"/>
      </w:r>
      <w:r>
        <w:rPr>
          <w:b w:val="1"/>
          <w:bCs w:val="1"/>
        </w:rPr>
        <w:t xml:space="preserve">Ни’м ба’кү’ґ чив.</w:t>
      </w:r>
      <w:r>
        <w:rPr>
          <w:i w:val="1"/>
          <w:iCs w:val="1"/>
        </w:rPr>
        <w:t xml:space="preserve">	(13)</w:t>
      </w:r>
    </w:p>
    <w:p>
      <w:pPr>
        <w:jc w:val="left"/>
        <w:ind w:left="200" w:right="0" w:firstLine="0" w:hanging="0"/>
        <w:spacing w:before="0" w:after="0"/>
        <w:tabs>
          <w:tab w:val="right" w:leader="none" w:pos="9000"/>
        </w:tabs>
      </w:pPr>
      <w:r>
        <w:rPr/>
        <w:t xml:space="preserve"/>
      </w:r>
      <w:r>
        <w:rPr/>
        <w:t xml:space="preserve">[nḭm ˈbɑ̰ky̰ɡ ˈt͡ʃiʋ]</w:t>
      </w:r>
    </w:p>
    <w:tbl>
      <w:tblGrid>
        <w:gridCol w:w="1060" w:type="dxa"/>
        <w:gridCol w:w="10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nḭm</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ˈɑ̰k</w:t>
            </w:r>
          </w:p>
        </w:tc>
        <w:tc>
          <w:tcPr>
            <w:tcW w:w="700" w:type="dxa"/>
            <w:noWrap/>
          </w:tcPr>
          <w:p>
            <w:pPr>
              <w:jc w:val="left"/>
              <w:ind w:left="200" w:right="0" w:firstLine="0" w:hanging="0"/>
              <w:spacing w:before="0" w:after="0"/>
            </w:pPr>
            <w:r>
              <w:rPr>
                <w:sz w:val="18"/>
                <w:szCs w:val="18"/>
              </w:rPr>
              <w:t xml:space="preserve">-y̰ɡ</w:t>
            </w:r>
          </w:p>
        </w:tc>
        <w:tc>
          <w:tcPr>
            <w:tcW w:w="820" w:type="dxa"/>
            <w:noWrap/>
          </w:tcPr>
          <w:p>
            <w:pPr>
              <w:jc w:val="left"/>
              <w:ind w:left="200" w:right="0" w:firstLine="0" w:hanging="0"/>
              <w:spacing w:before="0" w:after="0"/>
            </w:pPr>
            <w:r>
              <w:rPr>
                <w:sz w:val="18"/>
                <w:szCs w:val="18"/>
              </w:rPr>
              <w:t xml:space="preserve">ˈt͡ʃiʋ</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тут бе’ч дит мөґ</w:t>
      </w:r>
      <w:r>
        <w:rPr>
          <w:i w:val="1"/>
          <w:iCs w:val="1"/>
        </w:rPr>
        <w:t xml:space="preserve">	(14)</w:t>
      </w:r>
    </w:p>
    <w:p>
      <w:pPr>
        <w:jc w:val="left"/>
        <w:ind w:left="200" w:right="0" w:firstLine="0" w:hanging="0"/>
        <w:spacing w:before="0" w:after="0"/>
        <w:tabs>
          <w:tab w:val="right" w:leader="none" w:pos="9000"/>
        </w:tabs>
      </w:pPr>
      <w:r>
        <w:rPr/>
        <w:t xml:space="preserve"/>
      </w:r>
      <w:r>
        <w:rPr/>
        <w:t xml:space="preserve">[ˈtut ˈbḛt͡ʃ dit ˈmøɡ]</w:t>
      </w:r>
    </w:p>
    <w:tbl>
      <w:tblGrid>
        <w:gridCol w:w="76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ˈtut</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dit</w:t>
            </w:r>
          </w:p>
        </w:tc>
        <w:tc>
          <w:tcPr>
            <w:tcW w:w="1060" w:type="dxa"/>
            <w:noWrap/>
          </w:tcPr>
          <w:p>
            <w:pPr>
              <w:jc w:val="left"/>
              <w:ind w:left="200" w:right="0" w:firstLine="0" w:hanging="0"/>
              <w:spacing w:before="0" w:after="0"/>
            </w:pPr>
            <w:r>
              <w:rPr>
                <w:sz w:val="18"/>
                <w:szCs w:val="18"/>
              </w:rPr>
              <w:t xml:space="preserve">ˈmøɡ</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LOC</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шүфав бе’ч дит пак</w:t>
      </w:r>
      <w:r>
        <w:rPr>
          <w:i w:val="1"/>
          <w:iCs w:val="1"/>
        </w:rPr>
        <w:t xml:space="preserve">	(15)</w:t>
      </w:r>
    </w:p>
    <w:p>
      <w:pPr>
        <w:jc w:val="left"/>
        <w:ind w:left="200" w:right="0" w:firstLine="0" w:hanging="0"/>
        <w:spacing w:before="0" w:after="0"/>
        <w:tabs>
          <w:tab w:val="right" w:leader="none" w:pos="9000"/>
        </w:tabs>
      </w:pPr>
      <w:r>
        <w:rPr/>
        <w:t xml:space="preserve"/>
      </w:r>
      <w:r>
        <w:rPr/>
        <w:t xml:space="preserve">[ʃyˈfɑʋ ˈbḛt͡ʃ dit ˈpɑk]</w:t>
      </w:r>
    </w:p>
    <w:tbl>
      <w:tblGrid>
        <w:gridCol w:w="82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ʃyˈfɑʋ</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dit</w:t>
            </w:r>
          </w:p>
        </w:tc>
        <w:tc>
          <w:tcPr>
            <w:tcW w:w="1000" w:type="dxa"/>
            <w:noWrap/>
          </w:tcPr>
          <w:p>
            <w:pPr>
              <w:jc w:val="left"/>
              <w:ind w:left="200" w:right="0" w:firstLine="0" w:hanging="0"/>
              <w:spacing w:before="0" w:after="0"/>
            </w:pPr>
            <w:r>
              <w:rPr>
                <w:sz w:val="18"/>
                <w:szCs w:val="18"/>
              </w:rPr>
              <w:t xml:space="preserve">ˈpɑk</w:t>
            </w:r>
          </w:p>
        </w:tc>
      </w:tr>
      <w:tr>
        <w:trPr/>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LOC</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кез дит дөфуњ</w:t>
      </w:r>
      <w:r>
        <w:rPr>
          <w:i w:val="1"/>
          <w:iCs w:val="1"/>
        </w:rPr>
        <w:t xml:space="preserve">	(16)</w:t>
      </w:r>
    </w:p>
    <w:p>
      <w:pPr>
        <w:jc w:val="left"/>
        <w:ind w:left="200" w:right="0" w:firstLine="0" w:hanging="0"/>
        <w:spacing w:before="0" w:after="0"/>
        <w:tabs>
          <w:tab w:val="right" w:leader="none" w:pos="9000"/>
        </w:tabs>
      </w:pPr>
      <w:r>
        <w:rPr/>
        <w:t xml:space="preserve"/>
      </w:r>
      <w:r>
        <w:rPr/>
        <w:t xml:space="preserve">[ˈkez dit døˈfuɲ]</w:t>
      </w:r>
    </w:p>
    <w:tbl>
      <w:tblGrid>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ˈkez</w:t>
            </w:r>
          </w:p>
        </w:tc>
        <w:tc>
          <w:tcPr>
            <w:tcW w:w="700" w:type="dxa"/>
            <w:noWrap/>
          </w:tcPr>
          <w:p>
            <w:pPr>
              <w:jc w:val="left"/>
              <w:ind w:left="200" w:right="0" w:firstLine="0" w:hanging="0"/>
              <w:spacing w:before="0" w:after="0"/>
            </w:pPr>
            <w:r>
              <w:rPr>
                <w:sz w:val="18"/>
                <w:szCs w:val="18"/>
              </w:rPr>
              <w:t xml:space="preserve">dit</w:t>
            </w:r>
          </w:p>
        </w:tc>
        <w:tc>
          <w:tcPr>
            <w:tcW w:w="820" w:type="dxa"/>
            <w:noWrap/>
          </w:tcPr>
          <w:p>
            <w:pPr>
              <w:jc w:val="left"/>
              <w:ind w:left="200" w:right="0" w:firstLine="0" w:hanging="0"/>
              <w:spacing w:before="0" w:after="0"/>
            </w:pPr>
            <w:r>
              <w:rPr>
                <w:sz w:val="18"/>
                <w:szCs w:val="18"/>
              </w:rPr>
              <w:t xml:space="preserve">døˈfuɲ</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LOC</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Nup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Nup.</w:t>
      </w:r>
    </w:p>
    <w:p>
      <w:pPr>
        <w:jc w:val="left"/>
        <w:ind w:left="200" w:right="0" w:firstLine="0" w:hanging="0"/>
        <w:spacing w:before="0" w:after="0"/>
        <w:tabs>
          <w:tab w:val="right" w:leader="none" w:pos="9000"/>
        </w:tabs>
      </w:pPr>
      <w:r>
        <w:rPr/>
        <w:t xml:space="preserve"/>
      </w:r>
      <w:r>
        <w:rPr>
          <w:b w:val="1"/>
          <w:bCs w:val="1"/>
        </w:rPr>
        <w:t xml:space="preserve">Шәјој бе’ч јәв бује’с сүсәј бе’в.</w:t>
      </w:r>
      <w:r>
        <w:rPr>
          <w:i w:val="1"/>
          <w:iCs w:val="1"/>
        </w:rPr>
        <w:t xml:space="preserve">	(17)</w:t>
      </w:r>
    </w:p>
    <w:p>
      <w:pPr>
        <w:jc w:val="left"/>
        <w:ind w:left="200" w:right="0" w:firstLine="0" w:hanging="0"/>
        <w:spacing w:before="0" w:after="0"/>
        <w:tabs>
          <w:tab w:val="right" w:leader="none" w:pos="9000"/>
        </w:tabs>
      </w:pPr>
      <w:r>
        <w:rPr/>
        <w:t xml:space="preserve"/>
      </w:r>
      <w:r>
        <w:rPr/>
        <w:t xml:space="preserve">[ʃæˈjoj ˈbḛt͡ʃ jæʋ ˈbujḛs syˈsæj ˈbḛʋ]</w:t>
      </w:r>
    </w:p>
    <w:tbl>
      <w:tblGrid>
        <w:gridCol w:w="820" w:type="dxa"/>
        <w:gridCol w:w="700" w:type="dxa"/>
        <w:gridCol w:w="700" w:type="dxa"/>
        <w:gridCol w:w="1060" w:type="dxa"/>
        <w:gridCol w:w="10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ʃæˈjoj</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ˈuj</w:t>
            </w:r>
          </w:p>
        </w:tc>
        <w:tc>
          <w:tcPr>
            <w:tcW w:w="700" w:type="dxa"/>
            <w:noWrap/>
          </w:tcPr>
          <w:p>
            <w:pPr>
              <w:jc w:val="left"/>
              <w:ind w:left="200" w:right="0" w:firstLine="0" w:hanging="0"/>
              <w:spacing w:before="0" w:after="0"/>
            </w:pPr>
            <w:r>
              <w:rPr>
                <w:sz w:val="18"/>
                <w:szCs w:val="18"/>
              </w:rPr>
              <w:t xml:space="preserve">-ḛs</w:t>
            </w:r>
          </w:p>
        </w:tc>
        <w:tc>
          <w:tcPr>
            <w:tcW w:w="820" w:type="dxa"/>
            <w:noWrap/>
          </w:tcPr>
          <w:p>
            <w:pPr>
              <w:jc w:val="left"/>
              <w:ind w:left="200" w:right="0" w:firstLine="0" w:hanging="0"/>
              <w:spacing w:before="0" w:after="0"/>
            </w:pPr>
            <w:r>
              <w:rPr>
                <w:sz w:val="18"/>
                <w:szCs w:val="18"/>
              </w:rPr>
              <w:t xml:space="preserve">syˈsæj</w:t>
            </w:r>
          </w:p>
        </w:tc>
        <w:tc>
          <w:tcPr>
            <w:tcW w:w="700" w:type="dxa"/>
            <w:noWrap/>
          </w:tcPr>
          <w:p>
            <w:pPr>
              <w:jc w:val="left"/>
              <w:ind w:left="200" w:right="0" w:firstLine="0" w:hanging="0"/>
              <w:spacing w:before="0" w:after="0"/>
            </w:pPr>
            <w:r>
              <w:rPr>
                <w:sz w:val="18"/>
                <w:szCs w:val="18"/>
              </w:rPr>
              <w:t xml:space="preserve">ˈbḛ</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-ʋ</w:t>
            </w:r>
          </w:p>
        </w:tc>
      </w:tr>
      <w:tr>
        <w:trPr/>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Мабе’з бе’ч јәв биме’с сүсәј бе’в зум бе’ч дањ сич бе’ч ґе’.</w:t>
      </w:r>
      <w:r>
        <w:rPr>
          <w:i w:val="1"/>
          <w:iCs w:val="1"/>
        </w:rPr>
        <w:t xml:space="preserve">	(18)</w:t>
      </w:r>
    </w:p>
    <w:p>
      <w:pPr>
        <w:jc w:val="left"/>
        <w:ind w:left="200" w:right="0" w:firstLine="0" w:hanging="0"/>
        <w:spacing w:before="0" w:after="0"/>
        <w:tabs>
          <w:tab w:val="right" w:leader="none" w:pos="9000"/>
        </w:tabs>
      </w:pPr>
      <w:r>
        <w:rPr/>
        <w:t xml:space="preserve"/>
      </w:r>
      <w:r>
        <w:rPr/>
        <w:t xml:space="preserve">[mɑˈbḛz ˈbḛt͡ʃ jæʋ ˈbimḛs syˈsæj ˈbḛʋ ˈzum ˈbḛt͡ʃ dɑɲ ˈsit͡ʃ ˈbḛt͡ʃ ɡḛ]</w:t>
      </w:r>
    </w:p>
    <w:tbl>
      <w:tblGrid>
        <w:gridCol w:w="880" w:type="dxa"/>
        <w:gridCol w:w="700" w:type="dxa"/>
        <w:gridCol w:w="700" w:type="dxa"/>
        <w:gridCol w:w="1060" w:type="dxa"/>
        <w:gridCol w:w="10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mɑˈbḛz</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ˈim</w:t>
            </w:r>
          </w:p>
        </w:tc>
        <w:tc>
          <w:tcPr>
            <w:tcW w:w="700" w:type="dxa"/>
            <w:noWrap/>
          </w:tcPr>
          <w:p>
            <w:pPr>
              <w:jc w:val="left"/>
              <w:ind w:left="200" w:right="0" w:firstLine="0" w:hanging="0"/>
              <w:spacing w:before="0" w:after="0"/>
            </w:pPr>
            <w:r>
              <w:rPr>
                <w:sz w:val="18"/>
                <w:szCs w:val="18"/>
              </w:rPr>
              <w:t xml:space="preserve">-ḛs</w:t>
            </w:r>
          </w:p>
        </w:tc>
        <w:tc>
          <w:tcPr>
            <w:tcW w:w="820" w:type="dxa"/>
            <w:noWrap/>
          </w:tcPr>
          <w:p>
            <w:pPr>
              <w:jc w:val="left"/>
              <w:ind w:left="200" w:right="0" w:firstLine="0" w:hanging="0"/>
              <w:spacing w:before="0" w:after="0"/>
            </w:pPr>
            <w:r>
              <w:rPr>
                <w:sz w:val="18"/>
                <w:szCs w:val="18"/>
              </w:rPr>
              <w:t xml:space="preserve">syˈsæj</w:t>
            </w:r>
          </w:p>
        </w:tc>
        <w:tc>
          <w:tcPr>
            <w:tcW w:w="700" w:type="dxa"/>
            <w:noWrap/>
          </w:tcPr>
          <w:p>
            <w:pPr>
              <w:jc w:val="left"/>
              <w:ind w:left="200" w:right="0" w:firstLine="0" w:hanging="0"/>
              <w:spacing w:before="0" w:after="0"/>
            </w:pPr>
            <w:r>
              <w:rPr>
                <w:sz w:val="18"/>
                <w:szCs w:val="18"/>
              </w:rPr>
              <w:t xml:space="preserve">ˈbḛ</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gridCol w:w="700" w:type="dxa"/>
        <w:gridCol w:w="700" w:type="dxa"/>
        <w:gridCol w:w="112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-ʋ</w:t>
            </w:r>
          </w:p>
        </w:tc>
        <w:tc>
          <w:tcPr>
            <w:tcW w:w="940" w:type="dxa"/>
            <w:noWrap/>
          </w:tcPr>
          <w:p>
            <w:pPr>
              <w:jc w:val="left"/>
              <w:ind w:left="200" w:right="0" w:firstLine="0" w:hanging="0"/>
              <w:spacing w:before="0" w:after="0"/>
            </w:pPr>
            <w:r>
              <w:rPr>
                <w:sz w:val="18"/>
                <w:szCs w:val="18"/>
              </w:rPr>
              <w:t xml:space="preserve">ˈzum</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120" w:type="dxa"/>
            <w:noWrap/>
          </w:tcPr>
          <w:p>
            <w:pPr>
              <w:jc w:val="left"/>
              <w:ind w:left="200" w:right="0" w:firstLine="0" w:hanging="0"/>
              <w:spacing w:before="0" w:after="0"/>
            </w:pPr>
            <w:r>
              <w:rPr>
                <w:sz w:val="18"/>
                <w:szCs w:val="18"/>
              </w:rPr>
              <w:t xml:space="preserve">dɑɲ</w:t>
            </w:r>
          </w:p>
        </w:tc>
        <w:tc>
          <w:tcPr>
            <w:tcW w:w="820" w:type="dxa"/>
            <w:noWrap/>
          </w:tcPr>
          <w:p>
            <w:pPr>
              <w:jc w:val="left"/>
              <w:ind w:left="200" w:right="0" w:firstLine="0" w:hanging="0"/>
              <w:spacing w:before="0" w:after="0"/>
            </w:pPr>
            <w:r>
              <w:rPr>
                <w:sz w:val="18"/>
                <w:szCs w:val="18"/>
              </w:rPr>
              <w:t xml:space="preserve">ˈsit͡ʃ</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ɡḛ</w:t>
            </w:r>
          </w:p>
        </w:tc>
      </w:tr>
      <w:tr>
        <w:trPr/>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120" w:type="dxa"/>
            <w:noWrap/>
          </w:tcPr>
          <w:p>
            <w:pPr>
              <w:jc w:val="left"/>
              <w:ind w:left="200" w:right="0" w:firstLine="0" w:hanging="0"/>
              <w:spacing w:before="0" w:after="0"/>
            </w:pPr>
            <w:r>
              <w:rPr>
                <w:sz w:val="18"/>
                <w:szCs w:val="18"/>
                <w:i w:val="1"/>
                <w:iCs w:val="1"/>
              </w:rPr>
              <w:t xml:space="preserve">3.masc.POSS</w:t>
            </w:r>
          </w:p>
        </w:tc>
        <w:tc>
          <w:tcPr>
            <w:tcW w:w="82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3.fem.POSS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Nup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Nup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шод бе’в чүӈ жүч бе’в дањ шигош бе’ч дањ</w:t>
      </w:r>
      <w:r>
        <w:rPr>
          <w:i w:val="1"/>
          <w:iCs w:val="1"/>
        </w:rPr>
        <w:t xml:space="preserve">	(19)</w:t>
      </w:r>
    </w:p>
    <w:p>
      <w:pPr>
        <w:jc w:val="left"/>
        <w:ind w:left="200" w:right="0" w:firstLine="0" w:hanging="0"/>
        <w:spacing w:before="0" w:after="0"/>
        <w:tabs>
          <w:tab w:val="right" w:leader="none" w:pos="9000"/>
        </w:tabs>
      </w:pPr>
      <w:r>
        <w:rPr/>
        <w:t xml:space="preserve"/>
      </w:r>
      <w:r>
        <w:rPr/>
        <w:t xml:space="preserve">[ˈʃod ˈbḛʋ t͡ʃyŋ ˈʒyt͡ʃ ˈbḛʋ dɑɲ ʃihoʃ ˈbḛt͡ʃ dɑɲ]</w:t>
      </w:r>
    </w:p>
    <w:tbl>
      <w:tblGrid>
        <w:gridCol w:w="700" w:type="dxa"/>
        <w:gridCol w:w="700" w:type="dxa"/>
        <w:gridCol w:w="700" w:type="dxa"/>
        <w:gridCol w:w="820" w:type="dxa"/>
        <w:gridCol w:w="820" w:type="dxa"/>
        <w:gridCol w:w="70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ˈʃod</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820" w:type="dxa"/>
            <w:noWrap/>
          </w:tcPr>
          <w:p>
            <w:pPr>
              <w:jc w:val="left"/>
              <w:ind w:left="200" w:right="0" w:firstLine="0" w:hanging="0"/>
              <w:spacing w:before="0" w:after="0"/>
            </w:pPr>
            <w:r>
              <w:rPr>
                <w:sz w:val="18"/>
                <w:szCs w:val="18"/>
              </w:rPr>
              <w:t xml:space="preserve">t͡ʃyŋ</w:t>
            </w:r>
          </w:p>
        </w:tc>
        <w:tc>
          <w:tcPr>
            <w:tcW w:w="820" w:type="dxa"/>
            <w:noWrap/>
          </w:tcPr>
          <w:p>
            <w:pPr>
              <w:jc w:val="left"/>
              <w:ind w:left="200" w:right="0" w:firstLine="0" w:hanging="0"/>
              <w:spacing w:before="0" w:after="0"/>
            </w:pPr>
            <w:r>
              <w:rPr>
                <w:sz w:val="18"/>
                <w:szCs w:val="18"/>
              </w:rPr>
              <w:t xml:space="preserve">ˈʒyt͡ʃ</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1120" w:type="dxa"/>
            <w:noWrap/>
          </w:tcPr>
          <w:p>
            <w:pPr>
              <w:jc w:val="left"/>
              <w:ind w:left="200" w:right="0" w:firstLine="0" w:hanging="0"/>
              <w:spacing w:before="0" w:after="0"/>
            </w:pPr>
            <w:r>
              <w:rPr>
                <w:sz w:val="18"/>
                <w:szCs w:val="18"/>
              </w:rPr>
              <w:t xml:space="preserve">dɑɲ</w:t>
            </w:r>
          </w:p>
        </w:tc>
        <w:tc>
          <w:tcPr>
            <w:tcW w:w="760" w:type="dxa"/>
            <w:noWrap/>
          </w:tcPr>
          <w:p>
            <w:pPr>
              <w:jc w:val="left"/>
              <w:ind w:left="200" w:right="0" w:firstLine="0" w:hanging="0"/>
              <w:spacing w:before="0" w:after="0"/>
            </w:pPr>
            <w:r>
              <w:rPr>
                <w:sz w:val="18"/>
                <w:szCs w:val="18"/>
              </w:rPr>
              <w:t xml:space="preserve">ʃihoʃ</w:t>
            </w:r>
          </w:p>
        </w:tc>
      </w:tr>
      <w:tr>
        <w:trPr/>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2.POSS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120" w:type="dxa"/>
            <w:noWrap/>
          </w:tcPr>
          <w:p>
            <w:pPr>
              <w:jc w:val="left"/>
              <w:ind w:left="200" w:right="0" w:firstLine="0" w:hanging="0"/>
              <w:spacing w:before="0" w:after="0"/>
            </w:pPr>
            <w:r>
              <w:rPr>
                <w:sz w:val="18"/>
                <w:szCs w:val="18"/>
                <w:i w:val="1"/>
                <w:iCs w:val="1"/>
              </w:rPr>
              <w:t xml:space="preserve">3.masc.POSS</w:t>
            </w:r>
          </w:p>
        </w:tc>
        <w:tc>
          <w:tcPr>
            <w:tcW w:w="760" w:type="dxa"/>
            <w:noWrap/>
          </w:tcPr>
          <w:p>
            <w:pPr>
              <w:jc w:val="left"/>
              <w:ind w:left="200" w:right="0" w:firstLine="0" w:hanging="0"/>
              <w:spacing w:before="0" w:after="0"/>
            </w:pPr>
            <w:r>
              <w:rPr>
                <w:sz w:val="18"/>
                <w:szCs w:val="18"/>
                <w:i w:val="1"/>
                <w:iCs w:val="1"/>
              </w:rPr>
              <w:t xml:space="preserve">book</w:t>
            </w:r>
          </w:p>
        </w:tc>
      </w:tr>
    </w:tbl>
    <w:p>
      <w:pPr>
        <w:jc w:val="left"/>
        <w:spacing w:before="0" w:after="0"/>
      </w:pPr>
      <w:r>
        <w:rPr>
          <w:sz w:val="2"/>
          <w:szCs w:val="2"/>
        </w:rPr>
        <w:t xml:space="preserve"> </w:t>
      </w:r>
    </w:p>
    <w:tbl>
      <w:tblGrid>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120" w:type="dxa"/>
            <w:noWrap/>
          </w:tcPr>
          <w:p>
            <w:pPr>
              <w:jc w:val="left"/>
              <w:ind w:left="200" w:right="0" w:firstLine="0" w:hanging="0"/>
              <w:spacing w:before="0" w:after="0"/>
            </w:pPr>
            <w:r>
              <w:rPr>
                <w:sz w:val="18"/>
                <w:szCs w:val="18"/>
              </w:rPr>
              <w:t xml:space="preserve">dɑɲ</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120" w:type="dxa"/>
            <w:noWrap/>
          </w:tcPr>
          <w:p>
            <w:pPr>
              <w:jc w:val="left"/>
              <w:ind w:left="200" w:right="0" w:firstLine="0" w:hanging="0"/>
              <w:spacing w:before="0" w:after="0"/>
            </w:pPr>
            <w:r>
              <w:rPr>
                <w:sz w:val="18"/>
                <w:szCs w:val="18"/>
                <w:i w:val="1"/>
                <w:iCs w:val="1"/>
              </w:rPr>
              <w:t xml:space="preserve">3.masc.POSS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Nup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Шус бе’ч јәв бүвү’ґ.</w:t>
      </w:r>
      <w:r>
        <w:rPr>
          <w:i w:val="1"/>
          <w:iCs w:val="1"/>
        </w:rPr>
        <w:t xml:space="preserve">	(20)</w:t>
      </w:r>
    </w:p>
    <w:p>
      <w:pPr>
        <w:jc w:val="left"/>
        <w:ind w:left="200" w:right="0" w:firstLine="0" w:hanging="0"/>
        <w:spacing w:before="0" w:after="0"/>
        <w:tabs>
          <w:tab w:val="right" w:leader="none" w:pos="9000"/>
        </w:tabs>
      </w:pPr>
      <w:r>
        <w:rPr/>
        <w:t xml:space="preserve"/>
      </w:r>
      <w:r>
        <w:rPr/>
        <w:t xml:space="preserve">[ˈʃus ˈbḛt͡ʃ jæʋ ˈbyʋy̰ɡ]</w:t>
      </w:r>
    </w:p>
    <w:tbl>
      <w:tblGrid>
        <w:gridCol w:w="700" w:type="dxa"/>
        <w:gridCol w:w="700" w:type="dxa"/>
        <w:gridCol w:w="700" w:type="dxa"/>
        <w:gridCol w:w="106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ˈʃus</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ˈyʋ</w:t>
            </w:r>
          </w:p>
        </w:tc>
        <w:tc>
          <w:tcPr>
            <w:tcW w:w="700" w:type="dxa"/>
            <w:noWrap/>
          </w:tcPr>
          <w:p>
            <w:pPr>
              <w:jc w:val="left"/>
              <w:ind w:left="200" w:right="0" w:firstLine="0" w:hanging="0"/>
              <w:spacing w:before="0" w:after="0"/>
            </w:pPr>
            <w:r>
              <w:rPr>
                <w:sz w:val="18"/>
                <w:szCs w:val="18"/>
              </w:rPr>
              <w:t xml:space="preserve">-y̰ɡ</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Шус бе’ч јәв боґү’ґ.</w:t>
      </w:r>
      <w:r>
        <w:rPr>
          <w:i w:val="1"/>
          <w:iCs w:val="1"/>
        </w:rPr>
        <w:t xml:space="preserve">	(21)</w:t>
      </w:r>
    </w:p>
    <w:p>
      <w:pPr>
        <w:jc w:val="left"/>
        <w:ind w:left="200" w:right="0" w:firstLine="0" w:hanging="0"/>
        <w:spacing w:before="0" w:after="0"/>
        <w:tabs>
          <w:tab w:val="right" w:leader="none" w:pos="9000"/>
        </w:tabs>
      </w:pPr>
      <w:r>
        <w:rPr/>
        <w:t xml:space="preserve"/>
      </w:r>
      <w:r>
        <w:rPr/>
        <w:t xml:space="preserve">[ˈʃus ˈbḛt͡ʃ jæʋ ˈboɡy̰ɡ]</w:t>
      </w:r>
    </w:p>
    <w:tbl>
      <w:tblGrid>
        <w:gridCol w:w="700" w:type="dxa"/>
        <w:gridCol w:w="700" w:type="dxa"/>
        <w:gridCol w:w="700" w:type="dxa"/>
        <w:gridCol w:w="106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ˈʃus</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ˈoɡ</w:t>
            </w:r>
          </w:p>
        </w:tc>
        <w:tc>
          <w:tcPr>
            <w:tcW w:w="700" w:type="dxa"/>
            <w:noWrap/>
          </w:tcPr>
          <w:p>
            <w:pPr>
              <w:jc w:val="left"/>
              <w:ind w:left="200" w:right="0" w:firstLine="0" w:hanging="0"/>
              <w:spacing w:before="0" w:after="0"/>
            </w:pPr>
            <w:r>
              <w:rPr>
                <w:sz w:val="18"/>
                <w:szCs w:val="18"/>
              </w:rPr>
              <w:t xml:space="preserve">-y̰ɡ</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Шус бе’ч јәв бенењү’ґ сетәӈ бе’ч.</w:t>
      </w:r>
      <w:r>
        <w:rPr>
          <w:i w:val="1"/>
          <w:iCs w:val="1"/>
        </w:rPr>
        <w:t xml:space="preserve">	(22)</w:t>
      </w:r>
    </w:p>
    <w:p>
      <w:pPr>
        <w:jc w:val="left"/>
        <w:ind w:left="200" w:right="0" w:firstLine="0" w:hanging="0"/>
        <w:spacing w:before="0" w:after="0"/>
        <w:tabs>
          <w:tab w:val="right" w:leader="none" w:pos="9000"/>
        </w:tabs>
      </w:pPr>
      <w:r>
        <w:rPr/>
        <w:t xml:space="preserve"/>
      </w:r>
      <w:r>
        <w:rPr/>
        <w:t xml:space="preserve">[ˈʃus ˈbḛt͡ʃ jæʋ beˈneɲy̰ɡ seˈtæŋ ˈbḛt͡ʃ]</w:t>
      </w:r>
    </w:p>
    <w:tbl>
      <w:tblGrid>
        <w:gridCol w:w="700" w:type="dxa"/>
        <w:gridCol w:w="700" w:type="dxa"/>
        <w:gridCol w:w="700" w:type="dxa"/>
        <w:gridCol w:w="1060" w:type="dxa"/>
        <w:gridCol w:w="106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ˈʃus</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ˈeneɲ</w:t>
            </w:r>
          </w:p>
        </w:tc>
        <w:tc>
          <w:tcPr>
            <w:tcW w:w="700" w:type="dxa"/>
            <w:noWrap/>
          </w:tcPr>
          <w:p>
            <w:pPr>
              <w:jc w:val="left"/>
              <w:ind w:left="200" w:right="0" w:firstLine="0" w:hanging="0"/>
              <w:spacing w:before="0" w:after="0"/>
            </w:pPr>
            <w:r>
              <w:rPr>
                <w:sz w:val="18"/>
                <w:szCs w:val="18"/>
              </w:rPr>
              <w:t xml:space="preserve">-y̰ɡ</w:t>
            </w:r>
          </w:p>
        </w:tc>
        <w:tc>
          <w:tcPr>
            <w:tcW w:w="820" w:type="dxa"/>
            <w:noWrap/>
          </w:tcPr>
          <w:p>
            <w:pPr>
              <w:jc w:val="left"/>
              <w:ind w:left="200" w:right="0" w:firstLine="0" w:hanging="0"/>
              <w:spacing w:before="0" w:after="0"/>
            </w:pPr>
            <w:r>
              <w:rPr>
                <w:sz w:val="18"/>
                <w:szCs w:val="18"/>
              </w:rPr>
              <w:t xml:space="preserve">seˈtæŋ</w:t>
            </w:r>
          </w:p>
        </w:tc>
        <w:tc>
          <w:tcPr>
            <w:tcW w:w="700" w:type="dxa"/>
            <w:noWrap/>
          </w:tcPr>
          <w:p>
            <w:pPr>
              <w:jc w:val="left"/>
              <w:ind w:left="200" w:right="0" w:firstLine="0" w:hanging="0"/>
              <w:spacing w:before="0" w:after="0"/>
            </w:pPr>
            <w:r>
              <w:rPr>
                <w:sz w:val="18"/>
                <w:szCs w:val="18"/>
              </w:rPr>
              <w:t xml:space="preserve">ˈbḛ</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Шус бе’ч јәв бәче’с сетәӈ бе’ч.</w:t>
      </w:r>
      <w:r>
        <w:rPr>
          <w:i w:val="1"/>
          <w:iCs w:val="1"/>
        </w:rPr>
        <w:t xml:space="preserve">	(23)</w:t>
      </w:r>
    </w:p>
    <w:p>
      <w:pPr>
        <w:jc w:val="left"/>
        <w:ind w:left="200" w:right="0" w:firstLine="0" w:hanging="0"/>
        <w:spacing w:before="0" w:after="0"/>
        <w:tabs>
          <w:tab w:val="right" w:leader="none" w:pos="9000"/>
        </w:tabs>
      </w:pPr>
      <w:r>
        <w:rPr/>
        <w:t xml:space="preserve"/>
      </w:r>
      <w:r>
        <w:rPr/>
        <w:t xml:space="preserve">[ˈʃus ˈbḛt͡ʃ jæʋ ˈbæt͡ʃḛs seˈtæŋ ˈbḛt͡ʃ]</w:t>
      </w:r>
    </w:p>
    <w:tbl>
      <w:tblGrid>
        <w:gridCol w:w="700" w:type="dxa"/>
        <w:gridCol w:w="700" w:type="dxa"/>
        <w:gridCol w:w="700" w:type="dxa"/>
        <w:gridCol w:w="1060" w:type="dxa"/>
        <w:gridCol w:w="106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ˈʃus</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jæʋ</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ˈæt͡ʃ</w:t>
            </w:r>
          </w:p>
        </w:tc>
        <w:tc>
          <w:tcPr>
            <w:tcW w:w="700" w:type="dxa"/>
            <w:noWrap/>
          </w:tcPr>
          <w:p>
            <w:pPr>
              <w:jc w:val="left"/>
              <w:ind w:left="200" w:right="0" w:firstLine="0" w:hanging="0"/>
              <w:spacing w:before="0" w:after="0"/>
            </w:pPr>
            <w:r>
              <w:rPr>
                <w:sz w:val="18"/>
                <w:szCs w:val="18"/>
              </w:rPr>
              <w:t xml:space="preserve">-ḛs</w:t>
            </w:r>
          </w:p>
        </w:tc>
        <w:tc>
          <w:tcPr>
            <w:tcW w:w="820" w:type="dxa"/>
            <w:noWrap/>
          </w:tcPr>
          <w:p>
            <w:pPr>
              <w:jc w:val="left"/>
              <w:ind w:left="200" w:right="0" w:firstLine="0" w:hanging="0"/>
              <w:spacing w:before="0" w:after="0"/>
            </w:pPr>
            <w:r>
              <w:rPr>
                <w:sz w:val="18"/>
                <w:szCs w:val="18"/>
              </w:rPr>
              <w:t xml:space="preserve">seˈtæŋ</w:t>
            </w:r>
          </w:p>
        </w:tc>
        <w:tc>
          <w:tcPr>
            <w:tcW w:w="700" w:type="dxa"/>
            <w:noWrap/>
          </w:tcPr>
          <w:p>
            <w:pPr>
              <w:jc w:val="left"/>
              <w:ind w:left="200" w:right="0" w:firstLine="0" w:hanging="0"/>
              <w:spacing w:before="0" w:after="0"/>
            </w:pPr>
            <w:r>
              <w:rPr>
                <w:sz w:val="18"/>
                <w:szCs w:val="18"/>
              </w:rPr>
              <w:t xml:space="preserve">ˈbḛ</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3.fem.SUBJ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Сүсәј бе’в бује’с шәјој бе’ч чөс күвењ бе’ч чөс мабе’з бе’ч.</w:t>
      </w:r>
      <w:r>
        <w:rPr>
          <w:i w:val="1"/>
          <w:iCs w:val="1"/>
        </w:rPr>
        <w:t xml:space="preserve">	(24)</w:t>
      </w:r>
    </w:p>
    <w:p>
      <w:pPr>
        <w:jc w:val="left"/>
        <w:ind w:left="200" w:right="0" w:firstLine="0" w:hanging="0"/>
        <w:spacing w:before="0" w:after="0"/>
        <w:tabs>
          <w:tab w:val="right" w:leader="none" w:pos="9000"/>
        </w:tabs>
      </w:pPr>
      <w:r>
        <w:rPr/>
        <w:t xml:space="preserve"/>
      </w:r>
      <w:r>
        <w:rPr/>
        <w:t xml:space="preserve">[syˈsæj ˈbḛʋ ˈbujḛs ʃæˈjoj ˈbḛt͡ʃ ˈt͡ʃøs kyˈʋeɲ ˈbḛt͡ʃ ˈt͡ʃøs mɑˈbḛz ˈbḛt͡ʃ]</w:t>
      </w:r>
    </w:p>
    <w:tbl>
      <w:tblGrid>
        <w:gridCol w:w="820" w:type="dxa"/>
        <w:gridCol w:w="700" w:type="dxa"/>
        <w:gridCol w:w="700" w:type="dxa"/>
        <w:gridCol w:w="106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syˈsæj</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ˈuj</w:t>
            </w:r>
          </w:p>
        </w:tc>
        <w:tc>
          <w:tcPr>
            <w:tcW w:w="700" w:type="dxa"/>
            <w:noWrap/>
          </w:tcPr>
          <w:p>
            <w:pPr>
              <w:jc w:val="left"/>
              <w:ind w:left="200" w:right="0" w:firstLine="0" w:hanging="0"/>
              <w:spacing w:before="0" w:after="0"/>
            </w:pPr>
            <w:r>
              <w:rPr>
                <w:sz w:val="18"/>
                <w:szCs w:val="18"/>
              </w:rPr>
              <w:t xml:space="preserve">-ḛs</w:t>
            </w:r>
          </w:p>
        </w:tc>
        <w:tc>
          <w:tcPr>
            <w:tcW w:w="820" w:type="dxa"/>
            <w:noWrap/>
          </w:tcPr>
          <w:p>
            <w:pPr>
              <w:jc w:val="left"/>
              <w:ind w:left="200" w:right="0" w:firstLine="0" w:hanging="0"/>
              <w:spacing w:before="0" w:after="0"/>
            </w:pPr>
            <w:r>
              <w:rPr>
                <w:sz w:val="18"/>
                <w:szCs w:val="18"/>
              </w:rPr>
              <w:t xml:space="preserve">ʃæˈjoj</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820" w:type="dxa"/>
        <w:gridCol w:w="820" w:type="dxa"/>
        <w:gridCol w:w="700" w:type="dxa"/>
        <w:gridCol w:w="700" w:type="dxa"/>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ˈt͡ʃøs</w:t>
            </w:r>
          </w:p>
        </w:tc>
        <w:tc>
          <w:tcPr>
            <w:tcW w:w="820" w:type="dxa"/>
            <w:noWrap/>
          </w:tcPr>
          <w:p>
            <w:pPr>
              <w:jc w:val="left"/>
              <w:ind w:left="200" w:right="0" w:firstLine="0" w:hanging="0"/>
              <w:spacing w:before="0" w:after="0"/>
            </w:pPr>
            <w:r>
              <w:rPr>
                <w:sz w:val="18"/>
                <w:szCs w:val="18"/>
              </w:rPr>
              <w:t xml:space="preserve">kyˈʋeɲ</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ˈt͡ʃøs</w:t>
            </w:r>
          </w:p>
        </w:tc>
        <w:tc>
          <w:tcPr>
            <w:tcW w:w="880" w:type="dxa"/>
            <w:noWrap/>
          </w:tcPr>
          <w:p>
            <w:pPr>
              <w:jc w:val="left"/>
              <w:ind w:left="200" w:right="0" w:firstLine="0" w:hanging="0"/>
              <w:spacing w:before="0" w:after="0"/>
            </w:pPr>
            <w:r>
              <w:rPr>
                <w:sz w:val="18"/>
                <w:szCs w:val="18"/>
              </w:rPr>
              <w:t xml:space="preserve">mɑˈbḛz</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82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Nup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Nup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Ни’м бабөґе’с шус бе’ч.</w:t>
      </w:r>
      <w:r>
        <w:rPr>
          <w:i w:val="1"/>
          <w:iCs w:val="1"/>
        </w:rPr>
        <w:t xml:space="preserve">	(25)</w:t>
      </w:r>
    </w:p>
    <w:p>
      <w:pPr>
        <w:jc w:val="left"/>
        <w:ind w:left="200" w:right="0" w:firstLine="0" w:hanging="0"/>
        <w:spacing w:before="0" w:after="0"/>
        <w:tabs>
          <w:tab w:val="right" w:leader="none" w:pos="9000"/>
        </w:tabs>
      </w:pPr>
      <w:r>
        <w:rPr/>
        <w:t xml:space="preserve"/>
      </w:r>
      <w:r>
        <w:rPr/>
        <w:t xml:space="preserve">[nḭm bɑˈbøɡḛs ˈʃus ˈbḛt͡ʃ]</w:t>
      </w:r>
    </w:p>
    <w:tbl>
      <w:tblGrid>
        <w:gridCol w:w="1060" w:type="dxa"/>
        <w:gridCol w:w="10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nḭm</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ˈɑbøɡ</w:t>
            </w:r>
          </w:p>
        </w:tc>
        <w:tc>
          <w:tcPr>
            <w:tcW w:w="700" w:type="dxa"/>
            <w:noWrap/>
          </w:tcPr>
          <w:p>
            <w:pPr>
              <w:jc w:val="left"/>
              <w:ind w:left="200" w:right="0" w:firstLine="0" w:hanging="0"/>
              <w:spacing w:before="0" w:after="0"/>
            </w:pPr>
            <w:r>
              <w:rPr>
                <w:sz w:val="18"/>
                <w:szCs w:val="18"/>
              </w:rPr>
              <w:t xml:space="preserve">-ḛs</w:t>
            </w:r>
          </w:p>
        </w:tc>
        <w:tc>
          <w:tcPr>
            <w:tcW w:w="700" w:type="dxa"/>
            <w:noWrap/>
          </w:tcPr>
          <w:p>
            <w:pPr>
              <w:jc w:val="left"/>
              <w:ind w:left="200" w:right="0" w:firstLine="0" w:hanging="0"/>
              <w:spacing w:before="0" w:after="0"/>
            </w:pPr>
            <w:r>
              <w:rPr>
                <w:sz w:val="18"/>
                <w:szCs w:val="18"/>
              </w:rPr>
              <w:t xml:space="preserve">ˈʃus</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Ни’м бабөґе’с бәче’с сетәӈ бе’ч дүшиф шус бе’ч.</w:t>
      </w:r>
      <w:r>
        <w:rPr>
          <w:i w:val="1"/>
          <w:iCs w:val="1"/>
        </w:rPr>
        <w:t xml:space="preserve">	(26)</w:t>
      </w:r>
    </w:p>
    <w:p>
      <w:pPr>
        <w:jc w:val="left"/>
        <w:ind w:left="200" w:right="0" w:firstLine="0" w:hanging="0"/>
        <w:spacing w:before="0" w:after="0"/>
        <w:tabs>
          <w:tab w:val="right" w:leader="none" w:pos="9000"/>
        </w:tabs>
      </w:pPr>
      <w:r>
        <w:rPr/>
        <w:t xml:space="preserve"/>
      </w:r>
      <w:r>
        <w:rPr/>
        <w:t xml:space="preserve">[nḭm bɑˈbøɡḛs ˈbæt͡ʃḛs seˈtæŋ ˈbḛt͡ʃ dyˈʃif ˈʃus ˈbḛt͡ʃ]</w:t>
      </w:r>
    </w:p>
    <w:tbl>
      <w:tblGrid>
        <w:gridCol w:w="1060" w:type="dxa"/>
        <w:gridCol w:w="1060" w:type="dxa"/>
        <w:gridCol w:w="760" w:type="dxa"/>
        <w:gridCol w:w="700" w:type="dxa"/>
        <w:gridCol w:w="106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nḭm</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ˈɑbøɡ</w:t>
            </w:r>
          </w:p>
        </w:tc>
        <w:tc>
          <w:tcPr>
            <w:tcW w:w="700" w:type="dxa"/>
            <w:noWrap/>
          </w:tcPr>
          <w:p>
            <w:pPr>
              <w:jc w:val="left"/>
              <w:ind w:left="200" w:right="0" w:firstLine="0" w:hanging="0"/>
              <w:spacing w:before="0" w:after="0"/>
            </w:pPr>
            <w:r>
              <w:rPr>
                <w:sz w:val="18"/>
                <w:szCs w:val="18"/>
              </w:rPr>
              <w:t xml:space="preserve">-ḛs</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ˈæt͡ʃ</w:t>
            </w:r>
          </w:p>
        </w:tc>
        <w:tc>
          <w:tcPr>
            <w:tcW w:w="700" w:type="dxa"/>
            <w:noWrap/>
          </w:tcPr>
          <w:p>
            <w:pPr>
              <w:jc w:val="left"/>
              <w:ind w:left="200" w:right="0" w:firstLine="0" w:hanging="0"/>
              <w:spacing w:before="0" w:after="0"/>
            </w:pPr>
            <w:r>
              <w:rPr>
                <w:sz w:val="18"/>
                <w:szCs w:val="18"/>
              </w:rPr>
              <w:t xml:space="preserve">-ḛs</w:t>
            </w:r>
          </w:p>
        </w:tc>
        <w:tc>
          <w:tcPr>
            <w:tcW w:w="820" w:type="dxa"/>
            <w:noWrap/>
          </w:tcPr>
          <w:p>
            <w:pPr>
              <w:jc w:val="left"/>
              <w:ind w:left="200" w:right="0" w:firstLine="0" w:hanging="0"/>
              <w:spacing w:before="0" w:after="0"/>
            </w:pPr>
            <w:r>
              <w:rPr>
                <w:sz w:val="18"/>
                <w:szCs w:val="18"/>
              </w:rPr>
              <w:t xml:space="preserve">seˈtæŋ</w:t>
            </w:r>
          </w:p>
        </w:tc>
        <w:tc>
          <w:tcPr>
            <w:tcW w:w="700" w:type="dxa"/>
            <w:noWrap/>
          </w:tcPr>
          <w:p>
            <w:pPr>
              <w:jc w:val="left"/>
              <w:ind w:left="200" w:right="0" w:firstLine="0" w:hanging="0"/>
              <w:spacing w:before="0" w:after="0"/>
            </w:pPr>
            <w:r>
              <w:rPr>
                <w:sz w:val="18"/>
                <w:szCs w:val="18"/>
              </w:rPr>
              <w:t xml:space="preserve">ˈbḛ</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dyˈʃif</w:t>
            </w:r>
          </w:p>
        </w:tc>
        <w:tc>
          <w:tcPr>
            <w:tcW w:w="700" w:type="dxa"/>
            <w:noWrap/>
          </w:tcPr>
          <w:p>
            <w:pPr>
              <w:jc w:val="left"/>
              <w:ind w:left="200" w:right="0" w:firstLine="0" w:hanging="0"/>
              <w:spacing w:before="0" w:after="0"/>
            </w:pPr>
            <w:r>
              <w:rPr>
                <w:sz w:val="18"/>
                <w:szCs w:val="18"/>
              </w:rPr>
              <w:t xml:space="preserve">ˈʃus</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Ни’м бабөґе’с бәче’с биме’с чүјуч бе’ч дүшиф сетәӈ бе’ч дүшиф шус бе’ч.</w:t>
      </w:r>
      <w:r>
        <w:rPr>
          <w:i w:val="1"/>
          <w:iCs w:val="1"/>
        </w:rPr>
        <w:t xml:space="preserve">	(27)</w:t>
      </w:r>
    </w:p>
    <w:p>
      <w:pPr>
        <w:jc w:val="left"/>
        <w:ind w:left="200" w:right="0" w:firstLine="0" w:hanging="0"/>
        <w:spacing w:before="0" w:after="0"/>
        <w:tabs>
          <w:tab w:val="right" w:leader="none" w:pos="9000"/>
        </w:tabs>
      </w:pPr>
      <w:r>
        <w:rPr/>
        <w:t xml:space="preserve"/>
      </w:r>
      <w:r>
        <w:rPr/>
        <w:t xml:space="preserve">[nḭm bɑˈbøɡḛs ˈbæt͡ʃḛs ˈbimḛs t͡ʃyˈjut͡ʃ ˈbḛt͡ʃ dyˈʃif seˈtæŋ ˈbḛt͡ʃ dyˈʃif ˈʃus ˈbḛt͡ʃ]</w:t>
      </w:r>
    </w:p>
    <w:tbl>
      <w:tblGrid>
        <w:gridCol w:w="1060" w:type="dxa"/>
        <w:gridCol w:w="1060" w:type="dxa"/>
        <w:gridCol w:w="760" w:type="dxa"/>
        <w:gridCol w:w="700" w:type="dxa"/>
        <w:gridCol w:w="106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nḭm</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ˈɑbøɡ</w:t>
            </w:r>
          </w:p>
        </w:tc>
        <w:tc>
          <w:tcPr>
            <w:tcW w:w="700" w:type="dxa"/>
            <w:noWrap/>
          </w:tcPr>
          <w:p>
            <w:pPr>
              <w:jc w:val="left"/>
              <w:ind w:left="200" w:right="0" w:firstLine="0" w:hanging="0"/>
              <w:spacing w:before="0" w:after="0"/>
            </w:pPr>
            <w:r>
              <w:rPr>
                <w:sz w:val="18"/>
                <w:szCs w:val="18"/>
              </w:rPr>
              <w:t xml:space="preserve">-ḛs</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ˈæt͡ʃ</w:t>
            </w:r>
          </w:p>
        </w:tc>
        <w:tc>
          <w:tcPr>
            <w:tcW w:w="700" w:type="dxa"/>
            <w:noWrap/>
          </w:tcPr>
          <w:p>
            <w:pPr>
              <w:jc w:val="left"/>
              <w:ind w:left="200" w:right="0" w:firstLine="0" w:hanging="0"/>
              <w:spacing w:before="0" w:after="0"/>
            </w:pPr>
            <w:r>
              <w:rPr>
                <w:sz w:val="18"/>
                <w:szCs w:val="18"/>
              </w:rPr>
              <w:t xml:space="preserve">-ḛs</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ˈim</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700" w:type="dxa"/>
        <w:gridCol w:w="1060" w:type="dxa"/>
        <w:gridCol w:w="700" w:type="dxa"/>
        <w:gridCol w:w="700" w:type="dxa"/>
        <w:gridCol w:w="82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-ḛs</w:t>
            </w:r>
          </w:p>
        </w:tc>
        <w:tc>
          <w:tcPr>
            <w:tcW w:w="1060" w:type="dxa"/>
            <w:noWrap/>
          </w:tcPr>
          <w:p>
            <w:pPr>
              <w:jc w:val="left"/>
              <w:ind w:left="200" w:right="0" w:firstLine="0" w:hanging="0"/>
              <w:spacing w:before="0" w:after="0"/>
            </w:pPr>
            <w:r>
              <w:rPr>
                <w:sz w:val="18"/>
                <w:szCs w:val="18"/>
              </w:rPr>
              <w:t xml:space="preserve">t͡ʃyˈjut͡ʃ</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dyˈʃif</w:t>
            </w:r>
          </w:p>
        </w:tc>
        <w:tc>
          <w:tcPr>
            <w:tcW w:w="820" w:type="dxa"/>
            <w:noWrap/>
          </w:tcPr>
          <w:p>
            <w:pPr>
              <w:jc w:val="left"/>
              <w:ind w:left="200" w:right="0" w:firstLine="0" w:hanging="0"/>
              <w:spacing w:before="0" w:after="0"/>
            </w:pPr>
            <w:r>
              <w:rPr>
                <w:sz w:val="18"/>
                <w:szCs w:val="18"/>
              </w:rPr>
              <w:t xml:space="preserve">seˈtæŋ</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dyˈʃif</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ˈʃus</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Ни’м бабөґе’с бәче’с биме’с кез ни’м боде’с дүшиф чүјуч бе’ч дүшиф сетәӈ бе’ч дүшиф шус бе’ч.</w:t>
      </w:r>
      <w:r>
        <w:rPr>
          <w:i w:val="1"/>
          <w:iCs w:val="1"/>
        </w:rPr>
        <w:t xml:space="preserve">	(28)</w:t>
      </w:r>
    </w:p>
    <w:p>
      <w:pPr>
        <w:jc w:val="left"/>
        <w:ind w:left="200" w:right="0" w:firstLine="0" w:hanging="0"/>
        <w:spacing w:before="0" w:after="0"/>
        <w:tabs>
          <w:tab w:val="right" w:leader="none" w:pos="9000"/>
        </w:tabs>
      </w:pPr>
      <w:r>
        <w:rPr/>
        <w:t xml:space="preserve"/>
      </w:r>
      <w:r>
        <w:rPr/>
        <w:t xml:space="preserve">[nḭm bɑˈbøɡḛs ˈbæt͡ʃḛs ˈbimḛs ˈkez nḭm ˈbodḛs dyˈʃif t͡ʃyˈjut͡ʃ ˈbḛt͡ʃ dyˈʃif seˈtæŋ ˈbḛt͡ʃ dyˈʃif ˈʃus ˈbḛt͡ʃ]</w:t>
      </w:r>
    </w:p>
    <w:tbl>
      <w:tblGrid>
        <w:gridCol w:w="1060" w:type="dxa"/>
        <w:gridCol w:w="1060" w:type="dxa"/>
        <w:gridCol w:w="760" w:type="dxa"/>
        <w:gridCol w:w="700" w:type="dxa"/>
        <w:gridCol w:w="106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nḭm</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ˈɑbøɡ</w:t>
            </w:r>
          </w:p>
        </w:tc>
        <w:tc>
          <w:tcPr>
            <w:tcW w:w="700" w:type="dxa"/>
            <w:noWrap/>
          </w:tcPr>
          <w:p>
            <w:pPr>
              <w:jc w:val="left"/>
              <w:ind w:left="200" w:right="0" w:firstLine="0" w:hanging="0"/>
              <w:spacing w:before="0" w:after="0"/>
            </w:pPr>
            <w:r>
              <w:rPr>
                <w:sz w:val="18"/>
                <w:szCs w:val="18"/>
              </w:rPr>
              <w:t xml:space="preserve">-ḛs</w:t>
            </w:r>
          </w:p>
        </w:tc>
        <w:tc>
          <w:tcPr>
            <w:tcW w:w="1060" w:type="dxa"/>
            <w:noWrap/>
          </w:tcPr>
          <w:p>
            <w:pPr>
              <w:jc w:val="left"/>
              <w:ind w:left="200" w:right="0" w:firstLine="0" w:hanging="0"/>
              <w:spacing w:before="0" w:after="0"/>
            </w:pPr>
            <w:r>
              <w:rPr>
                <w:sz w:val="18"/>
                <w:szCs w:val="18"/>
              </w:rPr>
              <w:t xml:space="preserve">b-</w:t>
            </w:r>
          </w:p>
        </w:tc>
        <w:tc>
          <w:tcPr>
            <w:tcW w:w="760" w:type="dxa"/>
            <w:noWrap/>
          </w:tcPr>
          <w:p>
            <w:pPr>
              <w:jc w:val="left"/>
              <w:ind w:left="200" w:right="0" w:firstLine="0" w:hanging="0"/>
              <w:spacing w:before="0" w:after="0"/>
            </w:pPr>
            <w:r>
              <w:rPr>
                <w:sz w:val="18"/>
                <w:szCs w:val="18"/>
              </w:rPr>
              <w:t xml:space="preserve">ˈæt͡ʃ</w:t>
            </w:r>
          </w:p>
        </w:tc>
        <w:tc>
          <w:tcPr>
            <w:tcW w:w="700" w:type="dxa"/>
            <w:noWrap/>
          </w:tcPr>
          <w:p>
            <w:pPr>
              <w:jc w:val="left"/>
              <w:ind w:left="200" w:right="0" w:firstLine="0" w:hanging="0"/>
              <w:spacing w:before="0" w:after="0"/>
            </w:pPr>
            <w:r>
              <w:rPr>
                <w:sz w:val="18"/>
                <w:szCs w:val="18"/>
              </w:rPr>
              <w:t xml:space="preserve">-ḛs</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ˈim</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700" w:type="dxa"/>
        <w:gridCol w:w="760" w:type="dxa"/>
        <w:gridCol w:w="1060" w:type="dxa"/>
        <w:gridCol w:w="1060" w:type="dxa"/>
        <w:gridCol w:w="700" w:type="dxa"/>
        <w:gridCol w:w="700" w:type="dxa"/>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-ḛs</w:t>
            </w:r>
          </w:p>
        </w:tc>
        <w:tc>
          <w:tcPr>
            <w:tcW w:w="760" w:type="dxa"/>
            <w:noWrap/>
          </w:tcPr>
          <w:p>
            <w:pPr>
              <w:jc w:val="left"/>
              <w:ind w:left="200" w:right="0" w:firstLine="0" w:hanging="0"/>
              <w:spacing w:before="0" w:after="0"/>
            </w:pPr>
            <w:r>
              <w:rPr>
                <w:sz w:val="18"/>
                <w:szCs w:val="18"/>
              </w:rPr>
              <w:t xml:space="preserve">ˈkez</w:t>
            </w:r>
          </w:p>
        </w:tc>
        <w:tc>
          <w:tcPr>
            <w:tcW w:w="1060" w:type="dxa"/>
            <w:noWrap/>
          </w:tcPr>
          <w:p>
            <w:pPr>
              <w:jc w:val="left"/>
              <w:ind w:left="200" w:right="0" w:firstLine="0" w:hanging="0"/>
              <w:spacing w:before="0" w:after="0"/>
            </w:pPr>
            <w:r>
              <w:rPr>
                <w:sz w:val="18"/>
                <w:szCs w:val="18"/>
              </w:rPr>
              <w:t xml:space="preserve">nḭm</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ˈod</w:t>
            </w:r>
          </w:p>
        </w:tc>
        <w:tc>
          <w:tcPr>
            <w:tcW w:w="700" w:type="dxa"/>
            <w:noWrap/>
          </w:tcPr>
          <w:p>
            <w:pPr>
              <w:jc w:val="left"/>
              <w:ind w:left="200" w:right="0" w:firstLine="0" w:hanging="0"/>
              <w:spacing w:before="0" w:after="0"/>
            </w:pPr>
            <w:r>
              <w:rPr>
                <w:sz w:val="18"/>
                <w:szCs w:val="18"/>
              </w:rPr>
              <w:t xml:space="preserve">-ḛs</w:t>
            </w:r>
          </w:p>
        </w:tc>
        <w:tc>
          <w:tcPr>
            <w:tcW w:w="820" w:type="dxa"/>
            <w:noWrap/>
          </w:tcPr>
          <w:p>
            <w:pPr>
              <w:jc w:val="left"/>
              <w:ind w:left="200" w:right="0" w:firstLine="0" w:hanging="0"/>
              <w:spacing w:before="0" w:after="0"/>
            </w:pPr>
            <w:r>
              <w:rPr>
                <w:sz w:val="18"/>
                <w:szCs w:val="18"/>
              </w:rPr>
              <w:t xml:space="preserve">dyˈʃif</w:t>
            </w:r>
          </w:p>
        </w:tc>
        <w:tc>
          <w:tcPr>
            <w:tcW w:w="1060" w:type="dxa"/>
            <w:noWrap/>
          </w:tcPr>
          <w:p>
            <w:pPr>
              <w:jc w:val="left"/>
              <w:ind w:left="200" w:right="0" w:firstLine="0" w:hanging="0"/>
              <w:spacing w:before="0" w:after="0"/>
            </w:pPr>
            <w:r>
              <w:rPr>
                <w:sz w:val="18"/>
                <w:szCs w:val="18"/>
              </w:rPr>
              <w:t xml:space="preserve">t͡ʃyˈjut͡ʃ</w:t>
            </w:r>
          </w:p>
        </w:tc>
        <w:tc>
          <w:tcPr>
            <w:tcW w:w="700" w:type="dxa"/>
            <w:noWrap/>
          </w:tcPr>
          <w:p>
            <w:pPr>
              <w:jc w:val="left"/>
              <w:ind w:left="200" w:right="0" w:firstLine="0" w:hanging="0"/>
              <w:spacing w:before="0" w:after="0"/>
            </w:pPr>
            <w:r>
              <w:rPr>
                <w:sz w:val="18"/>
                <w:szCs w:val="18"/>
              </w:rPr>
              <w:t xml:space="preserve">ˈbḛ</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20" w:type="dxa"/>
        <w:gridCol w:w="82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dyˈʃif</w:t>
            </w:r>
          </w:p>
        </w:tc>
        <w:tc>
          <w:tcPr>
            <w:tcW w:w="820" w:type="dxa"/>
            <w:noWrap/>
          </w:tcPr>
          <w:p>
            <w:pPr>
              <w:jc w:val="left"/>
              <w:ind w:left="200" w:right="0" w:firstLine="0" w:hanging="0"/>
              <w:spacing w:before="0" w:after="0"/>
            </w:pPr>
            <w:r>
              <w:rPr>
                <w:sz w:val="18"/>
                <w:szCs w:val="18"/>
              </w:rPr>
              <w:t xml:space="preserve">seˈtæŋ</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dyˈʃif</w:t>
            </w:r>
          </w:p>
        </w:tc>
        <w:tc>
          <w:tcPr>
            <w:tcW w:w="700" w:type="dxa"/>
            <w:noWrap/>
          </w:tcPr>
          <w:p>
            <w:pPr>
              <w:jc w:val="left"/>
              <w:ind w:left="200" w:right="0" w:firstLine="0" w:hanging="0"/>
              <w:spacing w:before="0" w:after="0"/>
            </w:pPr>
            <w:r>
              <w:rPr>
                <w:sz w:val="18"/>
                <w:szCs w:val="18"/>
              </w:rPr>
              <w:t xml:space="preserve">ˈʃus</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Nup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Саб бе’в бибе’с гәп бе’ч мүтуж дүшиф биӈече’с сешәӈ бе’в.</w:t>
      </w:r>
      <w:r>
        <w:rPr>
          <w:i w:val="1"/>
          <w:iCs w:val="1"/>
        </w:rPr>
        <w:t xml:space="preserve">	(29)</w:t>
      </w:r>
    </w:p>
    <w:p>
      <w:pPr>
        <w:jc w:val="left"/>
        <w:ind w:left="200" w:right="0" w:firstLine="0" w:hanging="0"/>
        <w:spacing w:before="0" w:after="0"/>
        <w:tabs>
          <w:tab w:val="right" w:leader="none" w:pos="9000"/>
        </w:tabs>
      </w:pPr>
      <w:r>
        <w:rPr/>
        <w:t xml:space="preserve"/>
      </w:r>
      <w:r>
        <w:rPr/>
        <w:t xml:space="preserve">[ˈsɑb ˈbḛʋ ˈbibḛs ˈhæp ˈbḛt͡ʃ myˈtuʒ dyˈʃif biˈŋet͡ʃḛs seʃæŋ ˈbḛʋ]</w:t>
      </w:r>
    </w:p>
    <w:tbl>
      <w:tblGrid>
        <w:gridCol w:w="700" w:type="dxa"/>
        <w:gridCol w:w="700" w:type="dxa"/>
        <w:gridCol w:w="700" w:type="dxa"/>
        <w:gridCol w:w="10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ˈsɑb</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ˈib</w:t>
            </w:r>
          </w:p>
        </w:tc>
        <w:tc>
          <w:tcPr>
            <w:tcW w:w="700" w:type="dxa"/>
            <w:noWrap/>
          </w:tcPr>
          <w:p>
            <w:pPr>
              <w:jc w:val="left"/>
              <w:ind w:left="200" w:right="0" w:firstLine="0" w:hanging="0"/>
              <w:spacing w:before="0" w:after="0"/>
            </w:pPr>
            <w:r>
              <w:rPr>
                <w:sz w:val="18"/>
                <w:szCs w:val="18"/>
              </w:rPr>
              <w:t xml:space="preserve">-ḛs</w:t>
            </w:r>
          </w:p>
        </w:tc>
        <w:tc>
          <w:tcPr>
            <w:tcW w:w="700" w:type="dxa"/>
            <w:noWrap/>
          </w:tcPr>
          <w:p>
            <w:pPr>
              <w:jc w:val="left"/>
              <w:ind w:left="200" w:right="0" w:firstLine="0" w:hanging="0"/>
              <w:spacing w:before="0" w:after="0"/>
            </w:pPr>
            <w:r>
              <w:rPr>
                <w:sz w:val="18"/>
                <w:szCs w:val="18"/>
              </w:rPr>
              <w:t xml:space="preserve">ˈhæp</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820" w:type="dxa"/>
        <w:gridCol w:w="820" w:type="dxa"/>
        <w:gridCol w:w="1060" w:type="dxa"/>
        <w:gridCol w:w="94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myˈtuʒ</w:t>
            </w:r>
          </w:p>
        </w:tc>
        <w:tc>
          <w:tcPr>
            <w:tcW w:w="820" w:type="dxa"/>
            <w:noWrap/>
          </w:tcPr>
          <w:p>
            <w:pPr>
              <w:jc w:val="left"/>
              <w:ind w:left="200" w:right="0" w:firstLine="0" w:hanging="0"/>
              <w:spacing w:before="0" w:after="0"/>
            </w:pPr>
            <w:r>
              <w:rPr>
                <w:sz w:val="18"/>
                <w:szCs w:val="18"/>
              </w:rPr>
              <w:t xml:space="preserve">dyˈʃif</w:t>
            </w:r>
          </w:p>
        </w:tc>
        <w:tc>
          <w:tcPr>
            <w:tcW w:w="1060" w:type="dxa"/>
            <w:noWrap/>
          </w:tcPr>
          <w:p>
            <w:pPr>
              <w:jc w:val="left"/>
              <w:ind w:left="200" w:right="0" w:firstLine="0" w:hanging="0"/>
              <w:spacing w:before="0" w:after="0"/>
            </w:pPr>
            <w:r>
              <w:rPr>
                <w:sz w:val="18"/>
                <w:szCs w:val="18"/>
              </w:rPr>
              <w:t xml:space="preserve">b-</w:t>
            </w:r>
          </w:p>
        </w:tc>
        <w:tc>
          <w:tcPr>
            <w:tcW w:w="940" w:type="dxa"/>
            <w:noWrap/>
          </w:tcPr>
          <w:p>
            <w:pPr>
              <w:jc w:val="left"/>
              <w:ind w:left="200" w:right="0" w:firstLine="0" w:hanging="0"/>
              <w:spacing w:before="0" w:after="0"/>
            </w:pPr>
            <w:r>
              <w:rPr>
                <w:sz w:val="18"/>
                <w:szCs w:val="18"/>
              </w:rPr>
              <w:t xml:space="preserve">ˈiŋet͡ʃ</w:t>
            </w:r>
          </w:p>
        </w:tc>
        <w:tc>
          <w:tcPr>
            <w:tcW w:w="700" w:type="dxa"/>
            <w:noWrap/>
          </w:tcPr>
          <w:p>
            <w:pPr>
              <w:jc w:val="left"/>
              <w:ind w:left="200" w:right="0" w:firstLine="0" w:hanging="0"/>
              <w:spacing w:before="0" w:after="0"/>
            </w:pPr>
            <w:r>
              <w:rPr>
                <w:sz w:val="18"/>
                <w:szCs w:val="18"/>
              </w:rPr>
              <w:t xml:space="preserve">-ḛs</w:t>
            </w:r>
          </w:p>
        </w:tc>
        <w:tc>
          <w:tcPr>
            <w:tcW w:w="880" w:type="dxa"/>
            <w:noWrap/>
          </w:tcPr>
          <w:p>
            <w:pPr>
              <w:jc w:val="left"/>
              <w:ind w:left="200" w:right="0" w:firstLine="0" w:hanging="0"/>
              <w:spacing w:before="0" w:after="0"/>
            </w:pPr>
            <w:r>
              <w:rPr>
                <w:sz w:val="18"/>
                <w:szCs w:val="18"/>
              </w:rPr>
              <w:t xml:space="preserve">seʃæŋ</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r>
      <w:tr>
        <w:trPr/>
        <w:tc>
          <w:tcPr>
            <w:tcW w:w="82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Nup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Саб бе’в бо’че’с гәп бе’ч кез ни’м ба’кү’ґ чив дүшиф.</w:t>
      </w:r>
      <w:r>
        <w:rPr>
          <w:i w:val="1"/>
          <w:iCs w:val="1"/>
        </w:rPr>
        <w:t xml:space="preserve">	(30)</w:t>
      </w:r>
    </w:p>
    <w:p>
      <w:pPr>
        <w:jc w:val="left"/>
        <w:ind w:left="200" w:right="0" w:firstLine="0" w:hanging="0"/>
        <w:spacing w:before="0" w:after="0"/>
        <w:tabs>
          <w:tab w:val="right" w:leader="none" w:pos="9000"/>
        </w:tabs>
      </w:pPr>
      <w:r>
        <w:rPr/>
        <w:t xml:space="preserve"/>
      </w:r>
      <w:r>
        <w:rPr/>
        <w:t xml:space="preserve">[ˈsɑb ˈbḛʋ ˈbo̰t͡ʃḛs ˈhæp ˈbḛt͡ʃ ˈkez nḭm ˈbɑ̰ky̰ɡ ˈt͡ʃiʋ dyˈʃif]</w:t>
      </w:r>
    </w:p>
    <w:tbl>
      <w:tblGrid>
        <w:gridCol w:w="700" w:type="dxa"/>
        <w:gridCol w:w="700" w:type="dxa"/>
        <w:gridCol w:w="700" w:type="dxa"/>
        <w:gridCol w:w="106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ˈsɑb</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-ʋ</w:t>
            </w:r>
          </w:p>
        </w:tc>
        <w:tc>
          <w:tcPr>
            <w:tcW w:w="1060" w:type="dxa"/>
            <w:noWrap/>
          </w:tcPr>
          <w:p>
            <w:pPr>
              <w:jc w:val="left"/>
              <w:ind w:left="200" w:right="0" w:firstLine="0" w:hanging="0"/>
              <w:spacing w:before="0" w:after="0"/>
            </w:pPr>
            <w:r>
              <w:rPr>
                <w:sz w:val="18"/>
                <w:szCs w:val="18"/>
              </w:rPr>
              <w:t xml:space="preserve">b-</w:t>
            </w:r>
          </w:p>
        </w:tc>
        <w:tc>
          <w:tcPr>
            <w:tcW w:w="820" w:type="dxa"/>
            <w:noWrap/>
          </w:tcPr>
          <w:p>
            <w:pPr>
              <w:jc w:val="left"/>
              <w:ind w:left="200" w:right="0" w:firstLine="0" w:hanging="0"/>
              <w:spacing w:before="0" w:after="0"/>
            </w:pPr>
            <w:r>
              <w:rPr>
                <w:sz w:val="18"/>
                <w:szCs w:val="18"/>
              </w:rPr>
              <w:t xml:space="preserve">ˈo̰t͡ʃ</w:t>
            </w:r>
          </w:p>
        </w:tc>
        <w:tc>
          <w:tcPr>
            <w:tcW w:w="700" w:type="dxa"/>
            <w:noWrap/>
          </w:tcPr>
          <w:p>
            <w:pPr>
              <w:jc w:val="left"/>
              <w:ind w:left="200" w:right="0" w:firstLine="0" w:hanging="0"/>
              <w:spacing w:before="0" w:after="0"/>
            </w:pPr>
            <w:r>
              <w:rPr>
                <w:sz w:val="18"/>
                <w:szCs w:val="18"/>
              </w:rPr>
              <w:t xml:space="preserve">-ḛs</w:t>
            </w:r>
          </w:p>
        </w:tc>
        <w:tc>
          <w:tcPr>
            <w:tcW w:w="700" w:type="dxa"/>
            <w:noWrap/>
          </w:tcPr>
          <w:p>
            <w:pPr>
              <w:jc w:val="left"/>
              <w:ind w:left="200" w:right="0" w:firstLine="0" w:hanging="0"/>
              <w:spacing w:before="0" w:after="0"/>
            </w:pPr>
            <w:r>
              <w:rPr>
                <w:sz w:val="18"/>
                <w:szCs w:val="18"/>
              </w:rPr>
              <w:t xml:space="preserve">ˈhæp</w:t>
            </w:r>
          </w:p>
        </w:tc>
        <w:tc>
          <w:tcPr>
            <w:tcW w:w="700" w:type="dxa"/>
            <w:noWrap/>
          </w:tcPr>
          <w:p>
            <w:pPr>
              <w:jc w:val="left"/>
              <w:ind w:left="200" w:right="0" w:firstLine="0" w:hanging="0"/>
              <w:spacing w:before="0" w:after="0"/>
            </w:pPr>
            <w:r>
              <w:rPr>
                <w:sz w:val="18"/>
                <w:szCs w:val="18"/>
              </w:rPr>
              <w:t xml:space="preserve">ˈbḛ</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60" w:type="dxa"/>
        <w:gridCol w:w="1060" w:type="dxa"/>
        <w:gridCol w:w="1060" w:type="dxa"/>
        <w:gridCol w:w="700" w:type="dxa"/>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ˈkez</w:t>
            </w:r>
          </w:p>
        </w:tc>
        <w:tc>
          <w:tcPr>
            <w:tcW w:w="1060" w:type="dxa"/>
            <w:noWrap/>
          </w:tcPr>
          <w:p>
            <w:pPr>
              <w:jc w:val="left"/>
              <w:ind w:left="200" w:right="0" w:firstLine="0" w:hanging="0"/>
              <w:spacing w:before="0" w:after="0"/>
            </w:pPr>
            <w:r>
              <w:rPr>
                <w:sz w:val="18"/>
                <w:szCs w:val="18"/>
              </w:rPr>
              <w:t xml:space="preserve">nḭm</w:t>
            </w:r>
          </w:p>
        </w:tc>
        <w:tc>
          <w:tcPr>
            <w:tcW w:w="106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ˈɑ̰k</w:t>
            </w:r>
          </w:p>
        </w:tc>
        <w:tc>
          <w:tcPr>
            <w:tcW w:w="700" w:type="dxa"/>
            <w:noWrap/>
          </w:tcPr>
          <w:p>
            <w:pPr>
              <w:jc w:val="left"/>
              <w:ind w:left="200" w:right="0" w:firstLine="0" w:hanging="0"/>
              <w:spacing w:before="0" w:after="0"/>
            </w:pPr>
            <w:r>
              <w:rPr>
                <w:sz w:val="18"/>
                <w:szCs w:val="18"/>
              </w:rPr>
              <w:t xml:space="preserve">-y̰ɡ</w:t>
            </w:r>
          </w:p>
        </w:tc>
        <w:tc>
          <w:tcPr>
            <w:tcW w:w="820" w:type="dxa"/>
            <w:noWrap/>
          </w:tcPr>
          <w:p>
            <w:pPr>
              <w:jc w:val="left"/>
              <w:ind w:left="200" w:right="0" w:firstLine="0" w:hanging="0"/>
              <w:spacing w:before="0" w:after="0"/>
            </w:pPr>
            <w:r>
              <w:rPr>
                <w:sz w:val="18"/>
                <w:szCs w:val="18"/>
              </w:rPr>
              <w:t xml:space="preserve">ˈt͡ʃiʋ</w:t>
            </w:r>
          </w:p>
        </w:tc>
        <w:tc>
          <w:tcPr>
            <w:tcW w:w="820" w:type="dxa"/>
            <w:noWrap/>
          </w:tcPr>
          <w:p>
            <w:pPr>
              <w:jc w:val="left"/>
              <w:ind w:left="200" w:right="0" w:firstLine="0" w:hanging="0"/>
              <w:spacing w:before="0" w:after="0"/>
            </w:pPr>
            <w:r>
              <w:rPr>
                <w:sz w:val="18"/>
                <w:szCs w:val="18"/>
              </w:rPr>
              <w:t xml:space="preserve">dyˈʃif</w:t>
            </w:r>
          </w:p>
        </w:tc>
      </w:tr>
      <w:tr>
        <w:trPr/>
        <w:tc>
          <w:tcPr>
            <w:tcW w:w="760" w:type="dxa"/>
            <w:noWrap/>
          </w:tcPr>
          <w:p>
            <w:pPr>
              <w:jc w:val="left"/>
              <w:ind w:left="200" w:right="0" w:firstLine="0" w:hanging="0"/>
              <w:spacing w:before="0" w:after="0"/>
            </w:pPr>
            <w:r>
              <w:rPr>
                <w:sz w:val="18"/>
                <w:szCs w:val="18"/>
                <w:i w:val="1"/>
                <w:iCs w:val="1"/>
              </w:rPr>
              <w:t xml:space="preserve">1excl</w:t>
            </w:r>
          </w:p>
        </w:tc>
        <w:tc>
          <w:tcPr>
            <w:tcW w:w="1060" w:type="dxa"/>
            <w:noWrap/>
          </w:tcPr>
          <w:p>
            <w:pPr>
              <w:jc w:val="left"/>
              <w:ind w:left="200" w:right="0" w:firstLine="0" w:hanging="0"/>
              <w:spacing w:before="0" w:after="0"/>
            </w:pPr>
            <w:r>
              <w:rPr>
                <w:sz w:val="18"/>
                <w:szCs w:val="18"/>
                <w:i w:val="1"/>
                <w:iCs w:val="1"/>
              </w:rPr>
              <w:t xml:space="preserve">1excl.SUBJ</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Бифе’с ба’шү’ґ дүшиф ӈат бүӈү’ґ дүшиф вә’ӈ бе’в дит мөґ бе’в тиј зоњ чөс тиј њә’мә’в. Бинаме’с јүњ суб бе’ч дит јоґ, чөс бөбе’с јүњ бидү’ґ дүшиф пәкут топ дит па, фиӈач бифиње’с јүњ боч. Бә’пе’с јүњ до’к њиӈ мәта’њеґчү’ґ дүшиф чөс до’к њиӈ маґү’ґ та’њеґ дүшиф јајүз. Бифе’с јүњ та’њеґ шач дит фүбәӈ, чөс бифе’с јүњ сү’фињ тиӈоз дит фүбәӈ.</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Бөвү’гү’ґ ке’ до’к бәкү’ґ дүшиф ӈат. Битәче’с гес чөс јан јүњ зоњ бе’ч дањ. Буносе’с јүњ жиње’ч чөс пүн сү’з бе’ч ґе’. Виб бә’кеґе’с ба’сү’ґ зоњ бе’ч бењ дүшиф нуп бе’в бәдү’ґ дүшиф пад дит па. Ба’жаме’с вәв бүӈү’ґ дүшиф чөс бо’жешү’ґ дүшиф бүмү’ґ дүшиф фикөк дит па. Буја’се’с ке’ зоњ бе’ч бењ, бодесе’с вәв.</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English-Nup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кез</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до’к</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чив</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вәв</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јүњ</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а’ш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зон</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чөс</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чә’с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сошуб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а’жам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мүтуж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ә’кеґ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јәдүј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чиӈ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ич</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-вү</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гамас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зикуб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ди’п</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то’ӈ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-ив</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ґо’фүм</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уч</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-вө</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жәњаґ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пүн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иж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ож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и’ш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бој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е’ӈоф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ка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шигош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на’бок</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мәшем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шүфав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саб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әб</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ә-ј</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мемуз</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фикөк</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ум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та’њеґ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өґ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аґ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виб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од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уж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шус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әч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узет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шүн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енењ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чүјуч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фөӈ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жаж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не’ґуд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ик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чүж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овив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ок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дөфуњ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дүшиф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ејә’н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-уґ</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унос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оӈ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өш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фефөб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одес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ај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зум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шөч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њә’мә’в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ој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әд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екуф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ә’м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оњ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сич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уб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әф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е’њод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њитањ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Dustoony</w:t>
      </w:r>
      <w:r>
        <w:rPr/>
        <w:t xml:space="preserve"> </w:t>
      </w:r>
      <w:r>
        <w:rPr>
          <w:i w:val="1"/>
          <w:iCs w:val="1"/>
        </w:rPr>
        <w:t xml:space="preserve">prop</w:t>
      </w:r>
      <w:r>
        <w:rPr/>
        <w:t xml:space="preserve"> </w:t>
      </w:r>
      <w:r>
        <w:rPr/>
        <w:t xml:space="preserve">Дустүњ</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ифињ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тед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вә’ӈ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суб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сөј</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да’зү’б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та’күґ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уја’с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ӈоґ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ви’ж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ка’пә’б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үґ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өс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ґуви’б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пү’бәґ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жаб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әс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фотәш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аж</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гес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уш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өб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вимип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нәс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жөк</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ӈин</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өбаж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о’бо’ӈ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јоњеј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әп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банис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јаш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вә’ниф</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шиз</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о’пиґ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жүч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јөд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ґеб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ӈа’к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са’с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таш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бом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јоґ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чаґ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чү’п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фуј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њет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фаґ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нүм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чи’м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бөњ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ејоз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дөк</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Gazoch</w:t>
      </w:r>
      <w:r>
        <w:rPr/>
        <w:t xml:space="preserve"> </w:t>
      </w:r>
      <w:r>
        <w:rPr>
          <w:i w:val="1"/>
          <w:iCs w:val="1"/>
        </w:rPr>
        <w:t xml:space="preserve">prop</w:t>
      </w:r>
      <w:r>
        <w:rPr/>
        <w:t xml:space="preserve"> </w:t>
      </w:r>
      <w:r>
        <w:rPr/>
        <w:t xml:space="preserve">Ґазоч</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гәп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Њисүњ</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Goezav</w:t>
      </w:r>
      <w:r>
        <w:rPr/>
        <w:t xml:space="preserve"> </w:t>
      </w:r>
      <w:r>
        <w:rPr>
          <w:i w:val="1"/>
          <w:iCs w:val="1"/>
        </w:rPr>
        <w:t xml:space="preserve">prop</w:t>
      </w:r>
      <w:r>
        <w:rPr/>
        <w:t xml:space="preserve"> </w:t>
      </w:r>
      <w:r>
        <w:rPr/>
        <w:t xml:space="preserve">Ґөзав</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ед</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-шү</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шапињ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ек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одәв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китеж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њө</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шеп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е’т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о’жи’ј</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иф</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и-м</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ӈод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а’ӈ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бәк</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е’д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ә’ј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еж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житед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шөњ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ӈат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бидөв</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и’шиш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сүсәј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дәз</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симо’м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мөч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фат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јөв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нәд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ґү’ш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шиф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ґом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па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ґөз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көб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го’д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во’ж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сас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мөґ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зә’в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њеш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но’њәњ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шәјој</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инам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уј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өњак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чүњаґ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веч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еп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го’жип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федуб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топ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зоњ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үг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дуњ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гот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гидаґ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өд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мабе’з</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ү’ж</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-фи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ү’т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мүфоњ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үч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ґәӈәз</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ше’диґ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аӈ</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ә-ч</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жиње’ч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јө</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дүчә’п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пад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еш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жидаӈ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јоњ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мөвуз</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Mochay</w:t>
      </w:r>
      <w:r>
        <w:rPr/>
        <w:t xml:space="preserve"> </w:t>
      </w:r>
      <w:r>
        <w:rPr>
          <w:i w:val="1"/>
          <w:iCs w:val="1"/>
        </w:rPr>
        <w:t xml:space="preserve">prop</w:t>
      </w:r>
      <w:r>
        <w:rPr/>
        <w:t xml:space="preserve"> </w:t>
      </w:r>
      <w:r>
        <w:rPr/>
        <w:t xml:space="preserve">Мочај</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дигән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ким</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тиӈоз</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дөб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вемин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сетәӈ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дөф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ґун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о’мәж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иґ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њәӈо’ч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нучү’ј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ти’би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уз</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-ме</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ґе’п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шиним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дүн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вик</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Nup</w:t>
      </w:r>
      <w:r>
        <w:rPr/>
        <w:t xml:space="preserve"> </w:t>
      </w:r>
      <w:r>
        <w:rPr>
          <w:i w:val="1"/>
          <w:iCs w:val="1"/>
        </w:rPr>
        <w:t xml:space="preserve">noun</w:t>
      </w:r>
      <w:r>
        <w:rPr/>
        <w:t xml:space="preserve"> (</w:t>
      </w:r>
      <w:r>
        <w:rPr>
          <w:i w:val="1"/>
          <w:iCs w:val="1"/>
        </w:rPr>
        <w:t xml:space="preserve">language</w:t>
      </w:r>
      <w:r>
        <w:rPr/>
        <w:t xml:space="preserve">) </w:t>
      </w:r>
      <w:r>
        <w:rPr/>
        <w:t xml:space="preserve">нуп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ґа’д</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еґ</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-би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тиј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мә’к</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әк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абөґ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јәвүк</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моб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о’жеш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пәкут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о’н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ез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фүбәӈ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ојөч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иј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гиф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уп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чесөј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өвү’г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сукөј</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өп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ӈеше’с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геј</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вә’јуп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питут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ук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а’мач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оґ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пабән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жозүн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ә’п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әшуф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жужуд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ињаӈ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мән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ис</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о-ч</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жа’мув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ге’буп</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омөј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итәч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ү’с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зәњ</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үп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уґ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үм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аф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даник</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нә’ј</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сәм</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үв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сү’фињ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е’њ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ос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фөчос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өшаж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фежив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ґүжеӈ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ењ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шод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сү’з</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зүґ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ә’ӈ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фәӈ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үґәґ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увоч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имун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адөз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өӈоњ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а’ј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чәм</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-үс</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јењиӈ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шач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-о’н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омињ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томүн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әбәм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ґү’т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ње’ч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иӈеч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и’соґ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ум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тут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мүпем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Tapam</w:t>
      </w:r>
      <w:r>
        <w:rPr/>
        <w:t xml:space="preserve"> </w:t>
      </w:r>
      <w:r>
        <w:rPr>
          <w:i w:val="1"/>
          <w:iCs w:val="1"/>
        </w:rPr>
        <w:t xml:space="preserve">prop</w:t>
      </w:r>
      <w:r>
        <w:rPr/>
        <w:t xml:space="preserve"> </w:t>
      </w:r>
      <w:r>
        <w:rPr/>
        <w:t xml:space="preserve">Та’пам</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сешәӈ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о’ч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се’к</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чү’</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бе’</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вөф</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боч</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өжөз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оч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о’ф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шә’</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јајүз</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вөњиб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гә’ј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е’н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фиӈач</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ениб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күвењ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јан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нуз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ме’ж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жүс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то’в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њә’в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жеш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пак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баф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коӈ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год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буб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чич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дү’ӈ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гиӈ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вид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по’н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шүф</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вөбоф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вәж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-аӈ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ам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ниж</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сә’пәј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и’з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жа’тән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е’-ӈ</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Vadoos</w:t>
      </w:r>
      <w:r>
        <w:rPr/>
        <w:t xml:space="preserve"> </w:t>
      </w:r>
      <w:r>
        <w:rPr>
          <w:i w:val="1"/>
          <w:iCs w:val="1"/>
        </w:rPr>
        <w:t xml:space="preserve">prop</w:t>
      </w:r>
      <w:r>
        <w:rPr/>
        <w:t xml:space="preserve"> </w:t>
      </w:r>
      <w:r>
        <w:rPr/>
        <w:t xml:space="preserve">Вадүс</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фү’нас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егоб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ун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әј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ә’с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ґиз</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пож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ем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ґуґүш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ев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үӈ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ӈаб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посеш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куч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чүӈет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үњөс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вөз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е’јөф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фү’ш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шефөњ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сус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ү’н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шү</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Zoofa</w:t>
      </w:r>
      <w:r>
        <w:rPr/>
        <w:t xml:space="preserve"> </w:t>
      </w:r>
      <w:r>
        <w:rPr>
          <w:i w:val="1"/>
          <w:iCs w:val="1"/>
        </w:rPr>
        <w:t xml:space="preserve">prop</w:t>
      </w:r>
      <w:r>
        <w:rPr/>
        <w:t xml:space="preserve"> </w:t>
      </w:r>
      <w:r>
        <w:rPr/>
        <w:t xml:space="preserve">Зү’фә</w:t>
      </w:r>
      <w:r>
        <w:rPr/>
        <w:t xml:space="preserve"> </w:t>
      </w:r>
      <w:r>
        <w:rPr>
          <w:i w:val="1"/>
          <w:iCs w:val="1"/>
        </w:rPr>
        <w:t xml:space="preserve">prop</w:t>
      </w:r>
      <w:r>
        <w:rPr/>
        <w:t xml:space="preserve"> (</w:t>
      </w:r>
      <w:r>
        <w:rPr>
          <w:i w:val="1"/>
          <w:iCs w:val="1"/>
        </w:rPr>
        <w:t xml:space="preserve">masc</w:t>
      </w:r>
      <w:r>
        <w:rPr/>
        <w:t xml:space="preserve">)</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Nup-English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абөґ</w:t>
      </w:r>
      <w:r>
        <w:rPr/>
        <w:t xml:space="preserve"> [ɑbøˈɡ]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адөз</w:t>
      </w:r>
      <w:r>
        <w:rPr/>
        <w:t xml:space="preserve"> [ɑdøˈz]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аж</w:t>
      </w:r>
      <w:r>
        <w:rPr/>
        <w:t xml:space="preserve"> [ɑˈʒ]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ак</w:t>
      </w:r>
      <w:r>
        <w:rPr/>
        <w:t xml:space="preserve"> [ɑˈk]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ам</w:t>
      </w:r>
      <w:r>
        <w:rPr/>
        <w:t xml:space="preserve"> [ɑˈm]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аф</w:t>
      </w:r>
      <w:r>
        <w:rPr/>
        <w:t xml:space="preserve"> [ɑˈf]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ај</w:t>
      </w:r>
      <w:r>
        <w:rPr/>
        <w:t xml:space="preserve"> [ɑˈj]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аґ</w:t>
      </w:r>
      <w:r>
        <w:rPr/>
        <w:t xml:space="preserve"> [ɑˈɡ]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-аӈ</w:t>
      </w:r>
      <w:r>
        <w:rPr/>
        <w:t xml:space="preserve"> [-ɑŋ]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аӈ</w:t>
      </w:r>
      <w:r>
        <w:rPr/>
        <w:t xml:space="preserve"> [ɑˈŋ]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а’жам</w:t>
      </w:r>
      <w:r>
        <w:rPr/>
        <w:t xml:space="preserve"> [ɑ̰ʒɑˈm]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а’к</w:t>
      </w:r>
      <w:r>
        <w:rPr/>
        <w:t xml:space="preserve"> [ɑ̰ˈk]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а’мач</w:t>
      </w:r>
      <w:r>
        <w:rPr/>
        <w:t xml:space="preserve"> [ɑ̰mɑˈt͡ʃ]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а’с</w:t>
      </w:r>
      <w:r>
        <w:rPr/>
        <w:t xml:space="preserve"> [ɑ̰ˈs]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а’ш</w:t>
      </w:r>
      <w:r>
        <w:rPr/>
        <w:t xml:space="preserve"> [ɑ̰ˈʃ]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а’ј</w:t>
      </w:r>
      <w:r>
        <w:rPr/>
        <w:t xml:space="preserve"> [ɑ̰ˈj]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а’ӈ</w:t>
      </w:r>
      <w:r>
        <w:rPr/>
        <w:t xml:space="preserve"> [ɑ̰ˈŋ]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б-</w:t>
      </w:r>
      <w:r>
        <w:rPr/>
        <w:t xml:space="preserve"> [b-] </w:t>
      </w:r>
      <w:r>
        <w:rPr>
          <w:i w:val="1"/>
          <w:iCs w:val="1"/>
        </w:rPr>
        <w:t xml:space="preserve">verbmode prefix</w:t>
      </w:r>
      <w:r>
        <w:rPr/>
        <w:t xml:space="preserve"> indicative </w:t>
      </w:r>
    </w:p>
    <w:p>
      <w:pPr>
        <w:jc w:val="left"/>
        <w:ind w:left="250" w:right="0" w:firstLine="0" w:hanging="250"/>
        <w:spacing w:before="0" w:after="0"/>
      </w:pPr>
      <w:r>
        <w:rPr/>
        <w:t xml:space="preserve"/>
      </w:r>
      <w:r>
        <w:rPr>
          <w:b w:val="1"/>
          <w:bCs w:val="1"/>
        </w:rPr>
        <w:t xml:space="preserve">банис</w:t>
      </w:r>
      <w:r>
        <w:rPr/>
        <w:t xml:space="preserve"> [bɑniˈs]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баф</w:t>
      </w:r>
      <w:r>
        <w:rPr/>
        <w:t xml:space="preserve"> [bɑˈf]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бењ</w:t>
      </w:r>
      <w:r>
        <w:rPr/>
        <w:t xml:space="preserve"> [beɲ] </w:t>
      </w:r>
      <w:r>
        <w:rPr>
          <w:i w:val="1"/>
          <w:iCs w:val="1"/>
        </w:rPr>
        <w:t xml:space="preserve">nppossessor enclitic</w:t>
      </w:r>
      <w:r>
        <w:rPr/>
        <w:t xml:space="preserve"> 1incl </w:t>
      </w:r>
    </w:p>
    <w:p>
      <w:pPr>
        <w:jc w:val="left"/>
        <w:ind w:left="250" w:right="0" w:firstLine="0" w:hanging="250"/>
        <w:spacing w:before="0" w:after="0"/>
      </w:pPr>
      <w:r>
        <w:rPr/>
        <w:t xml:space="preserve"/>
      </w:r>
      <w:r>
        <w:rPr/>
        <w:t xml:space="preserve">1. </w:t>
      </w:r>
      <w:r>
        <w:rPr>
          <w:b w:val="1"/>
          <w:bCs w:val="1"/>
        </w:rPr>
        <w:t xml:space="preserve">бе’</w:t>
      </w:r>
      <w:r>
        <w:rPr/>
        <w:t xml:space="preserve"> [bḛˈ]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бе’</w:t>
      </w:r>
      <w:r>
        <w:rPr/>
        <w:t xml:space="preserve"> [bḛ]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-би</w:t>
      </w:r>
      <w:r>
        <w:rPr/>
        <w:t xml:space="preserve"> [-bi]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бидөв</w:t>
      </w:r>
      <w:r>
        <w:rPr/>
        <w:t xml:space="preserve"> [bidøˈʋ]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бом</w:t>
      </w:r>
      <w:r>
        <w:rPr/>
        <w:t xml:space="preserve"> [boˈm]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боч</w:t>
      </w:r>
      <w:r>
        <w:rPr/>
        <w:t xml:space="preserve"> [boˈt͡ʃ]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бој</w:t>
      </w:r>
      <w:r>
        <w:rPr/>
        <w:t xml:space="preserve"> [boˈj]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буб</w:t>
      </w:r>
      <w:r>
        <w:rPr/>
        <w:t xml:space="preserve"> [buˈb]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бәк</w:t>
      </w:r>
      <w:r>
        <w:rPr/>
        <w:t xml:space="preserve"> [bæˈk]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бөњ</w:t>
      </w:r>
      <w:r>
        <w:rPr/>
        <w:t xml:space="preserve"> [bøˈɲ]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-в</w:t>
      </w:r>
      <w:r>
        <w:rPr/>
        <w:t xml:space="preserve"> [-ʋ]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Вадүс</w:t>
      </w:r>
      <w:r>
        <w:rPr/>
        <w:t xml:space="preserve"> [ʋɑdyˈs] </w:t>
      </w:r>
      <w:r>
        <w:rPr>
          <w:i w:val="1"/>
          <w:iCs w:val="1"/>
        </w:rPr>
        <w:t xml:space="preserve">prop</w:t>
      </w:r>
      <w:r>
        <w:rPr/>
        <w:t xml:space="preserve"> (</w:t>
      </w:r>
      <w:r>
        <w:rPr>
          <w:i w:val="1"/>
          <w:iCs w:val="1"/>
        </w:rPr>
        <w:t xml:space="preserve">masc</w:t>
      </w:r>
      <w:r>
        <w:rPr/>
        <w:t xml:space="preserve">) Vadoos </w:t>
      </w:r>
      <w:r>
        <w:rPr>
          <w:i w:val="1"/>
          <w:iCs w:val="1"/>
        </w:rPr>
        <w:t xml:space="preserve">prop</w:t>
      </w:r>
    </w:p>
    <w:p>
      <w:pPr>
        <w:jc w:val="left"/>
        <w:ind w:left="250" w:right="0" w:firstLine="0" w:hanging="250"/>
        <w:spacing w:before="0" w:after="0"/>
      </w:pPr>
      <w:r>
        <w:rPr/>
        <w:t xml:space="preserve"/>
      </w:r>
      <w:r>
        <w:rPr>
          <w:b w:val="1"/>
          <w:bCs w:val="1"/>
        </w:rPr>
        <w:t xml:space="preserve">ван</w:t>
      </w:r>
      <w:r>
        <w:rPr/>
        <w:t xml:space="preserve"> [ʋɑn]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вемин</w:t>
      </w:r>
      <w:r>
        <w:rPr/>
        <w:t xml:space="preserve"> [ʋemiˈn]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веч</w:t>
      </w:r>
      <w:r>
        <w:rPr/>
        <w:t xml:space="preserve"> [ʋeˈt͡ʃ]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виб</w:t>
      </w:r>
      <w:r>
        <w:rPr/>
        <w:t xml:space="preserve"> [ʋiˈb]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вид</w:t>
      </w:r>
      <w:r>
        <w:rPr/>
        <w:t xml:space="preserve"> [ʋiˈd]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вик</w:t>
      </w:r>
      <w:r>
        <w:rPr/>
        <w:t xml:space="preserve"> [ʋiˈk]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вимип</w:t>
      </w:r>
      <w:r>
        <w:rPr/>
        <w:t xml:space="preserve"> [ʋimiˈp]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ви’ж</w:t>
      </w:r>
      <w:r>
        <w:rPr/>
        <w:t xml:space="preserve"> [ʋḭˈʒ]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во’ж</w:t>
      </w:r>
      <w:r>
        <w:rPr/>
        <w:t xml:space="preserve"> [ʋo̰ˈʒ]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-вү</w:t>
      </w:r>
      <w:r>
        <w:rPr/>
        <w:t xml:space="preserve"> [-ʋy]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вәв</w:t>
      </w:r>
      <w:r>
        <w:rPr/>
        <w:t xml:space="preserve"> [ʋæˈʋ]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вәж</w:t>
      </w:r>
      <w:r>
        <w:rPr/>
        <w:t xml:space="preserve"> [ʋæˈʒ]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вә’б</w:t>
      </w:r>
      <w:r>
        <w:rPr/>
        <w:t xml:space="preserve"> [ʋæ̰b] </w:t>
      </w:r>
      <w:r>
        <w:rPr>
          <w:i w:val="1"/>
          <w:iCs w:val="1"/>
        </w:rPr>
        <w:t xml:space="preserve">vpsubj proclitic</w:t>
      </w:r>
      <w:r>
        <w:rPr/>
        <w:t xml:space="preserve"> 3.masc </w:t>
      </w:r>
    </w:p>
    <w:p>
      <w:pPr>
        <w:jc w:val="left"/>
        <w:ind w:left="250" w:right="0" w:firstLine="0" w:hanging="250"/>
        <w:spacing w:before="0" w:after="0"/>
      </w:pPr>
      <w:r>
        <w:rPr/>
        <w:t xml:space="preserve"/>
      </w:r>
      <w:r>
        <w:rPr>
          <w:b w:val="1"/>
          <w:bCs w:val="1"/>
        </w:rPr>
        <w:t xml:space="preserve">вә’ниф</w:t>
      </w:r>
      <w:r>
        <w:rPr/>
        <w:t xml:space="preserve"> [ʋæ̰niˈf]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вә’јуп</w:t>
      </w:r>
      <w:r>
        <w:rPr/>
        <w:t xml:space="preserve"> [ʋæ̰juˈp]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вә’ӈ</w:t>
      </w:r>
      <w:r>
        <w:rPr/>
        <w:t xml:space="preserve"> [ʋæ̰ˈŋ]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-вө</w:t>
      </w:r>
      <w:r>
        <w:rPr/>
        <w:t xml:space="preserve"> [-ʋø]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вөбоф</w:t>
      </w:r>
      <w:r>
        <w:rPr/>
        <w:t xml:space="preserve"> [ʋøboˈf]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вөз</w:t>
      </w:r>
      <w:r>
        <w:rPr/>
        <w:t xml:space="preserve"> [ʋøˈz]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вөф</w:t>
      </w:r>
      <w:r>
        <w:rPr/>
        <w:t xml:space="preserve"> [ʋøˈf]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вөњиб</w:t>
      </w:r>
      <w:r>
        <w:rPr/>
        <w:t xml:space="preserve"> [ʋøɲiˈb]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гамас</w:t>
      </w:r>
      <w:r>
        <w:rPr/>
        <w:t xml:space="preserve"> [hɑmɑˈs]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гес</w:t>
      </w:r>
      <w:r>
        <w:rPr/>
        <w:t xml:space="preserve"> [heˈs]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геј</w:t>
      </w:r>
      <w:r>
        <w:rPr/>
        <w:t xml:space="preserve"> [heˈj] </w:t>
      </w:r>
      <w:r>
        <w:rPr>
          <w:i w:val="1"/>
          <w:iCs w:val="1"/>
        </w:rPr>
        <w:t xml:space="preserve">noun</w:t>
      </w:r>
      <w:r>
        <w:rPr/>
        <w:t xml:space="preserve"> (</w:t>
      </w:r>
      <w:r>
        <w:rPr>
          <w:i w:val="1"/>
          <w:iCs w:val="1"/>
        </w:rPr>
        <w:t xml:space="preserve">fem</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ге’буп</w:t>
      </w:r>
      <w:r>
        <w:rPr/>
        <w:t xml:space="preserve"> [hḛbuˈp]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гидаґ</w:t>
      </w:r>
      <w:r>
        <w:rPr/>
        <w:t xml:space="preserve"> [hidɑˈɡ]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гиф</w:t>
      </w:r>
      <w:r>
        <w:rPr/>
        <w:t xml:space="preserve"> [hiˈf]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гиӈ</w:t>
      </w:r>
      <w:r>
        <w:rPr/>
        <w:t xml:space="preserve"> [hiˈŋ]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год</w:t>
      </w:r>
      <w:r>
        <w:rPr/>
        <w:t xml:space="preserve"> [hoˈd]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гот</w:t>
      </w:r>
      <w:r>
        <w:rPr/>
        <w:t xml:space="preserve"> [hoˈt]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го’д</w:t>
      </w:r>
      <w:r>
        <w:rPr/>
        <w:t xml:space="preserve"> [ho̰ˈd]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го’жип</w:t>
      </w:r>
      <w:r>
        <w:rPr/>
        <w:t xml:space="preserve"> [ho̰ʒiˈp]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гәп</w:t>
      </w:r>
      <w:r>
        <w:rPr/>
        <w:t xml:space="preserve"> [hæˈp]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гә’ј</w:t>
      </w:r>
      <w:r>
        <w:rPr/>
        <w:t xml:space="preserve"> [hæ̰ˈj]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даник</w:t>
      </w:r>
      <w:r>
        <w:rPr/>
        <w:t xml:space="preserve"> [dɑniˈk]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дањ</w:t>
      </w:r>
      <w:r>
        <w:rPr/>
        <w:t xml:space="preserve"> [dɑɲ] </w:t>
      </w:r>
      <w:r>
        <w:rPr>
          <w:i w:val="1"/>
          <w:iCs w:val="1"/>
        </w:rPr>
        <w:t xml:space="preserve">nppossessor enclitic</w:t>
      </w:r>
      <w:r>
        <w:rPr/>
        <w:t xml:space="preserve"> 3.masc </w:t>
      </w:r>
    </w:p>
    <w:p>
      <w:pPr>
        <w:jc w:val="left"/>
        <w:ind w:left="250" w:right="0" w:firstLine="0" w:hanging="250"/>
        <w:spacing w:before="0" w:after="0"/>
      </w:pPr>
      <w:r>
        <w:rPr/>
        <w:t xml:space="preserve"/>
      </w:r>
      <w:r>
        <w:rPr>
          <w:b w:val="1"/>
          <w:bCs w:val="1"/>
        </w:rPr>
        <w:t xml:space="preserve">да’зү’б</w:t>
      </w:r>
      <w:r>
        <w:rPr/>
        <w:t xml:space="preserve"> [dɑ̰zy̰ˈb]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дигән</w:t>
      </w:r>
      <w:r>
        <w:rPr/>
        <w:t xml:space="preserve"> [dihæn]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дит</w:t>
      </w:r>
      <w:r>
        <w:rPr/>
        <w:t xml:space="preserve"> [dit]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ди’п</w:t>
      </w:r>
      <w:r>
        <w:rPr/>
        <w:t xml:space="preserve"> [dḭˈp]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до’к</w:t>
      </w:r>
      <w:r>
        <w:rPr/>
        <w:t xml:space="preserve"> [do̰ˈk]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Дустүњ</w:t>
      </w:r>
      <w:r>
        <w:rPr/>
        <w:t xml:space="preserve"> [dustyˈɲ] </w:t>
      </w:r>
      <w:r>
        <w:rPr>
          <w:i w:val="1"/>
          <w:iCs w:val="1"/>
        </w:rPr>
        <w:t xml:space="preserve">prop</w:t>
      </w:r>
      <w:r>
        <w:rPr/>
        <w:t xml:space="preserve"> (</w:t>
      </w:r>
      <w:r>
        <w:rPr>
          <w:i w:val="1"/>
          <w:iCs w:val="1"/>
        </w:rPr>
        <w:t xml:space="preserve">masc</w:t>
      </w:r>
      <w:r>
        <w:rPr/>
        <w:t xml:space="preserve">) Dustoony </w:t>
      </w:r>
      <w:r>
        <w:rPr>
          <w:i w:val="1"/>
          <w:iCs w:val="1"/>
        </w:rPr>
        <w:t xml:space="preserve">prop</w:t>
      </w:r>
    </w:p>
    <w:p>
      <w:pPr>
        <w:jc w:val="left"/>
        <w:ind w:left="250" w:right="0" w:firstLine="0" w:hanging="250"/>
        <w:spacing w:before="0" w:after="0"/>
      </w:pPr>
      <w:r>
        <w:rPr/>
        <w:t xml:space="preserve"/>
      </w:r>
      <w:r>
        <w:rPr>
          <w:b w:val="1"/>
          <w:bCs w:val="1"/>
        </w:rPr>
        <w:t xml:space="preserve">дуњ</w:t>
      </w:r>
      <w:r>
        <w:rPr/>
        <w:t xml:space="preserve"> [duˈɲ]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дүн</w:t>
      </w:r>
      <w:r>
        <w:rPr/>
        <w:t xml:space="preserve"> [dyˈn]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дүчә’п</w:t>
      </w:r>
      <w:r>
        <w:rPr/>
        <w:t xml:space="preserve"> [dyt͡ʃæ̰ˈp]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дүшиф</w:t>
      </w:r>
      <w:r>
        <w:rPr/>
        <w:t xml:space="preserve"> [dyʃiˈf]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дү’ӈ</w:t>
      </w:r>
      <w:r>
        <w:rPr/>
        <w:t xml:space="preserve"> [dy̰ˈŋ]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дәз</w:t>
      </w:r>
      <w:r>
        <w:rPr/>
        <w:t xml:space="preserve"> [dæˈz]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дөб</w:t>
      </w:r>
      <w:r>
        <w:rPr/>
        <w:t xml:space="preserve"> [døˈb]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дөк</w:t>
      </w:r>
      <w:r>
        <w:rPr/>
        <w:t xml:space="preserve"> [døˈk]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дөф</w:t>
      </w:r>
      <w:r>
        <w:rPr/>
        <w:t xml:space="preserve"> [døˈf]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дөфуњ</w:t>
      </w:r>
      <w:r>
        <w:rPr/>
        <w:t xml:space="preserve"> [døfuˈɲ]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ев</w:t>
      </w:r>
      <w:r>
        <w:rPr/>
        <w:t xml:space="preserve"> [eˈʋ]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егоб</w:t>
      </w:r>
      <w:r>
        <w:rPr/>
        <w:t xml:space="preserve"> [ehoˈb]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ед</w:t>
      </w:r>
      <w:r>
        <w:rPr/>
        <w:t xml:space="preserve"> [eˈd]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еж</w:t>
      </w:r>
      <w:r>
        <w:rPr/>
        <w:t xml:space="preserve"> [eˈʒ]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ез</w:t>
      </w:r>
      <w:r>
        <w:rPr/>
        <w:t xml:space="preserve"> [eˈz]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ек</w:t>
      </w:r>
      <w:r>
        <w:rPr/>
        <w:t xml:space="preserve"> [eˈk]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екуф</w:t>
      </w:r>
      <w:r>
        <w:rPr/>
        <w:t xml:space="preserve"> [ekuˈf]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ем</w:t>
      </w:r>
      <w:r>
        <w:rPr/>
        <w:t xml:space="preserve"> [eˈm]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енењ</w:t>
      </w:r>
      <w:r>
        <w:rPr/>
        <w:t xml:space="preserve"> [eneˈɲ]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ениб</w:t>
      </w:r>
      <w:r>
        <w:rPr/>
        <w:t xml:space="preserve"> [eniˈb]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еп</w:t>
      </w:r>
      <w:r>
        <w:rPr/>
        <w:t xml:space="preserve"> [eˈp]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еш</w:t>
      </w:r>
      <w:r>
        <w:rPr/>
        <w:t xml:space="preserve"> [eˈʃ]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ејоз</w:t>
      </w:r>
      <w:r>
        <w:rPr/>
        <w:t xml:space="preserve"> [ejoˈz]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ејә’н</w:t>
      </w:r>
      <w:r>
        <w:rPr/>
        <w:t xml:space="preserve"> [ejæ̰ˈn]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ењ</w:t>
      </w:r>
      <w:r>
        <w:rPr/>
        <w:t xml:space="preserve"> [eˈɲ]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еґ</w:t>
      </w:r>
      <w:r>
        <w:rPr/>
        <w:t xml:space="preserve"> [eˈɡ]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е’д</w:t>
      </w:r>
      <w:r>
        <w:rPr/>
        <w:t xml:space="preserve"> [ḛˈd]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е’н</w:t>
      </w:r>
      <w:r>
        <w:rPr/>
        <w:t xml:space="preserve"> [ḛˈn]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-е’с</w:t>
      </w:r>
      <w:r>
        <w:rPr/>
        <w:t xml:space="preserve"> [-ḛs]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е’т</w:t>
      </w:r>
      <w:r>
        <w:rPr/>
        <w:t xml:space="preserve"> [ḛˈt]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е’јөф</w:t>
      </w:r>
      <w:r>
        <w:rPr/>
        <w:t xml:space="preserve"> [ḛjøˈf]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е’њ</w:t>
      </w:r>
      <w:r>
        <w:rPr/>
        <w:t xml:space="preserve"> [ḛˈɲ]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е’њод</w:t>
      </w:r>
      <w:r>
        <w:rPr/>
        <w:t xml:space="preserve"> [ḛɲoˈd]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е’-ӈ</w:t>
      </w:r>
      <w:r>
        <w:rPr/>
        <w:t xml:space="preserve"> [ḛ-ŋ] </w:t>
      </w:r>
      <w:r>
        <w:rPr>
          <w:i w:val="1"/>
          <w:iCs w:val="1"/>
        </w:rPr>
        <w:t xml:space="preserve">circumfix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е’ӈоф</w:t>
      </w:r>
      <w:r>
        <w:rPr/>
        <w:t xml:space="preserve"> [ḛŋoˈf]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жаб</w:t>
      </w:r>
      <w:r>
        <w:rPr/>
        <w:t xml:space="preserve"> [ʒɑˈb]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жаж</w:t>
      </w:r>
      <w:r>
        <w:rPr/>
        <w:t xml:space="preserve"> [ʒɑˈʒ]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жа’мув</w:t>
      </w:r>
      <w:r>
        <w:rPr/>
        <w:t xml:space="preserve"> [ʒɑ̰muˈʋ]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жа’тән</w:t>
      </w:r>
      <w:r>
        <w:rPr/>
        <w:t xml:space="preserve"> [ʒɑ̰tæˈn]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жеш</w:t>
      </w:r>
      <w:r>
        <w:rPr/>
        <w:t xml:space="preserve"> [ʒeˈʃ]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жидаӈ</w:t>
      </w:r>
      <w:r>
        <w:rPr/>
        <w:t xml:space="preserve"> [ʒidɑŋ]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житед</w:t>
      </w:r>
      <w:r>
        <w:rPr/>
        <w:t xml:space="preserve"> [ʒiteˈd]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жиње’ч</w:t>
      </w:r>
      <w:r>
        <w:rPr/>
        <w:t xml:space="preserve"> [ʒiɲḛˈt͡ʃ]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жозүн</w:t>
      </w:r>
      <w:r>
        <w:rPr/>
        <w:t xml:space="preserve"> [ʒozyˈn]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жужуд</w:t>
      </w:r>
      <w:r>
        <w:rPr/>
        <w:t xml:space="preserve"> [ʒuʒud] </w:t>
      </w:r>
      <w:r>
        <w:rPr>
          <w:i w:val="1"/>
          <w:iCs w:val="1"/>
        </w:rPr>
        <w:t xml:space="preserve">noun</w:t>
      </w:r>
      <w:r>
        <w:rPr/>
        <w:t xml:space="preserve"> (</w:t>
      </w:r>
      <w:r>
        <w:rPr>
          <w:i w:val="1"/>
          <w:iCs w:val="1"/>
        </w:rPr>
        <w:t xml:space="preserve">masc</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жүс</w:t>
      </w:r>
      <w:r>
        <w:rPr/>
        <w:t xml:space="preserve"> [ʒyˈs]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жүч</w:t>
      </w:r>
      <w:r>
        <w:rPr/>
        <w:t xml:space="preserve"> [ʒyˈt͡ʃ]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жәњаґ</w:t>
      </w:r>
      <w:r>
        <w:rPr/>
        <w:t xml:space="preserve"> [ʒæɲɑˈɡ]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жөк</w:t>
      </w:r>
      <w:r>
        <w:rPr/>
        <w:t xml:space="preserve"> [ʒøˈk]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зач</w:t>
      </w:r>
      <w:r>
        <w:rPr/>
        <w:t xml:space="preserve"> [zɑt͡ʃ] </w:t>
      </w:r>
      <w:r>
        <w:rPr>
          <w:i w:val="1"/>
          <w:iCs w:val="1"/>
        </w:rPr>
        <w:t xml:space="preserve">nppossessor enclitic</w:t>
      </w:r>
      <w:r>
        <w:rPr/>
        <w:t xml:space="preserve"> 1excl </w:t>
      </w:r>
    </w:p>
    <w:p>
      <w:pPr>
        <w:jc w:val="left"/>
        <w:ind w:left="250" w:right="0" w:firstLine="0" w:hanging="250"/>
        <w:spacing w:before="0" w:after="0"/>
      </w:pPr>
      <w:r>
        <w:rPr/>
        <w:t xml:space="preserve"/>
      </w:r>
      <w:r>
        <w:rPr>
          <w:b w:val="1"/>
          <w:bCs w:val="1"/>
        </w:rPr>
        <w:t xml:space="preserve">зикуб</w:t>
      </w:r>
      <w:r>
        <w:rPr/>
        <w:t xml:space="preserve"> [zikuˈb]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зон</w:t>
      </w:r>
      <w:r>
        <w:rPr/>
        <w:t xml:space="preserve"> [zoˈn]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зоњ</w:t>
      </w:r>
      <w:r>
        <w:rPr/>
        <w:t xml:space="preserve"> [zoˈɲ]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зум</w:t>
      </w:r>
      <w:r>
        <w:rPr/>
        <w:t xml:space="preserve"> [zuˈm]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зүґ</w:t>
      </w:r>
      <w:r>
        <w:rPr/>
        <w:t xml:space="preserve"> [zyˈɡ]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Зү’фә</w:t>
      </w:r>
      <w:r>
        <w:rPr/>
        <w:t xml:space="preserve"> [zy̰fæˈ] </w:t>
      </w:r>
      <w:r>
        <w:rPr>
          <w:i w:val="1"/>
          <w:iCs w:val="1"/>
        </w:rPr>
        <w:t xml:space="preserve">prop</w:t>
      </w:r>
      <w:r>
        <w:rPr/>
        <w:t xml:space="preserve"> (</w:t>
      </w:r>
      <w:r>
        <w:rPr>
          <w:i w:val="1"/>
          <w:iCs w:val="1"/>
        </w:rPr>
        <w:t xml:space="preserve">masc</w:t>
      </w:r>
      <w:r>
        <w:rPr/>
        <w:t xml:space="preserve">) Zoofa </w:t>
      </w:r>
      <w:r>
        <w:rPr>
          <w:i w:val="1"/>
          <w:iCs w:val="1"/>
        </w:rPr>
        <w:t xml:space="preserve">prop</w:t>
      </w:r>
    </w:p>
    <w:p>
      <w:pPr>
        <w:jc w:val="left"/>
        <w:ind w:left="250" w:right="0" w:firstLine="0" w:hanging="250"/>
        <w:spacing w:before="0" w:after="0"/>
      </w:pPr>
      <w:r>
        <w:rPr/>
        <w:t xml:space="preserve"/>
      </w:r>
      <w:r>
        <w:rPr>
          <w:b w:val="1"/>
          <w:bCs w:val="1"/>
        </w:rPr>
        <w:t xml:space="preserve">зәњ</w:t>
      </w:r>
      <w:r>
        <w:rPr/>
        <w:t xml:space="preserve"> [zæˈɲ]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зә’в</w:t>
      </w:r>
      <w:r>
        <w:rPr/>
        <w:t xml:space="preserve"> [zæ̰ˈʋ]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иб</w:t>
      </w:r>
      <w:r>
        <w:rPr/>
        <w:t xml:space="preserve"> [iˈb]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-ив</w:t>
      </w:r>
      <w:r>
        <w:rPr/>
        <w:t xml:space="preserve"> [-iʋ]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ид</w:t>
      </w:r>
      <w:r>
        <w:rPr/>
        <w:t xml:space="preserve"> [iˈd]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иж</w:t>
      </w:r>
      <w:r>
        <w:rPr/>
        <w:t xml:space="preserve"> [iˈʒ]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ик</w:t>
      </w:r>
      <w:r>
        <w:rPr/>
        <w:t xml:space="preserve"> [iˈk]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и-м</w:t>
      </w:r>
      <w:r>
        <w:rPr/>
        <w:t xml:space="preserve"> [i-m] </w:t>
      </w:r>
      <w:r>
        <w:rPr>
          <w:i w:val="1"/>
          <w:iCs w:val="1"/>
        </w:rPr>
        <w:t xml:space="preserve">circumfix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им</w:t>
      </w:r>
      <w:r>
        <w:rPr/>
        <w:t xml:space="preserve"> [iˈm]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имун</w:t>
      </w:r>
      <w:r>
        <w:rPr/>
        <w:t xml:space="preserve"> [imuˈn]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инам</w:t>
      </w:r>
      <w:r>
        <w:rPr/>
        <w:t xml:space="preserve"> [inɑˈm]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ис</w:t>
      </w:r>
      <w:r>
        <w:rPr/>
        <w:t xml:space="preserve"> [iˈs]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итәч</w:t>
      </w:r>
      <w:r>
        <w:rPr/>
        <w:t xml:space="preserve"> [itæˈt͡ʃ]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иф</w:t>
      </w:r>
      <w:r>
        <w:rPr/>
        <w:t xml:space="preserve"> [iˈf]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ифињ</w:t>
      </w:r>
      <w:r>
        <w:rPr/>
        <w:t xml:space="preserve"> [ifiˈɲ]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ич</w:t>
      </w:r>
      <w:r>
        <w:rPr/>
        <w:t xml:space="preserve"> [iˈt͡ʃ]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иј</w:t>
      </w:r>
      <w:r>
        <w:rPr/>
        <w:t xml:space="preserve"> [iˈj]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ињ</w:t>
      </w:r>
      <w:r>
        <w:rPr/>
        <w:t xml:space="preserve"> [iˈɲ]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ињаӈ</w:t>
      </w:r>
      <w:r>
        <w:rPr/>
        <w:t xml:space="preserve"> [iɲɑˈŋ]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иґ</w:t>
      </w:r>
      <w:r>
        <w:rPr/>
        <w:t xml:space="preserve"> [iˈɡ]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иӈеч</w:t>
      </w:r>
      <w:r>
        <w:rPr/>
        <w:t xml:space="preserve"> [iŋeˈt͡ʃ]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-и’</w:t>
      </w:r>
      <w:r>
        <w:rPr/>
        <w:t xml:space="preserve"> [-ḭ]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и’д</w:t>
      </w:r>
      <w:r>
        <w:rPr/>
        <w:t xml:space="preserve"> [ḭˈd]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и’з</w:t>
      </w:r>
      <w:r>
        <w:rPr/>
        <w:t xml:space="preserve"> [ḭˈz]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и’н</w:t>
      </w:r>
      <w:r>
        <w:rPr/>
        <w:t xml:space="preserve"> [ḭˈn]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и’соґ</w:t>
      </w:r>
      <w:r>
        <w:rPr/>
        <w:t xml:space="preserve"> [ḭsoˈɡ]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и’ш</w:t>
      </w:r>
      <w:r>
        <w:rPr/>
        <w:t xml:space="preserve"> [ḭˈʃ]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и’шиш</w:t>
      </w:r>
      <w:r>
        <w:rPr/>
        <w:t xml:space="preserve"> [ḭʃiˈʃ]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и’њ</w:t>
      </w:r>
      <w:r>
        <w:rPr/>
        <w:t xml:space="preserve"> [ḭˈɲ]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к-</w:t>
      </w:r>
      <w:r>
        <w:rPr/>
        <w:t xml:space="preserve"> [k-] </w:t>
      </w:r>
      <w:r>
        <w:rPr>
          <w:i w:val="1"/>
          <w:iCs w:val="1"/>
        </w:rPr>
        <w:t xml:space="preserve">verbmode prefix</w:t>
      </w:r>
      <w:r>
        <w:rPr/>
        <w:t xml:space="preserve"> optative </w:t>
      </w:r>
    </w:p>
    <w:p>
      <w:pPr>
        <w:jc w:val="left"/>
        <w:ind w:left="250" w:right="0" w:firstLine="0" w:hanging="250"/>
        <w:spacing w:before="0" w:after="0"/>
      </w:pPr>
      <w:r>
        <w:rPr/>
        <w:t xml:space="preserve"/>
      </w:r>
      <w:r>
        <w:rPr>
          <w:b w:val="1"/>
          <w:bCs w:val="1"/>
        </w:rPr>
        <w:t xml:space="preserve">ка</w:t>
      </w:r>
      <w:r>
        <w:rPr/>
        <w:t xml:space="preserve"> [kɑˈ]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ка’пә’б</w:t>
      </w:r>
      <w:r>
        <w:rPr/>
        <w:t xml:space="preserve"> [kɑ̰pæ̰ˈb]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кез</w:t>
      </w:r>
      <w:r>
        <w:rPr/>
        <w:t xml:space="preserve"> [keˈz]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ке’</w:t>
      </w:r>
      <w:r>
        <w:rPr/>
        <w:t xml:space="preserve"> [kḛ]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ким</w:t>
      </w:r>
      <w:r>
        <w:rPr/>
        <w:t xml:space="preserve"> [kiˈm]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китеж</w:t>
      </w:r>
      <w:r>
        <w:rPr/>
        <w:t xml:space="preserve"> [kiteˈʒ]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коӈ</w:t>
      </w:r>
      <w:r>
        <w:rPr/>
        <w:t xml:space="preserve"> [koˈŋ]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куч</w:t>
      </w:r>
      <w:r>
        <w:rPr/>
        <w:t xml:space="preserve"> [kuˈt͡ʃ]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күвењ</w:t>
      </w:r>
      <w:r>
        <w:rPr/>
        <w:t xml:space="preserve"> [kyʋeˈɲ]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көб</w:t>
      </w:r>
      <w:r>
        <w:rPr/>
        <w:t xml:space="preserve"> [køˈb]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м-</w:t>
      </w:r>
      <w:r>
        <w:rPr/>
        <w:t xml:space="preserve"> [m-] </w:t>
      </w:r>
      <w:r>
        <w:rPr>
          <w:i w:val="1"/>
          <w:iCs w:val="1"/>
        </w:rPr>
        <w:t xml:space="preserve">verbmode prefix</w:t>
      </w:r>
      <w:r>
        <w:rPr/>
        <w:t xml:space="preserve"> imperative </w:t>
      </w:r>
    </w:p>
    <w:p>
      <w:pPr>
        <w:jc w:val="left"/>
        <w:ind w:left="250" w:right="0" w:firstLine="0" w:hanging="250"/>
        <w:spacing w:before="0" w:after="0"/>
      </w:pPr>
      <w:r>
        <w:rPr/>
        <w:t xml:space="preserve"/>
      </w:r>
      <w:r>
        <w:rPr>
          <w:b w:val="1"/>
          <w:bCs w:val="1"/>
        </w:rPr>
        <w:t xml:space="preserve">мабе’з</w:t>
      </w:r>
      <w:r>
        <w:rPr/>
        <w:t xml:space="preserve"> [mɑbḛˈz]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-ме</w:t>
      </w:r>
      <w:r>
        <w:rPr/>
        <w:t xml:space="preserve"> [-me]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мемуз</w:t>
      </w:r>
      <w:r>
        <w:rPr/>
        <w:t xml:space="preserve"> [memuˈz] </w:t>
      </w:r>
      <w:r>
        <w:rPr>
          <w:i w:val="1"/>
          <w:iCs w:val="1"/>
        </w:rPr>
        <w:t xml:space="preserve">noun</w:t>
      </w:r>
      <w:r>
        <w:rPr/>
        <w:t xml:space="preserve"> (</w:t>
      </w:r>
      <w:r>
        <w:rPr>
          <w:i w:val="1"/>
          <w:iCs w:val="1"/>
        </w:rPr>
        <w:t xml:space="preserve">masc</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ме’ж</w:t>
      </w:r>
      <w:r>
        <w:rPr/>
        <w:t xml:space="preserve"> [mḛˈʒ]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мив</w:t>
      </w:r>
      <w:r>
        <w:rPr/>
        <w:t xml:space="preserve"> [miʋ]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моб</w:t>
      </w:r>
      <w:r>
        <w:rPr/>
        <w:t xml:space="preserve"> [moˈb]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Мочај</w:t>
      </w:r>
      <w:r>
        <w:rPr/>
        <w:t xml:space="preserve"> [mot͡ʃɑˈj] </w:t>
      </w:r>
      <w:r>
        <w:rPr>
          <w:i w:val="1"/>
          <w:iCs w:val="1"/>
        </w:rPr>
        <w:t xml:space="preserve">prop</w:t>
      </w:r>
      <w:r>
        <w:rPr/>
        <w:t xml:space="preserve"> (</w:t>
      </w:r>
      <w:r>
        <w:rPr>
          <w:i w:val="1"/>
          <w:iCs w:val="1"/>
        </w:rPr>
        <w:t xml:space="preserve">masc</w:t>
      </w:r>
      <w:r>
        <w:rPr/>
        <w:t xml:space="preserve">) Mochay </w:t>
      </w:r>
      <w:r>
        <w:rPr>
          <w:i w:val="1"/>
          <w:iCs w:val="1"/>
        </w:rPr>
        <w:t xml:space="preserve">prop</w:t>
      </w:r>
    </w:p>
    <w:p>
      <w:pPr>
        <w:jc w:val="left"/>
        <w:ind w:left="250" w:right="0" w:firstLine="0" w:hanging="250"/>
        <w:spacing w:before="0" w:after="0"/>
      </w:pPr>
      <w:r>
        <w:rPr/>
        <w:t xml:space="preserve"/>
      </w:r>
      <w:r>
        <w:rPr>
          <w:b w:val="1"/>
          <w:bCs w:val="1"/>
        </w:rPr>
        <w:t xml:space="preserve">мүпем</w:t>
      </w:r>
      <w:r>
        <w:rPr/>
        <w:t xml:space="preserve"> [mypeˈm]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мүтуж</w:t>
      </w:r>
      <w:r>
        <w:rPr/>
        <w:t xml:space="preserve"> [mytuˈʒ]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мүфоњ</w:t>
      </w:r>
      <w:r>
        <w:rPr/>
        <w:t xml:space="preserve"> [myfoˈɲ]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мән</w:t>
      </w:r>
      <w:r>
        <w:rPr/>
        <w:t xml:space="preserve"> [mæˈn]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мәшем</w:t>
      </w:r>
      <w:r>
        <w:rPr/>
        <w:t xml:space="preserve"> [mæʃeˈm]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мә’к</w:t>
      </w:r>
      <w:r>
        <w:rPr/>
        <w:t xml:space="preserve"> [mæ̰ˈk]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мөвуз</w:t>
      </w:r>
      <w:r>
        <w:rPr/>
        <w:t xml:space="preserve"> [møʋuˈz]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мөч</w:t>
      </w:r>
      <w:r>
        <w:rPr/>
        <w:t xml:space="preserve"> [møˈt͡ʃ]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мөґ</w:t>
      </w:r>
      <w:r>
        <w:rPr/>
        <w:t xml:space="preserve"> [møˈɡ]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на’бок</w:t>
      </w:r>
      <w:r>
        <w:rPr/>
        <w:t xml:space="preserve"> [nɑ̰boˈk]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не’ґуд</w:t>
      </w:r>
      <w:r>
        <w:rPr/>
        <w:t xml:space="preserve"> [nḛɡuˈd]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ниж</w:t>
      </w:r>
      <w:r>
        <w:rPr/>
        <w:t xml:space="preserve"> [niˈʒ]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ни’м</w:t>
      </w:r>
      <w:r>
        <w:rPr/>
        <w:t xml:space="preserve"> [nḭm] </w:t>
      </w:r>
      <w:r>
        <w:rPr>
          <w:i w:val="1"/>
          <w:iCs w:val="1"/>
        </w:rPr>
        <w:t xml:space="preserve">vpsubj proclitic</w:t>
      </w:r>
      <w:r>
        <w:rPr/>
        <w:t xml:space="preserve"> 1excl </w:t>
      </w:r>
    </w:p>
    <w:p>
      <w:pPr>
        <w:jc w:val="left"/>
        <w:ind w:left="250" w:right="0" w:firstLine="0" w:hanging="250"/>
        <w:spacing w:before="0" w:after="0"/>
      </w:pPr>
      <w:r>
        <w:rPr/>
        <w:t xml:space="preserve"/>
      </w:r>
      <w:r>
        <w:rPr>
          <w:b w:val="1"/>
          <w:bCs w:val="1"/>
        </w:rPr>
        <w:t xml:space="preserve">но’њәњ</w:t>
      </w:r>
      <w:r>
        <w:rPr/>
        <w:t xml:space="preserve"> [no̰ɲæˈɲ]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нуз</w:t>
      </w:r>
      <w:r>
        <w:rPr/>
        <w:t xml:space="preserve"> [nuˈz]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нуп</w:t>
      </w:r>
      <w:r>
        <w:rPr/>
        <w:t xml:space="preserve"> [nuˈp] </w:t>
      </w:r>
      <w:r>
        <w:rPr>
          <w:i w:val="1"/>
          <w:iCs w:val="1"/>
        </w:rPr>
        <w:t xml:space="preserve">noun</w:t>
      </w:r>
      <w:r>
        <w:rPr/>
        <w:t xml:space="preserve"> (</w:t>
      </w:r>
      <w:r>
        <w:rPr>
          <w:i w:val="1"/>
          <w:iCs w:val="1"/>
        </w:rPr>
        <w:t xml:space="preserve">masc</w:t>
      </w:r>
      <w:r>
        <w:rPr/>
        <w:t xml:space="preserve">) Nup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нучү’ј</w:t>
      </w:r>
      <w:r>
        <w:rPr/>
        <w:t xml:space="preserve"> [nut͡ʃy̰ˈj]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нүм</w:t>
      </w:r>
      <w:r>
        <w:rPr/>
        <w:t xml:space="preserve"> [nyˈm]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нәд</w:t>
      </w:r>
      <w:r>
        <w:rPr/>
        <w:t xml:space="preserve"> [næˈd]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нәс</w:t>
      </w:r>
      <w:r>
        <w:rPr/>
        <w:t xml:space="preserve"> [næˈs]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нә’ј</w:t>
      </w:r>
      <w:r>
        <w:rPr/>
        <w:t xml:space="preserve"> [næ̰ˈj]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овив</w:t>
      </w:r>
      <w:r>
        <w:rPr/>
        <w:t xml:space="preserve"> [oʋiˈʋ]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од</w:t>
      </w:r>
      <w:r>
        <w:rPr/>
        <w:t xml:space="preserve"> [oˈd]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одес</w:t>
      </w:r>
      <w:r>
        <w:rPr/>
        <w:t xml:space="preserve"> [odeˈs]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одәв</w:t>
      </w:r>
      <w:r>
        <w:rPr/>
        <w:t xml:space="preserve"> [odæˈʋ]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ож</w:t>
      </w:r>
      <w:r>
        <w:rPr/>
        <w:t xml:space="preserve"> [oˈʒ]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ок</w:t>
      </w:r>
      <w:r>
        <w:rPr/>
        <w:t xml:space="preserve"> [oˈk]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омињ</w:t>
      </w:r>
      <w:r>
        <w:rPr/>
        <w:t xml:space="preserve"> [omiˈɲ]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омөј</w:t>
      </w:r>
      <w:r>
        <w:rPr/>
        <w:t xml:space="preserve"> [omøˈj]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ос</w:t>
      </w:r>
      <w:r>
        <w:rPr/>
        <w:t xml:space="preserve"> [oˈs]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о-ч</w:t>
      </w:r>
      <w:r>
        <w:rPr/>
        <w:t xml:space="preserve"> [o-t͡ʃ] </w:t>
      </w:r>
      <w:r>
        <w:rPr>
          <w:i w:val="1"/>
          <w:iCs w:val="1"/>
        </w:rPr>
        <w:t xml:space="preserve">circumfix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оч</w:t>
      </w:r>
      <w:r>
        <w:rPr/>
        <w:t xml:space="preserve"> [oˈt͡ʃ]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ој</w:t>
      </w:r>
      <w:r>
        <w:rPr/>
        <w:t xml:space="preserve"> [oˈj]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ојөч</w:t>
      </w:r>
      <w:r>
        <w:rPr/>
        <w:t xml:space="preserve"> [ojøˈt͡ʃ]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оњ</w:t>
      </w:r>
      <w:r>
        <w:rPr/>
        <w:t xml:space="preserve"> [oˈɲ]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оґ</w:t>
      </w:r>
      <w:r>
        <w:rPr/>
        <w:t xml:space="preserve"> [oˈɡ]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оӈ</w:t>
      </w:r>
      <w:r>
        <w:rPr/>
        <w:t xml:space="preserve"> [oˈŋ]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о’бо’ӈ</w:t>
      </w:r>
      <w:r>
        <w:rPr/>
        <w:t xml:space="preserve"> [o̰bo̰ˈŋ]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о’жеш</w:t>
      </w:r>
      <w:r>
        <w:rPr/>
        <w:t xml:space="preserve"> [o̰ʒeˈʃ]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о’жи’ј</w:t>
      </w:r>
      <w:r>
        <w:rPr/>
        <w:t xml:space="preserve"> [o̰ʒḭˈj]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о’мәж</w:t>
      </w:r>
      <w:r>
        <w:rPr/>
        <w:t xml:space="preserve"> [o̰mæˈʒ]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-о’н</w:t>
      </w:r>
      <w:r>
        <w:rPr/>
        <w:t xml:space="preserve"> [-o̰n]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о’н</w:t>
      </w:r>
      <w:r>
        <w:rPr/>
        <w:t xml:space="preserve"> [o̰ˈn]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о’пиґ</w:t>
      </w:r>
      <w:r>
        <w:rPr/>
        <w:t xml:space="preserve"> [o̰piˈɡ]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о’ф</w:t>
      </w:r>
      <w:r>
        <w:rPr/>
        <w:t xml:space="preserve"> [o̰ˈf]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о’ч</w:t>
      </w:r>
      <w:r>
        <w:rPr/>
        <w:t xml:space="preserve"> [o̰ˈt͡ʃ]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па</w:t>
      </w:r>
      <w:r>
        <w:rPr/>
        <w:t xml:space="preserve"> [pɑˈ]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пабән</w:t>
      </w:r>
      <w:r>
        <w:rPr/>
        <w:t xml:space="preserve"> [pɑbæˈn]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пад</w:t>
      </w:r>
      <w:r>
        <w:rPr/>
        <w:t xml:space="preserve"> [pɑˈd]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пак</w:t>
      </w:r>
      <w:r>
        <w:rPr/>
        <w:t xml:space="preserve"> [pɑˈk]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питут</w:t>
      </w:r>
      <w:r>
        <w:rPr/>
        <w:t xml:space="preserve"> [pituˈt]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пож</w:t>
      </w:r>
      <w:r>
        <w:rPr/>
        <w:t xml:space="preserve"> [poˈʒ]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посеш</w:t>
      </w:r>
      <w:r>
        <w:rPr/>
        <w:t xml:space="preserve"> [poseˈʃ]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по’н</w:t>
      </w:r>
      <w:r>
        <w:rPr/>
        <w:t xml:space="preserve"> [po̰ˈn]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пуз</w:t>
      </w:r>
      <w:r>
        <w:rPr/>
        <w:t xml:space="preserve"> [puz]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пүн</w:t>
      </w:r>
      <w:r>
        <w:rPr/>
        <w:t xml:space="preserve"> [pyˈn]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пү’бәґ</w:t>
      </w:r>
      <w:r>
        <w:rPr/>
        <w:t xml:space="preserve"> [py̰bæˈɡ]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пәкут</w:t>
      </w:r>
      <w:r>
        <w:rPr/>
        <w:t xml:space="preserve"> [pækuˈt]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саб</w:t>
      </w:r>
      <w:r>
        <w:rPr/>
        <w:t xml:space="preserve"> [sɑˈb]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сас</w:t>
      </w:r>
      <w:r>
        <w:rPr/>
        <w:t xml:space="preserve"> [sɑˈs]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са’с</w:t>
      </w:r>
      <w:r>
        <w:rPr/>
        <w:t xml:space="preserve"> [sɑ̰ˈs]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сетәӈ</w:t>
      </w:r>
      <w:r>
        <w:rPr/>
        <w:t xml:space="preserve"> [setæˈŋ]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сешәӈ</w:t>
      </w:r>
      <w:r>
        <w:rPr/>
        <w:t xml:space="preserve"> [seʃæŋ] </w:t>
      </w:r>
      <w:r>
        <w:rPr>
          <w:i w:val="1"/>
          <w:iCs w:val="1"/>
        </w:rPr>
        <w:t xml:space="preserve">noun</w:t>
      </w:r>
      <w:r>
        <w:rPr/>
        <w:t xml:space="preserve"> (</w:t>
      </w:r>
      <w:r>
        <w:rPr>
          <w:i w:val="1"/>
          <w:iCs w:val="1"/>
        </w:rPr>
        <w:t xml:space="preserve">masc</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се’к</w:t>
      </w:r>
      <w:r>
        <w:rPr/>
        <w:t xml:space="preserve"> [sḛˈk]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симо’м</w:t>
      </w:r>
      <w:r>
        <w:rPr/>
        <w:t xml:space="preserve"> [simo̰ˈm]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сич</w:t>
      </w:r>
      <w:r>
        <w:rPr/>
        <w:t xml:space="preserve"> [siˈt͡ʃ]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сошуб</w:t>
      </w:r>
      <w:r>
        <w:rPr/>
        <w:t xml:space="preserve"> [soʃuˈb]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суб</w:t>
      </w:r>
      <w:r>
        <w:rPr/>
        <w:t xml:space="preserve"> [suˈb]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сукөј</w:t>
      </w:r>
      <w:r>
        <w:rPr/>
        <w:t xml:space="preserve"> [sukøˈj]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сус</w:t>
      </w:r>
      <w:r>
        <w:rPr/>
        <w:t xml:space="preserve"> [suˈs] </w:t>
      </w:r>
      <w:r>
        <w:rPr>
          <w:i w:val="1"/>
          <w:iCs w:val="1"/>
        </w:rPr>
        <w:t xml:space="preserve">noun</w:t>
      </w:r>
      <w:r>
        <w:rPr/>
        <w:t xml:space="preserve"> (</w:t>
      </w:r>
      <w:r>
        <w:rPr>
          <w:i w:val="1"/>
          <w:iCs w:val="1"/>
        </w:rPr>
        <w:t xml:space="preserve">fem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сүсәј</w:t>
      </w:r>
      <w:r>
        <w:rPr/>
        <w:t xml:space="preserve"> [sysæˈj]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сү’з</w:t>
      </w:r>
      <w:r>
        <w:rPr/>
        <w:t xml:space="preserve"> [sy̰ˈz]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сү’фињ</w:t>
      </w:r>
      <w:r>
        <w:rPr/>
        <w:t xml:space="preserve"> [sy̰fiˈɲ]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сәм</w:t>
      </w:r>
      <w:r>
        <w:rPr/>
        <w:t xml:space="preserve"> [sæˈm]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сәњ</w:t>
      </w:r>
      <w:r>
        <w:rPr/>
        <w:t xml:space="preserve"> [sæɲ]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сә’пәј</w:t>
      </w:r>
      <w:r>
        <w:rPr/>
        <w:t xml:space="preserve"> [sæ̰pæˈj]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сөј</w:t>
      </w:r>
      <w:r>
        <w:rPr/>
        <w:t xml:space="preserve"> [søˈj]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таш</w:t>
      </w:r>
      <w:r>
        <w:rPr/>
        <w:t xml:space="preserve"> [tɑˈʃ]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та’күґ</w:t>
      </w:r>
      <w:r>
        <w:rPr/>
        <w:t xml:space="preserve"> [tɑ̰kyˈɡ]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Та’пам</w:t>
      </w:r>
      <w:r>
        <w:rPr/>
        <w:t xml:space="preserve"> [tɑ̰pɑˈm] </w:t>
      </w:r>
      <w:r>
        <w:rPr>
          <w:i w:val="1"/>
          <w:iCs w:val="1"/>
        </w:rPr>
        <w:t xml:space="preserve">prop</w:t>
      </w:r>
      <w:r>
        <w:rPr/>
        <w:t xml:space="preserve"> (</w:t>
      </w:r>
      <w:r>
        <w:rPr>
          <w:i w:val="1"/>
          <w:iCs w:val="1"/>
        </w:rPr>
        <w:t xml:space="preserve">fem</w:t>
      </w:r>
      <w:r>
        <w:rPr/>
        <w:t xml:space="preserve">) Tapam </w:t>
      </w:r>
      <w:r>
        <w:rPr>
          <w:i w:val="1"/>
          <w:iCs w:val="1"/>
        </w:rPr>
        <w:t xml:space="preserve">prop</w:t>
      </w:r>
    </w:p>
    <w:p>
      <w:pPr>
        <w:jc w:val="left"/>
        <w:ind w:left="250" w:right="0" w:firstLine="0" w:hanging="250"/>
        <w:spacing w:before="0" w:after="0"/>
      </w:pPr>
      <w:r>
        <w:rPr/>
        <w:t xml:space="preserve"/>
      </w:r>
      <w:r>
        <w:rPr>
          <w:b w:val="1"/>
          <w:bCs w:val="1"/>
        </w:rPr>
        <w:t xml:space="preserve">та’њеґ</w:t>
      </w:r>
      <w:r>
        <w:rPr/>
        <w:t xml:space="preserve"> [tɑ̰ɲeˈɡ]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тед</w:t>
      </w:r>
      <w:r>
        <w:rPr/>
        <w:t xml:space="preserve"> [teˈd]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тиј</w:t>
      </w:r>
      <w:r>
        <w:rPr/>
        <w:t xml:space="preserve"> [tiˈj]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тиӈоз</w:t>
      </w:r>
      <w:r>
        <w:rPr/>
        <w:t xml:space="preserve"> [tiŋoˈz]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ти’би</w:t>
      </w:r>
      <w:r>
        <w:rPr/>
        <w:t xml:space="preserve"> [tḭbiˈ]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томүн</w:t>
      </w:r>
      <w:r>
        <w:rPr/>
        <w:t xml:space="preserve"> [tomyˈn]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топ</w:t>
      </w:r>
      <w:r>
        <w:rPr/>
        <w:t xml:space="preserve"> [toˈp]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то’в</w:t>
      </w:r>
      <w:r>
        <w:rPr/>
        <w:t xml:space="preserve"> [to̰ˈʋ]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то’ӈ</w:t>
      </w:r>
      <w:r>
        <w:rPr/>
        <w:t xml:space="preserve"> [to̰ˈŋ] </w:t>
      </w:r>
      <w:r>
        <w:rPr>
          <w:i w:val="1"/>
          <w:iCs w:val="1"/>
        </w:rPr>
        <w:t xml:space="preserve">noun</w:t>
      </w:r>
      <w:r>
        <w:rPr/>
        <w:t xml:space="preserve"> (</w:t>
      </w:r>
      <w:r>
        <w:rPr>
          <w:i w:val="1"/>
          <w:iCs w:val="1"/>
        </w:rPr>
        <w:t xml:space="preserve">fem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тут</w:t>
      </w:r>
      <w:r>
        <w:rPr/>
        <w:t xml:space="preserve"> [tuˈt] </w:t>
      </w:r>
      <w:r>
        <w:rPr>
          <w:i w:val="1"/>
          <w:iCs w:val="1"/>
        </w:rPr>
        <w:t xml:space="preserve">noun</w:t>
      </w:r>
      <w:r>
        <w:rPr/>
        <w:t xml:space="preserve"> (</w:t>
      </w:r>
      <w:r>
        <w:rPr>
          <w:i w:val="1"/>
          <w:iCs w:val="1"/>
        </w:rPr>
        <w:t xml:space="preserve">fem</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уб</w:t>
      </w:r>
      <w:r>
        <w:rPr/>
        <w:t xml:space="preserve"> [uˈb]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увоч</w:t>
      </w:r>
      <w:r>
        <w:rPr/>
        <w:t xml:space="preserve"> [uʋoˈt͡ʃ]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уж</w:t>
      </w:r>
      <w:r>
        <w:rPr/>
        <w:t xml:space="preserve"> [uˈʒ]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уз</w:t>
      </w:r>
      <w:r>
        <w:rPr/>
        <w:t xml:space="preserve"> [uˈz]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узет</w:t>
      </w:r>
      <w:r>
        <w:rPr/>
        <w:t xml:space="preserve"> [uzeˈt]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ук</w:t>
      </w:r>
      <w:r>
        <w:rPr/>
        <w:t xml:space="preserve"> [uˈk]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ум</w:t>
      </w:r>
      <w:r>
        <w:rPr/>
        <w:t xml:space="preserve"> [uˈm]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ум</w:t>
      </w:r>
      <w:r>
        <w:rPr/>
        <w:t xml:space="preserve"> [uˈm]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ун</w:t>
      </w:r>
      <w:r>
        <w:rPr/>
        <w:t xml:space="preserve"> [uˈn]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унос</w:t>
      </w:r>
      <w:r>
        <w:rPr/>
        <w:t xml:space="preserve"> [unoˈs]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уп</w:t>
      </w:r>
      <w:r>
        <w:rPr/>
        <w:t xml:space="preserve"> [uˈp]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уч</w:t>
      </w:r>
      <w:r>
        <w:rPr/>
        <w:t xml:space="preserve"> [uˈt͡ʃ]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уш</w:t>
      </w:r>
      <w:r>
        <w:rPr/>
        <w:t xml:space="preserve"> [uˈʃ]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уј</w:t>
      </w:r>
      <w:r>
        <w:rPr/>
        <w:t xml:space="preserve"> [uˈj]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уја’с</w:t>
      </w:r>
      <w:r>
        <w:rPr/>
        <w:t xml:space="preserve"> [ujɑ̰ˈs]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-уґ</w:t>
      </w:r>
      <w:r>
        <w:rPr/>
        <w:t xml:space="preserve"> [-uɡ]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уґ</w:t>
      </w:r>
      <w:r>
        <w:rPr/>
        <w:t xml:space="preserve"> [uˈɡ]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фаж</w:t>
      </w:r>
      <w:r>
        <w:rPr/>
        <w:t xml:space="preserve"> [fɑʒ]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фат</w:t>
      </w:r>
      <w:r>
        <w:rPr/>
        <w:t xml:space="preserve"> [fɑˈt]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фањ</w:t>
      </w:r>
      <w:r>
        <w:rPr/>
        <w:t xml:space="preserve"> [fɑɲ]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фаґ</w:t>
      </w:r>
      <w:r>
        <w:rPr/>
        <w:t xml:space="preserve"> [fɑˈɡ]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федуб</w:t>
      </w:r>
      <w:r>
        <w:rPr/>
        <w:t xml:space="preserve"> [feduˈb]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фежив</w:t>
      </w:r>
      <w:r>
        <w:rPr/>
        <w:t xml:space="preserve"> [feʒiˈʋ]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фефөб</w:t>
      </w:r>
      <w:r>
        <w:rPr/>
        <w:t xml:space="preserve"> [feføˈb]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-фи</w:t>
      </w:r>
      <w:r>
        <w:rPr/>
        <w:t xml:space="preserve"> [-fi]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фикөк</w:t>
      </w:r>
      <w:r>
        <w:rPr/>
        <w:t xml:space="preserve"> [fikøˈk]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фиӈач</w:t>
      </w:r>
      <w:r>
        <w:rPr/>
        <w:t xml:space="preserve"> [fiŋɑˈt͡ʃ]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фотәш</w:t>
      </w:r>
      <w:r>
        <w:rPr/>
        <w:t xml:space="preserve"> [fotæˈʃ]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фуј</w:t>
      </w:r>
      <w:r>
        <w:rPr/>
        <w:t xml:space="preserve"> [fuˈj]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фүбәӈ</w:t>
      </w:r>
      <w:r>
        <w:rPr/>
        <w:t xml:space="preserve"> [fybæˈŋ]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фү’нас</w:t>
      </w:r>
      <w:r>
        <w:rPr/>
        <w:t xml:space="preserve"> [fy̰nɑˈs] </w:t>
      </w:r>
      <w:r>
        <w:rPr>
          <w:i w:val="1"/>
          <w:iCs w:val="1"/>
        </w:rPr>
        <w:t xml:space="preserve">noun</w:t>
      </w:r>
      <w:r>
        <w:rPr/>
        <w:t xml:space="preserve"> (</w:t>
      </w:r>
      <w:r>
        <w:rPr>
          <w:i w:val="1"/>
          <w:iCs w:val="1"/>
        </w:rPr>
        <w:t xml:space="preserve">masc</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фү’ш</w:t>
      </w:r>
      <w:r>
        <w:rPr/>
        <w:t xml:space="preserve"> [fy̰ˈʃ]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фәӈ</w:t>
      </w:r>
      <w:r>
        <w:rPr/>
        <w:t xml:space="preserve"> [fæˈŋ]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фөчос</w:t>
      </w:r>
      <w:r>
        <w:rPr/>
        <w:t xml:space="preserve"> [føt͡ʃoˈs]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фөӈ</w:t>
      </w:r>
      <w:r>
        <w:rPr/>
        <w:t xml:space="preserve"> [føˈŋ]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-ч</w:t>
      </w:r>
      <w:r>
        <w:rPr/>
        <w:t xml:space="preserve"> [-t͡ʃ]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чаґ</w:t>
      </w:r>
      <w:r>
        <w:rPr/>
        <w:t xml:space="preserve"> [t͡ʃɑˈɡ]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чесөј</w:t>
      </w:r>
      <w:r>
        <w:rPr/>
        <w:t xml:space="preserve"> [t͡ʃesøˈj]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чив</w:t>
      </w:r>
      <w:r>
        <w:rPr/>
        <w:t xml:space="preserve"> [t͡ʃiˈʋ]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чич</w:t>
      </w:r>
      <w:r>
        <w:rPr/>
        <w:t xml:space="preserve"> [t͡ʃiˈt͡ʃ]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чиӈ</w:t>
      </w:r>
      <w:r>
        <w:rPr/>
        <w:t xml:space="preserve"> [t͡ʃiˈŋ]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чи’м</w:t>
      </w:r>
      <w:r>
        <w:rPr/>
        <w:t xml:space="preserve"> [t͡ʃḭˈm]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чүж</w:t>
      </w:r>
      <w:r>
        <w:rPr/>
        <w:t xml:space="preserve"> [t͡ʃyˈʒ]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чүјуч</w:t>
      </w:r>
      <w:r>
        <w:rPr/>
        <w:t xml:space="preserve"> [t͡ʃyjuˈt͡ʃ]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чүњаґ</w:t>
      </w:r>
      <w:r>
        <w:rPr/>
        <w:t xml:space="preserve"> [t͡ʃyɲɑˈɡ]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чүӈ</w:t>
      </w:r>
      <w:r>
        <w:rPr/>
        <w:t xml:space="preserve"> [t͡ʃyŋ] </w:t>
      </w:r>
      <w:r>
        <w:rPr>
          <w:i w:val="1"/>
          <w:iCs w:val="1"/>
        </w:rPr>
        <w:t xml:space="preserve">nppossessor enclitic</w:t>
      </w:r>
      <w:r>
        <w:rPr/>
        <w:t xml:space="preserve"> 2 </w:t>
      </w:r>
    </w:p>
    <w:p>
      <w:pPr>
        <w:jc w:val="left"/>
        <w:ind w:left="250" w:right="0" w:firstLine="0" w:hanging="250"/>
        <w:spacing w:before="0" w:after="0"/>
      </w:pPr>
      <w:r>
        <w:rPr/>
        <w:t xml:space="preserve"/>
      </w:r>
      <w:r>
        <w:rPr>
          <w:b w:val="1"/>
          <w:bCs w:val="1"/>
        </w:rPr>
        <w:t xml:space="preserve">чүӈет</w:t>
      </w:r>
      <w:r>
        <w:rPr/>
        <w:t xml:space="preserve"> [t͡ʃyŋeˈt]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чү’</w:t>
      </w:r>
      <w:r>
        <w:rPr/>
        <w:t xml:space="preserve"> [t͡ʃy̰ˈ]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чү’п</w:t>
      </w:r>
      <w:r>
        <w:rPr/>
        <w:t xml:space="preserve"> [t͡ʃy̰ˈp]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чәм</w:t>
      </w:r>
      <w:r>
        <w:rPr/>
        <w:t xml:space="preserve"> [t͡ʃæˈm]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чә’с</w:t>
      </w:r>
      <w:r>
        <w:rPr/>
        <w:t xml:space="preserve"> [t͡ʃæ̰ˈs]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чөс</w:t>
      </w:r>
      <w:r>
        <w:rPr/>
        <w:t xml:space="preserve"> [t͡ʃøˈs]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шапињ</w:t>
      </w:r>
      <w:r>
        <w:rPr/>
        <w:t xml:space="preserve"> [ʃɑpiˈɲ]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шач</w:t>
      </w:r>
      <w:r>
        <w:rPr/>
        <w:t xml:space="preserve"> [ʃɑˈt͡ʃ]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шеп</w:t>
      </w:r>
      <w:r>
        <w:rPr/>
        <w:t xml:space="preserve"> [ʃeˈp]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шефөњ</w:t>
      </w:r>
      <w:r>
        <w:rPr/>
        <w:t xml:space="preserve"> [ʃeføˈɲ]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ше’диґ</w:t>
      </w:r>
      <w:r>
        <w:rPr/>
        <w:t xml:space="preserve"> [ʃḛdiˈɡ]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шигош</w:t>
      </w:r>
      <w:r>
        <w:rPr/>
        <w:t xml:space="preserve"> [ʃihoʃ] </w:t>
      </w:r>
      <w:r>
        <w:rPr>
          <w:i w:val="1"/>
          <w:iCs w:val="1"/>
        </w:rPr>
        <w:t xml:space="preserve">noun</w:t>
      </w:r>
      <w:r>
        <w:rPr/>
        <w:t xml:space="preserve"> (</w:t>
      </w:r>
      <w:r>
        <w:rPr>
          <w:i w:val="1"/>
          <w:iCs w:val="1"/>
        </w:rPr>
        <w:t xml:space="preserve">fem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шиз</w:t>
      </w:r>
      <w:r>
        <w:rPr/>
        <w:t xml:space="preserve"> [ʃiˈz]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шиним</w:t>
      </w:r>
      <w:r>
        <w:rPr/>
        <w:t xml:space="preserve"> [ʃiniˈm]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шиф</w:t>
      </w:r>
      <w:r>
        <w:rPr/>
        <w:t xml:space="preserve"> [ʃiˈf]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шод</w:t>
      </w:r>
      <w:r>
        <w:rPr/>
        <w:t xml:space="preserve"> [ʃoˈd]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шус</w:t>
      </w:r>
      <w:r>
        <w:rPr/>
        <w:t xml:space="preserve"> [ʃuˈs]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-шү</w:t>
      </w:r>
      <w:r>
        <w:rPr/>
        <w:t xml:space="preserve"> [-ʃy]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шү</w:t>
      </w:r>
      <w:r>
        <w:rPr/>
        <w:t xml:space="preserve"> [ʃyˈ]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шүн</w:t>
      </w:r>
      <w:r>
        <w:rPr/>
        <w:t xml:space="preserve"> [ʃyˈn] </w:t>
      </w:r>
      <w:r>
        <w:rPr>
          <w:i w:val="1"/>
          <w:iCs w:val="1"/>
        </w:rPr>
        <w:t xml:space="preserve">noun</w:t>
      </w:r>
      <w:r>
        <w:rPr/>
        <w:t xml:space="preserve"> (</w:t>
      </w:r>
      <w:r>
        <w:rPr>
          <w:i w:val="1"/>
          <w:iCs w:val="1"/>
        </w:rPr>
        <w:t xml:space="preserve">fem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шүф</w:t>
      </w:r>
      <w:r>
        <w:rPr/>
        <w:t xml:space="preserve"> [ʃyˈf]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шүфав</w:t>
      </w:r>
      <w:r>
        <w:rPr/>
        <w:t xml:space="preserve"> [ʃyfɑˈʋ]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шәјој</w:t>
      </w:r>
      <w:r>
        <w:rPr/>
        <w:t xml:space="preserve"> [ʃæjoˈj]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шә’</w:t>
      </w:r>
      <w:r>
        <w:rPr/>
        <w:t xml:space="preserve"> [ʃæ̰ˈ]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шөч</w:t>
      </w:r>
      <w:r>
        <w:rPr/>
        <w:t xml:space="preserve"> [ʃøˈt͡ʃ] </w:t>
      </w:r>
      <w:r>
        <w:rPr>
          <w:i w:val="1"/>
          <w:iCs w:val="1"/>
        </w:rPr>
        <w:t xml:space="preserve">noun</w:t>
      </w:r>
      <w:r>
        <w:rPr/>
        <w:t xml:space="preserve"> (</w:t>
      </w:r>
      <w:r>
        <w:rPr>
          <w:i w:val="1"/>
          <w:iCs w:val="1"/>
        </w:rPr>
        <w:t xml:space="preserve">fem</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шөњ</w:t>
      </w:r>
      <w:r>
        <w:rPr/>
        <w:t xml:space="preserve"> [ʃøˈɲ]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ј-</w:t>
      </w:r>
      <w:r>
        <w:rPr/>
        <w:t xml:space="preserve"> [j-] </w:t>
      </w:r>
      <w:r>
        <w:rPr>
          <w:i w:val="1"/>
          <w:iCs w:val="1"/>
        </w:rPr>
        <w:t xml:space="preserve">verbmode prefix</w:t>
      </w:r>
      <w:r>
        <w:rPr/>
        <w:t xml:space="preserve"> conditional </w:t>
      </w:r>
    </w:p>
    <w:p>
      <w:pPr>
        <w:jc w:val="left"/>
        <w:ind w:left="250" w:right="0" w:firstLine="0" w:hanging="250"/>
        <w:spacing w:before="0" w:after="0"/>
      </w:pPr>
      <w:r>
        <w:rPr/>
        <w:t xml:space="preserve"/>
      </w:r>
      <w:r>
        <w:rPr>
          <w:b w:val="1"/>
          <w:bCs w:val="1"/>
        </w:rPr>
        <w:t xml:space="preserve">јан</w:t>
      </w:r>
      <w:r>
        <w:rPr/>
        <w:t xml:space="preserve"> [jɑˈn] </w:t>
      </w:r>
      <w:r>
        <w:rPr>
          <w:i w:val="1"/>
          <w:iCs w:val="1"/>
        </w:rPr>
        <w:t xml:space="preserve">noun</w:t>
      </w:r>
      <w:r>
        <w:rPr/>
        <w:t xml:space="preserve"> (</w:t>
      </w:r>
      <w:r>
        <w:rPr>
          <w:i w:val="1"/>
          <w:iCs w:val="1"/>
        </w:rPr>
        <w:t xml:space="preserve">fem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јаш</w:t>
      </w:r>
      <w:r>
        <w:rPr/>
        <w:t xml:space="preserve"> [jɑˈʃ]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јајүз</w:t>
      </w:r>
      <w:r>
        <w:rPr/>
        <w:t xml:space="preserve"> [jɑjyˈz]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јеп</w:t>
      </w:r>
      <w:r>
        <w:rPr/>
        <w:t xml:space="preserve"> [jep] </w:t>
      </w:r>
      <w:r>
        <w:rPr>
          <w:i w:val="1"/>
          <w:iCs w:val="1"/>
        </w:rPr>
        <w:t xml:space="preserve">npcase enclitic</w:t>
      </w:r>
      <w:r>
        <w:rPr/>
        <w:t xml:space="preserve"> NOM </w:t>
      </w:r>
    </w:p>
    <w:p>
      <w:pPr>
        <w:jc w:val="left"/>
        <w:ind w:left="250" w:right="0" w:firstLine="0" w:hanging="250"/>
        <w:spacing w:before="0" w:after="0"/>
      </w:pPr>
      <w:r>
        <w:rPr/>
        <w:t xml:space="preserve"/>
      </w:r>
      <w:r>
        <w:rPr>
          <w:b w:val="1"/>
          <w:bCs w:val="1"/>
        </w:rPr>
        <w:t xml:space="preserve">јењиӈ</w:t>
      </w:r>
      <w:r>
        <w:rPr/>
        <w:t xml:space="preserve"> [jeɲiˈŋ] </w:t>
      </w:r>
      <w:r>
        <w:rPr>
          <w:i w:val="1"/>
          <w:iCs w:val="1"/>
        </w:rPr>
        <w:t xml:space="preserve">noun</w:t>
      </w:r>
      <w:r>
        <w:rPr/>
        <w:t xml:space="preserve"> (</w:t>
      </w:r>
      <w:r>
        <w:rPr>
          <w:i w:val="1"/>
          <w:iCs w:val="1"/>
        </w:rPr>
        <w:t xml:space="preserve">masc</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јоњ</w:t>
      </w:r>
      <w:r>
        <w:rPr/>
        <w:t xml:space="preserve"> [joˈɲ]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јоњеј</w:t>
      </w:r>
      <w:r>
        <w:rPr/>
        <w:t xml:space="preserve"> [joɲeˈj]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јоґ</w:t>
      </w:r>
      <w:r>
        <w:rPr/>
        <w:t xml:space="preserve"> [joˈɡ]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јүњ</w:t>
      </w:r>
      <w:r>
        <w:rPr/>
        <w:t xml:space="preserve"> [jyˈɲ]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јәв</w:t>
      </w:r>
      <w:r>
        <w:rPr/>
        <w:t xml:space="preserve"> [jæʋ] </w:t>
      </w:r>
      <w:r>
        <w:rPr>
          <w:i w:val="1"/>
          <w:iCs w:val="1"/>
        </w:rPr>
        <w:t xml:space="preserve">vpsubj proclitic</w:t>
      </w:r>
      <w:r>
        <w:rPr/>
        <w:t xml:space="preserve"> 3.fem </w:t>
      </w:r>
    </w:p>
    <w:p>
      <w:pPr>
        <w:jc w:val="left"/>
        <w:ind w:left="250" w:right="0" w:firstLine="0" w:hanging="250"/>
        <w:spacing w:before="0" w:after="0"/>
      </w:pPr>
      <w:r>
        <w:rPr/>
        <w:t xml:space="preserve"/>
      </w:r>
      <w:r>
        <w:rPr>
          <w:b w:val="1"/>
          <w:bCs w:val="1"/>
        </w:rPr>
        <w:t xml:space="preserve">јәвүк</w:t>
      </w:r>
      <w:r>
        <w:rPr/>
        <w:t xml:space="preserve"> [jæʋyˈk]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јәдүј</w:t>
      </w:r>
      <w:r>
        <w:rPr/>
        <w:t xml:space="preserve"> [jædyˈj]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јө</w:t>
      </w:r>
      <w:r>
        <w:rPr/>
        <w:t xml:space="preserve"> [jøˈ]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јөв</w:t>
      </w:r>
      <w:r>
        <w:rPr/>
        <w:t xml:space="preserve"> [jøˈʋ]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јөд</w:t>
      </w:r>
      <w:r>
        <w:rPr/>
        <w:t xml:space="preserve"> [jøˈd]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њет</w:t>
      </w:r>
      <w:r>
        <w:rPr/>
        <w:t xml:space="preserve"> [ɲeˈt]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њеш</w:t>
      </w:r>
      <w:r>
        <w:rPr/>
        <w:t xml:space="preserve"> [ɲeˈʃ]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ње’ч</w:t>
      </w:r>
      <w:r>
        <w:rPr/>
        <w:t xml:space="preserve"> [ɲḛˈt͡ʃ]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Њисүњ</w:t>
      </w:r>
      <w:r>
        <w:rPr/>
        <w:t xml:space="preserve"> [ɲisyˈɲ]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њитањ</w:t>
      </w:r>
      <w:r>
        <w:rPr/>
        <w:t xml:space="preserve"> [ɲitɑˈɲ]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њиӈ</w:t>
      </w:r>
      <w:r>
        <w:rPr/>
        <w:t xml:space="preserve"> [ɲiŋ] </w:t>
      </w:r>
      <w:r>
        <w:rPr>
          <w:i w:val="1"/>
          <w:iCs w:val="1"/>
        </w:rPr>
        <w:t xml:space="preserve">vpsubj proclitic</w:t>
      </w:r>
      <w:r>
        <w:rPr/>
        <w:t xml:space="preserve"> 1incl </w:t>
      </w:r>
    </w:p>
    <w:p>
      <w:pPr>
        <w:jc w:val="left"/>
        <w:ind w:left="250" w:right="0" w:firstLine="0" w:hanging="250"/>
        <w:spacing w:before="0" w:after="0"/>
      </w:pPr>
      <w:r>
        <w:rPr/>
        <w:t xml:space="preserve"/>
      </w:r>
      <w:r>
        <w:rPr>
          <w:b w:val="1"/>
          <w:bCs w:val="1"/>
        </w:rPr>
        <w:t xml:space="preserve">њок</w:t>
      </w:r>
      <w:r>
        <w:rPr/>
        <w:t xml:space="preserve"> [ɲok]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њәӈо’ч</w:t>
      </w:r>
      <w:r>
        <w:rPr/>
        <w:t xml:space="preserve"> [ɲæŋo̰ˈt͡ʃ]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њә’в</w:t>
      </w:r>
      <w:r>
        <w:rPr/>
        <w:t xml:space="preserve"> [ɲæ̰ˈʋ]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њә’мә’в</w:t>
      </w:r>
      <w:r>
        <w:rPr/>
        <w:t xml:space="preserve"> [ɲæ̰mæ̰ˈʋ]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њө</w:t>
      </w:r>
      <w:r>
        <w:rPr/>
        <w:t xml:space="preserve"> [ɲøˈ]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Ґазоч</w:t>
      </w:r>
      <w:r>
        <w:rPr/>
        <w:t xml:space="preserve"> [ɡɑzoˈt͡ʃ] </w:t>
      </w:r>
      <w:r>
        <w:rPr>
          <w:i w:val="1"/>
          <w:iCs w:val="1"/>
        </w:rPr>
        <w:t xml:space="preserve">prop</w:t>
      </w:r>
      <w:r>
        <w:rPr/>
        <w:t xml:space="preserve"> (</w:t>
      </w:r>
      <w:r>
        <w:rPr>
          <w:i w:val="1"/>
          <w:iCs w:val="1"/>
        </w:rPr>
        <w:t xml:space="preserve">masc</w:t>
      </w:r>
      <w:r>
        <w:rPr/>
        <w:t xml:space="preserve">) Gazoch </w:t>
      </w:r>
      <w:r>
        <w:rPr>
          <w:i w:val="1"/>
          <w:iCs w:val="1"/>
        </w:rPr>
        <w:t xml:space="preserve">prop</w:t>
      </w:r>
    </w:p>
    <w:p>
      <w:pPr>
        <w:jc w:val="left"/>
        <w:ind w:left="250" w:right="0" w:firstLine="0" w:hanging="250"/>
        <w:spacing w:before="0" w:after="0"/>
      </w:pPr>
      <w:r>
        <w:rPr/>
        <w:t xml:space="preserve"/>
      </w:r>
      <w:r>
        <w:rPr>
          <w:b w:val="1"/>
          <w:bCs w:val="1"/>
        </w:rPr>
        <w:t xml:space="preserve">ґа’д</w:t>
      </w:r>
      <w:r>
        <w:rPr/>
        <w:t xml:space="preserve"> [ɡɑ̰ˈd]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ґеб</w:t>
      </w:r>
      <w:r>
        <w:rPr/>
        <w:t xml:space="preserve"> [ɡeˈb]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ґе’</w:t>
      </w:r>
      <w:r>
        <w:rPr/>
        <w:t xml:space="preserve"> [ɡḛ] </w:t>
      </w:r>
      <w:r>
        <w:rPr>
          <w:i w:val="1"/>
          <w:iCs w:val="1"/>
        </w:rPr>
        <w:t xml:space="preserve">nppossessor enclitic</w:t>
      </w:r>
      <w:r>
        <w:rPr/>
        <w:t xml:space="preserve"> 3.fem </w:t>
      </w:r>
    </w:p>
    <w:p>
      <w:pPr>
        <w:jc w:val="left"/>
        <w:ind w:left="250" w:right="0" w:firstLine="0" w:hanging="250"/>
        <w:spacing w:before="0" w:after="0"/>
      </w:pPr>
      <w:r>
        <w:rPr/>
        <w:t xml:space="preserve"/>
      </w:r>
      <w:r>
        <w:rPr>
          <w:b w:val="1"/>
          <w:bCs w:val="1"/>
        </w:rPr>
        <w:t xml:space="preserve">ґе’п</w:t>
      </w:r>
      <w:r>
        <w:rPr/>
        <w:t xml:space="preserve"> [ɡḛˈp]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ґиз</w:t>
      </w:r>
      <w:r>
        <w:rPr/>
        <w:t xml:space="preserve"> [ɡiˈz]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ґом</w:t>
      </w:r>
      <w:r>
        <w:rPr/>
        <w:t xml:space="preserve"> [ɡoˈm]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ґо’фүм</w:t>
      </w:r>
      <w:r>
        <w:rPr/>
        <w:t xml:space="preserve"> [ɡo̰fyˈm]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ґуви’б</w:t>
      </w:r>
      <w:r>
        <w:rPr/>
        <w:t xml:space="preserve"> [ɡuʋḭˈb] </w:t>
      </w:r>
      <w:r>
        <w:rPr>
          <w:i w:val="1"/>
          <w:iCs w:val="1"/>
        </w:rPr>
        <w:t xml:space="preserve">noun</w:t>
      </w:r>
      <w:r>
        <w:rPr/>
        <w:t xml:space="preserve"> (</w:t>
      </w:r>
      <w:r>
        <w:rPr>
          <w:i w:val="1"/>
          <w:iCs w:val="1"/>
        </w:rPr>
        <w:t xml:space="preserve">masc</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ґун</w:t>
      </w:r>
      <w:r>
        <w:rPr/>
        <w:t xml:space="preserve"> [ɡuˈn] </w:t>
      </w:r>
      <w:r>
        <w:rPr>
          <w:i w:val="1"/>
          <w:iCs w:val="1"/>
        </w:rPr>
        <w:t xml:space="preserve">noun</w:t>
      </w:r>
      <w:r>
        <w:rPr/>
        <w:t xml:space="preserve"> (</w:t>
      </w:r>
      <w:r>
        <w:rPr>
          <w:i w:val="1"/>
          <w:iCs w:val="1"/>
        </w:rPr>
        <w:t xml:space="preserve">masc</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ґуґүш</w:t>
      </w:r>
      <w:r>
        <w:rPr/>
        <w:t xml:space="preserve"> [ɡuɡyˈʃ]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ґүжеӈ</w:t>
      </w:r>
      <w:r>
        <w:rPr/>
        <w:t xml:space="preserve"> [ɡyʒeˈŋ]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ґү’т</w:t>
      </w:r>
      <w:r>
        <w:rPr/>
        <w:t xml:space="preserve"> [ɡy̰ˈt]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ґү’ш</w:t>
      </w:r>
      <w:r>
        <w:rPr/>
        <w:t xml:space="preserve"> [ɡy̰ˈʃ]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ґәӈәз</w:t>
      </w:r>
      <w:r>
        <w:rPr/>
        <w:t xml:space="preserve"> [ɡæŋæˈz]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ґөз</w:t>
      </w:r>
      <w:r>
        <w:rPr/>
        <w:t xml:space="preserve"> [ɡøˈz]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Ґөзав</w:t>
      </w:r>
      <w:r>
        <w:rPr/>
        <w:t xml:space="preserve"> [ɡøzɑˈʋ] </w:t>
      </w:r>
      <w:r>
        <w:rPr>
          <w:i w:val="1"/>
          <w:iCs w:val="1"/>
        </w:rPr>
        <w:t xml:space="preserve">prop</w:t>
      </w:r>
      <w:r>
        <w:rPr/>
        <w:t xml:space="preserve"> (</w:t>
      </w:r>
      <w:r>
        <w:rPr>
          <w:i w:val="1"/>
          <w:iCs w:val="1"/>
        </w:rPr>
        <w:t xml:space="preserve">fem</w:t>
      </w:r>
      <w:r>
        <w:rPr/>
        <w:t xml:space="preserve">) Goezav </w:t>
      </w:r>
      <w:r>
        <w:rPr>
          <w:i w:val="1"/>
          <w:iCs w:val="1"/>
        </w:rPr>
        <w:t xml:space="preserve">prop</w:t>
      </w:r>
    </w:p>
    <w:p>
      <w:pPr>
        <w:jc w:val="left"/>
        <w:ind w:left="250" w:right="0" w:firstLine="0" w:hanging="250"/>
        <w:spacing w:before="0" w:after="0"/>
      </w:pPr>
      <w:r>
        <w:rPr/>
        <w:t xml:space="preserve"/>
      </w:r>
      <w:r>
        <w:rPr>
          <w:b w:val="1"/>
          <w:bCs w:val="1"/>
        </w:rPr>
        <w:t xml:space="preserve">үв</w:t>
      </w:r>
      <w:r>
        <w:rPr/>
        <w:t xml:space="preserve"> [yˈʋ]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үг</w:t>
      </w:r>
      <w:r>
        <w:rPr/>
        <w:t xml:space="preserve"> [yˈh]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үм</w:t>
      </w:r>
      <w:r>
        <w:rPr/>
        <w:t xml:space="preserve"> [yˈm]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үп</w:t>
      </w:r>
      <w:r>
        <w:rPr/>
        <w:t xml:space="preserve"> [yˈp]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-үс</w:t>
      </w:r>
      <w:r>
        <w:rPr/>
        <w:t xml:space="preserve"> [-ys]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үч</w:t>
      </w:r>
      <w:r>
        <w:rPr/>
        <w:t xml:space="preserve"> [yˈt͡ʃ]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үњөс</w:t>
      </w:r>
      <w:r>
        <w:rPr/>
        <w:t xml:space="preserve"> [yɲøˈs]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үґ</w:t>
      </w:r>
      <w:r>
        <w:rPr/>
        <w:t xml:space="preserve"> [yˈɡ]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үґәґ</w:t>
      </w:r>
      <w:r>
        <w:rPr/>
        <w:t xml:space="preserve"> [yɡæˈɡ]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үӈ</w:t>
      </w:r>
      <w:r>
        <w:rPr/>
        <w:t xml:space="preserve"> [yˈŋ]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ү’ж</w:t>
      </w:r>
      <w:r>
        <w:rPr/>
        <w:t xml:space="preserve"> [y̰ˈʒ]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ү’н</w:t>
      </w:r>
      <w:r>
        <w:rPr/>
        <w:t xml:space="preserve"> [y̰ˈn]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ү’с</w:t>
      </w:r>
      <w:r>
        <w:rPr/>
        <w:t xml:space="preserve"> [y̰ˈs]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ү’т</w:t>
      </w:r>
      <w:r>
        <w:rPr/>
        <w:t xml:space="preserve"> [y̰ˈt]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-ү’ґ</w:t>
      </w:r>
      <w:r>
        <w:rPr/>
        <w:t xml:space="preserve"> [-y̰ɡ]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ӈаб</w:t>
      </w:r>
      <w:r>
        <w:rPr/>
        <w:t xml:space="preserve"> [ŋɑˈb]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ӈат</w:t>
      </w:r>
      <w:r>
        <w:rPr/>
        <w:t xml:space="preserve"> [ŋɑˈt]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ӈа’к</w:t>
      </w:r>
      <w:r>
        <w:rPr/>
        <w:t xml:space="preserve"> [ŋɑ̰ˈk]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ӈеше’с</w:t>
      </w:r>
      <w:r>
        <w:rPr/>
        <w:t xml:space="preserve"> [ŋeʃḛˈs]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ӈин</w:t>
      </w:r>
      <w:r>
        <w:rPr/>
        <w:t xml:space="preserve"> [ŋiˈn]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ӈод</w:t>
      </w:r>
      <w:r>
        <w:rPr/>
        <w:t xml:space="preserve"> [ŋoˈd]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ӈоґ</w:t>
      </w:r>
      <w:r>
        <w:rPr/>
        <w:t xml:space="preserve"> [ŋoˈɡ]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ӈуј</w:t>
      </w:r>
      <w:r>
        <w:rPr/>
        <w:t xml:space="preserve"> [ŋuj] </w:t>
      </w:r>
      <w:r>
        <w:rPr>
          <w:i w:val="1"/>
          <w:iCs w:val="1"/>
        </w:rPr>
        <w:t xml:space="preserve">vpsubj proclitic</w:t>
      </w:r>
      <w:r>
        <w:rPr/>
        <w:t xml:space="preserve"> 2 </w:t>
      </w:r>
    </w:p>
    <w:p>
      <w:pPr>
        <w:jc w:val="left"/>
        <w:ind w:left="250" w:right="0" w:firstLine="0" w:hanging="250"/>
        <w:spacing w:before="0" w:after="0"/>
      </w:pPr>
      <w:r>
        <w:rPr/>
        <w:t xml:space="preserve"/>
      </w:r>
      <w:r>
        <w:rPr>
          <w:b w:val="1"/>
          <w:bCs w:val="1"/>
        </w:rPr>
        <w:t xml:space="preserve">әб</w:t>
      </w:r>
      <w:r>
        <w:rPr/>
        <w:t xml:space="preserve"> [æˈb]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әбәм</w:t>
      </w:r>
      <w:r>
        <w:rPr/>
        <w:t xml:space="preserve"> [æbæˈm]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әд</w:t>
      </w:r>
      <w:r>
        <w:rPr/>
        <w:t xml:space="preserve"> [æˈd]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әк</w:t>
      </w:r>
      <w:r>
        <w:rPr/>
        <w:t xml:space="preserve"> [æˈk]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әп</w:t>
      </w:r>
      <w:r>
        <w:rPr/>
        <w:t xml:space="preserve"> [æˈp]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әс</w:t>
      </w:r>
      <w:r>
        <w:rPr/>
        <w:t xml:space="preserve"> [æˈs]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әф</w:t>
      </w:r>
      <w:r>
        <w:rPr/>
        <w:t xml:space="preserve"> [æˈf]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ә-ч</w:t>
      </w:r>
      <w:r>
        <w:rPr/>
        <w:t xml:space="preserve"> [æ-t͡ʃ] </w:t>
      </w:r>
      <w:r>
        <w:rPr>
          <w:i w:val="1"/>
          <w:iCs w:val="1"/>
        </w:rPr>
        <w:t xml:space="preserve">circumfix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әч</w:t>
      </w:r>
      <w:r>
        <w:rPr/>
        <w:t xml:space="preserve"> [æˈt͡ʃ]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әшуф</w:t>
      </w:r>
      <w:r>
        <w:rPr/>
        <w:t xml:space="preserve"> [æʃuˈf]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ә-ј</w:t>
      </w:r>
      <w:r>
        <w:rPr/>
        <w:t xml:space="preserve"> [æ-j] </w:t>
      </w:r>
      <w:r>
        <w:rPr>
          <w:i w:val="1"/>
          <w:iCs w:val="1"/>
        </w:rPr>
        <w:t xml:space="preserve">circumfix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әј</w:t>
      </w:r>
      <w:r>
        <w:rPr/>
        <w:t xml:space="preserve"> [æˈj]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-ә’д</w:t>
      </w:r>
      <w:r>
        <w:rPr/>
        <w:t xml:space="preserve"> [-æ̰d]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ә’кеґ</w:t>
      </w:r>
      <w:r>
        <w:rPr/>
        <w:t xml:space="preserve"> [æ̰keˈɡ]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ә’м</w:t>
      </w:r>
      <w:r>
        <w:rPr/>
        <w:t xml:space="preserve"> [æ̰ˈm]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ә’п</w:t>
      </w:r>
      <w:r>
        <w:rPr/>
        <w:t xml:space="preserve"> [æ̰ˈp]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ә’с</w:t>
      </w:r>
      <w:r>
        <w:rPr/>
        <w:t xml:space="preserve"> [æ̰ˈs]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ә’ј</w:t>
      </w:r>
      <w:r>
        <w:rPr/>
        <w:t xml:space="preserve"> [æ̰ˈj]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ә’ӈ</w:t>
      </w:r>
      <w:r>
        <w:rPr/>
        <w:t xml:space="preserve"> [æ̰ˈŋ]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өб</w:t>
      </w:r>
      <w:r>
        <w:rPr/>
        <w:t xml:space="preserve"> [øˈb]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өбаж</w:t>
      </w:r>
      <w:r>
        <w:rPr/>
        <w:t xml:space="preserve"> [øbɑˈʒ]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өвү’г</w:t>
      </w:r>
      <w:r>
        <w:rPr/>
        <w:t xml:space="preserve"> [øʋy̰ˈh]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өд</w:t>
      </w:r>
      <w:r>
        <w:rPr/>
        <w:t xml:space="preserve"> [øˈd]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өжөз</w:t>
      </w:r>
      <w:r>
        <w:rPr/>
        <w:t xml:space="preserve"> [øʒøˈz]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өп</w:t>
      </w:r>
      <w:r>
        <w:rPr/>
        <w:t xml:space="preserve"> [øˈp]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өс</w:t>
      </w:r>
      <w:r>
        <w:rPr/>
        <w:t xml:space="preserve"> [øˈs]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өш</w:t>
      </w:r>
      <w:r>
        <w:rPr/>
        <w:t xml:space="preserve"> [øˈʃ]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өшаж</w:t>
      </w:r>
      <w:r>
        <w:rPr/>
        <w:t xml:space="preserve"> [øʃɑˈʒ]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өњак</w:t>
      </w:r>
      <w:r>
        <w:rPr/>
        <w:t xml:space="preserve"> [øɲɑˈk]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өґ</w:t>
      </w:r>
      <w:r>
        <w:rPr/>
        <w:t xml:space="preserve"> [øˈɡ]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өӈоњ</w:t>
      </w:r>
      <w:r>
        <w:rPr/>
        <w:t xml:space="preserve"> [øŋoˈɲ] </w:t>
      </w:r>
      <w:r>
        <w:rPr>
          <w:i w:val="1"/>
          <w:iCs w:val="1"/>
        </w:rPr>
        <w:t xml:space="preserve">verb</w:t>
      </w:r>
      <w:r>
        <w:rPr/>
        <w:t xml:space="preserve"> stab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B3982A"/>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2026-09-28T22:24:49+00:00</dcterms:created>
  <dcterms:modified xsi:type="dcterms:W3CDTF">2026-09-28T22:24:49+00:00</dcterms:modified>
</cp:coreProperties>
</file>

<file path=docProps/custom.xml><?xml version="1.0" encoding="utf-8"?>
<Properties xmlns="http://schemas.openxmlformats.org/officeDocument/2006/custom-properties" xmlns:vt="http://schemas.openxmlformats.org/officeDocument/2006/docPropsVTypes"/>
</file>