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Sal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7th October 2026</w:t>
      </w:r>
    </w:p>
    <w:p/>
    <w:p/>
    <w:p/>
    <w:p/>
    <w:p/>
    <w:p/>
    <w:p/>
    <w:p/>
    <w:p/>
    <w:p/>
    <w:p/>
    <w:p/>
    <w:p/>
    <w:p/>
    <w:p/>
    <w:p/>
    <w:p>
      <w:pPr>
        <w:jc w:val="center"/>
      </w:pPr>
      <w:r>
        <w:rPr>
          <w:rFonts w:ascii="Consolas" w:hAnsi="Consolas" w:eastAsia="Consolas" w:cs="Consolas"/>
          <w:sz w:val="18"/>
          <w:szCs w:val="18"/>
        </w:rPr>
        <w:t xml:space="preserve">https://languagecreator.org/grammar/5L2NP</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Sal</w:t>
      </w:r>
      <w:r>
        <w:rPr>
          <w:i w:val="0"/>
          <w:iCs w:val="0"/>
        </w:rPr>
        <w:t xml:space="preserve"> language (the 1789th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Sal.</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postpositions.</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Sal has 23 consonant phonemes, a size that falls within a broadly average range.</w:t>
      </w:r>
    </w:p>
    <w:p>
      <w:pPr>
        <w:jc w:val="both"/>
        <w:ind w:left="0" w:right="0" w:firstLine="330"/>
        <w:spacing w:before="0" w:after="0"/>
      </w:pPr>
      <w:r>
        <w:rPr/>
        <w:t xml:space="preserve"/>
      </w:r>
      <w:r>
        <w:rPr>
          <w:i w:val="0"/>
          <w:iCs w:val="0"/>
        </w:rPr>
        <w:t xml:space="preserve">It has has no particularly unusual consonantal features.</w:t>
      </w:r>
    </w:p>
    <w:p>
      <w:pPr>
        <w:jc w:val="both"/>
        <w:ind w:left="0" w:right="0" w:firstLine="330"/>
        <w:spacing w:before="0" w:after="0"/>
      </w:pPr>
      <w:r>
        <w:rPr/>
        <w:t xml:space="preserve"/>
      </w:r>
      <w:r>
        <w:rPr>
          <w:i w:val="0"/>
          <w:iCs w:val="0"/>
        </w:rPr>
        <w:t xml:space="preserve">The table below presents the full inventory of consonant phonemes in Sal. The chart lists all places and manners of articulation attested in the language.</w:t>
      </w:r>
    </w:p>
    <w:tbl>
      <w:tblGrid>
        <w:gridCol/>
        <w:gridCol/>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alveolar</w:t>
            </w:r>
          </w:p>
        </w:tc>
        <w:tc>
          <w:tcPr>
            <w:noWrap/>
          </w:tcPr>
          <w:p>
            <w:pPr/>
            <w:r>
              <w:rPr/>
              <w:t xml:space="preserve">postalveolar</w:t>
            </w:r>
          </w:p>
        </w:tc>
        <w:tc>
          <w:tcPr>
            <w:noWrap/>
          </w:tcPr>
          <w:p>
            <w:pPr/>
            <w:r>
              <w:rPr/>
              <w:t xml:space="preserve">alveolo-palatal</w:t>
            </w:r>
          </w:p>
        </w:tc>
        <w:tc>
          <w:tcPr>
            <w:noWrap/>
          </w:tcPr>
          <w:p>
            <w:pPr/>
            <w:r>
              <w:rPr/>
              <w:t xml:space="preserve">lateral</w:t>
            </w:r>
          </w:p>
        </w:tc>
        <w:tc>
          <w:tcPr>
            <w:noWrap/>
          </w:tcPr>
          <w:p>
            <w:pPr/>
            <w:r>
              <w:rPr/>
              <w:t xml:space="preserve">palatal</w:t>
            </w:r>
          </w:p>
        </w:tc>
        <w:tc>
          <w:tcPr>
            <w:noWrap/>
          </w:tcPr>
          <w:p>
            <w:pPr/>
            <w:r>
              <w:rPr/>
              <w:t xml:space="preserve">velar</w:t>
            </w:r>
          </w:p>
        </w:tc>
        <w:tc>
          <w:tcPr>
            <w:noWrap/>
          </w:tcPr>
          <w:p>
            <w:pPr/>
            <w:r>
              <w:rPr/>
              <w:t xml:space="preserve">glottal</w:t>
            </w:r>
          </w:p>
        </w:tc>
      </w:tr>
      <w:tr>
        <w:trPr/>
        <w:tc>
          <w:tcPr>
            <w:noWrap/>
          </w:tcPr>
          <w:p>
            <w:pPr/>
            <w:r>
              <w:rPr/>
              <w:t xml:space="preserve">stop</w:t>
            </w:r>
          </w:p>
        </w:tc>
        <w:tc>
          <w:tcPr>
            <w:noWrap/>
          </w:tcPr>
          <w:p>
            <w:pPr/>
            <w:r>
              <w:rPr/>
              <w:t xml:space="preserve">p b</w:t>
            </w:r>
          </w:p>
        </w:tc>
        <w:tc>
          <w:tcPr>
            <w:noWrap/>
          </w:tcPr>
          <w:p>
            <w:pPr/>
            <w:r>
              <w:rPr/>
              <w:t xml:space="preserve">d t</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k ɡ</w:t>
            </w:r>
          </w:p>
        </w:tc>
        <w:tc>
          <w:tcPr>
            <w:noWrap/>
          </w:tcPr>
          <w:p>
            <w:pPr/>
            <w:r>
              <w:rPr/>
              <w:t xml:space="preserve"/>
            </w:r>
          </w:p>
        </w:tc>
      </w:tr>
      <w:tr>
        <w:trPr/>
        <w:tc>
          <w:tcPr>
            <w:noWrap/>
          </w:tcPr>
          <w:p>
            <w:pPr/>
            <w:r>
              <w:rPr/>
              <w:t xml:space="preserve">nasal</w:t>
            </w:r>
          </w:p>
        </w:tc>
        <w:tc>
          <w:tcPr>
            <w:noWrap/>
          </w:tcPr>
          <w:p>
            <w:pPr/>
            <w:r>
              <w:rPr/>
              <w:t xml:space="preserve">m</w:t>
            </w:r>
          </w:p>
        </w:tc>
        <w:tc>
          <w:tcPr>
            <w:noWrap/>
          </w:tcPr>
          <w:p>
            <w:pPr/>
            <w:r>
              <w:rPr/>
              <w:t xml:space="preserve">n</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ɲ</w:t>
            </w:r>
          </w:p>
        </w:tc>
        <w:tc>
          <w:tcPr>
            <w:noWrap/>
          </w:tcPr>
          <w:p>
            <w:pPr/>
            <w:r>
              <w:rPr/>
              <w:t xml:space="preserve">ŋ</w:t>
            </w:r>
          </w:p>
        </w:tc>
        <w:tc>
          <w:tcPr>
            <w:noWrap/>
          </w:tcPr>
          <w:p>
            <w:pPr/>
            <w:r>
              <w:rPr/>
              <w:t xml:space="preserve"/>
            </w:r>
          </w:p>
        </w:tc>
      </w:tr>
      <w:tr>
        <w:trPr/>
        <w:tc>
          <w:tcPr>
            <w:noWrap/>
          </w:tcPr>
          <w:p>
            <w:pPr/>
            <w:r>
              <w:rPr/>
              <w:t xml:space="preserve">trill/tap/flap</w:t>
            </w:r>
          </w:p>
        </w:tc>
        <w:tc>
          <w:tcPr>
            <w:noWrap/>
          </w:tcPr>
          <w:p>
            <w:pPr/>
            <w:r>
              <w:rPr/>
              <w:t xml:space="preserve"/>
            </w:r>
          </w:p>
        </w:tc>
        <w:tc>
          <w:tcPr>
            <w:noWrap/>
          </w:tcPr>
          <w:p>
            <w:pPr/>
            <w:r>
              <w:rPr/>
              <w:t xml:space="preserve">r</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fricative</w:t>
            </w:r>
          </w:p>
        </w:tc>
        <w:tc>
          <w:tcPr>
            <w:noWrap/>
          </w:tcPr>
          <w:p>
            <w:pPr/>
            <w:r>
              <w:rPr/>
              <w:t xml:space="preserve">f</w:t>
            </w:r>
          </w:p>
        </w:tc>
        <w:tc>
          <w:tcPr>
            <w:noWrap/>
          </w:tcPr>
          <w:p>
            <w:pPr/>
            <w:r>
              <w:rPr/>
              <w:t xml:space="preserve">s z</w:t>
            </w:r>
          </w:p>
        </w:tc>
        <w:tc>
          <w:tcPr>
            <w:noWrap/>
          </w:tcPr>
          <w:p>
            <w:pPr/>
            <w:r>
              <w:rPr/>
              <w:t xml:space="preserve">ʃ ʒ</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h</w:t>
            </w:r>
          </w:p>
        </w:tc>
      </w:tr>
      <w:tr>
        <w:trPr/>
        <w:tc>
          <w:tcPr>
            <w:noWrap/>
          </w:tcPr>
          <w:p>
            <w:pPr/>
            <w:r>
              <w:rPr/>
              <w:t xml:space="preserve">approximant</w:t>
            </w:r>
          </w:p>
        </w:tc>
        <w:tc>
          <w:tcPr>
            <w:noWrap/>
          </w:tcPr>
          <w:p>
            <w:pPr/>
            <w:r>
              <w:rPr/>
              <w:t xml:space="preserve">w</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l</w:t>
            </w:r>
          </w:p>
        </w:tc>
        <w:tc>
          <w:tcPr>
            <w:noWrap/>
          </w:tcPr>
          <w:p>
            <w:pPr/>
            <w:r>
              <w:rPr/>
              <w:t xml:space="preserve">j</w:t>
            </w:r>
          </w:p>
        </w:tc>
        <w:tc>
          <w:tcPr>
            <w:noWrap/>
          </w:tcPr>
          <w:p>
            <w:pPr/>
            <w:r>
              <w:rPr/>
              <w:t xml:space="preserve"/>
            </w:r>
          </w:p>
        </w:tc>
        <w:tc>
          <w:tcPr>
            <w:noWrap/>
          </w:tcPr>
          <w:p>
            <w:pPr/>
            <w:r>
              <w:rPr/>
              <w:t xml:space="preserve"/>
            </w:r>
          </w:p>
        </w:tc>
      </w:tr>
      <w:tr>
        <w:trPr/>
        <w:tc>
          <w:tcPr>
            <w:noWrap/>
          </w:tcPr>
          <w:p>
            <w:pPr/>
            <w:r>
              <w:rPr/>
              <w:t xml:space="preserve">affricate</w:t>
            </w:r>
          </w:p>
        </w:tc>
        <w:tc>
          <w:tcPr>
            <w:noWrap/>
          </w:tcPr>
          <w:p>
            <w:pPr/>
            <w:r>
              <w:rPr/>
              <w:t xml:space="preserve"/>
            </w:r>
          </w:p>
        </w:tc>
        <w:tc>
          <w:tcPr>
            <w:noWrap/>
          </w:tcPr>
          <w:p>
            <w:pPr/>
            <w:r>
              <w:rPr/>
              <w:t xml:space="preserve"/>
            </w:r>
          </w:p>
        </w:tc>
        <w:tc>
          <w:tcPr>
            <w:noWrap/>
          </w:tcPr>
          <w:p>
            <w:pPr/>
            <w:r>
              <w:rPr/>
              <w:t xml:space="preserve">t͡ʃ</w:t>
            </w:r>
          </w:p>
        </w:tc>
        <w:tc>
          <w:tcPr>
            <w:noWrap/>
          </w:tcPr>
          <w:p>
            <w:pPr/>
            <w:r>
              <w:rPr/>
              <w:t xml:space="preserve">t͡ɕ</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Sal has 9 vowel qualities, forming a relatively large inventory. The system distinguishes several vowel categories, as indicated in the chart, offering a wide range of vocalic contrasts.</w:t>
      </w:r>
    </w:p>
    <w:p>
      <w:pPr>
        <w:jc w:val="both"/>
        <w:ind w:left="0" w:right="0" w:firstLine="330"/>
        <w:spacing w:before="0" w:after="0"/>
      </w:pPr>
      <w:r>
        <w:rPr/>
        <w:t xml:space="preserve"/>
      </w:r>
      <w:r>
        <w:rPr>
          <w:i w:val="0"/>
          <w:iCs w:val="0"/>
        </w:rPr>
        <w:t xml:space="preserve">It has a strongly reduced vowel system in unstressed syllables, a modest but genuine inventory of nasal vowels, a partially contrastive system of vowel length and occasional ghost vowels that surface only weakly.</w:t>
      </w:r>
    </w:p>
    <w:p>
      <w:pPr>
        <w:jc w:val="both"/>
        <w:ind w:left="0" w:right="0" w:firstLine="330"/>
        <w:spacing w:before="0" w:after="0"/>
      </w:pPr>
      <w:r>
        <w:rPr/>
        <w:t xml:space="preserve"/>
      </w:r>
      <w:r>
        <w:rPr>
          <w:i w:val="0"/>
          <w:iCs w:val="0"/>
        </w:rPr>
        <w:t xml:space="preserve">The table below presents the full inventory of vowel phonemes in Sal. The system comprises the distinct vowel qualities listed in the chart.</w:t>
      </w:r>
    </w:p>
    <w:tbl>
      <w:tblGrid>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w:t>
            </w:r>
          </w:p>
        </w:tc>
        <w:tc>
          <w:tcPr>
            <w:noWrap/>
          </w:tcPr>
          <w:p>
            <w:pPr/>
            <w:r>
              <w:rPr/>
              <w:t xml:space="preserve">central</w:t>
            </w:r>
          </w:p>
        </w:tc>
        <w:tc>
          <w:tcPr>
            <w:noWrap/>
          </w:tcPr>
          <w:p>
            <w:pPr/>
            <w:r>
              <w:rPr/>
              <w:t xml:space="preserve">back</w:t>
            </w:r>
          </w:p>
        </w:tc>
      </w:tr>
      <w:tr>
        <w:trPr/>
        <w:tc>
          <w:tcPr>
            <w:noWrap/>
          </w:tcPr>
          <w:p>
            <w:pPr/>
            <w:r>
              <w:rPr/>
              <w:t xml:space="preserve">close</w:t>
            </w:r>
          </w:p>
        </w:tc>
        <w:tc>
          <w:tcPr>
            <w:noWrap/>
          </w:tcPr>
          <w:p>
            <w:pPr/>
            <w:r>
              <w:rPr/>
              <w:t xml:space="preserve">i</w:t>
            </w:r>
          </w:p>
        </w:tc>
        <w:tc>
          <w:tcPr>
            <w:noWrap/>
          </w:tcPr>
          <w:p>
            <w:pPr/>
            <w:r>
              <w:rPr/>
              <w:t xml:space="preserve"/>
            </w:r>
          </w:p>
        </w:tc>
        <w:tc>
          <w:tcPr>
            <w:noWrap/>
          </w:tcPr>
          <w:p>
            <w:pPr/>
            <w:r>
              <w:rPr/>
              <w:t xml:space="preserve">u</w:t>
            </w:r>
          </w:p>
        </w:tc>
      </w:tr>
      <w:tr>
        <w:trPr/>
        <w:tc>
          <w:tcPr>
            <w:noWrap/>
          </w:tcPr>
          <w:p>
            <w:pPr/>
            <w:r>
              <w:rPr/>
              <w:t xml:space="preserve">mid</w:t>
            </w:r>
          </w:p>
        </w:tc>
        <w:tc>
          <w:tcPr>
            <w:noWrap/>
          </w:tcPr>
          <w:p>
            <w:pPr/>
            <w:r>
              <w:rPr/>
              <w:t xml:space="preserve">e</w:t>
            </w:r>
          </w:p>
        </w:tc>
        <w:tc>
          <w:tcPr>
            <w:noWrap/>
          </w:tcPr>
          <w:p>
            <w:pPr/>
            <w:r>
              <w:rPr/>
              <w:t xml:space="preserve">ə̃ ə</w:t>
            </w:r>
          </w:p>
        </w:tc>
        <w:tc>
          <w:tcPr>
            <w:noWrap/>
          </w:tcPr>
          <w:p>
            <w:pPr/>
            <w:r>
              <w:rPr/>
              <w:t xml:space="preserve">o</w:t>
            </w:r>
          </w:p>
        </w:tc>
      </w:tr>
      <w:tr>
        <w:trPr/>
        <w:tc>
          <w:tcPr>
            <w:noWrap/>
          </w:tcPr>
          <w:p>
            <w:pPr/>
            <w:r>
              <w:rPr/>
              <w:t xml:space="preserve">open</w:t>
            </w:r>
          </w:p>
        </w:tc>
        <w:tc>
          <w:tcPr>
            <w:noWrap/>
          </w:tcPr>
          <w:p>
            <w:pPr/>
            <w:r>
              <w:rPr/>
              <w:t xml:space="preserve"/>
            </w:r>
          </w:p>
        </w:tc>
        <w:tc>
          <w:tcPr>
            <w:noWrap/>
          </w:tcPr>
          <w:p>
            <w:pPr/>
            <w:r>
              <w:rPr/>
              <w:t xml:space="preserve">a</w:t>
            </w:r>
          </w:p>
        </w:tc>
        <w:tc>
          <w:tcPr>
            <w:noWrap/>
          </w:tcPr>
          <w:p>
            <w:pPr/>
            <w:r>
              <w:rPr/>
              <w:t xml:space="preserve"/>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Sal has phonemic stress and 6 lexical tones. Each lexical item carries a tonal specification associated with the first vowel of the root, which determines the overall tonal contour of the word.</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Vowel harmony does not exist in this language.</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Sal is normally written using the Latin alphabet, whose familiarity makes it straightforward for most readers. For clarity and precision, phonetic transcriptions in the International Phonetic Alphabet (IPA) are also provided throughout this grammar.</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 /a/</w:t>
            </w:r>
          </w:p>
        </w:tc>
        <w:tc>
          <w:tcPr>
            <w:tcW w:w="2400" w:type="dxa"/>
            <w:noWrap/>
          </w:tcPr>
          <w:p>
            <w:pPr/>
            <w:r>
              <w:rPr/>
              <w:t xml:space="preserve">b /b/</w:t>
            </w:r>
          </w:p>
        </w:tc>
        <w:tc>
          <w:tcPr>
            <w:tcW w:w="2400" w:type="dxa"/>
            <w:noWrap/>
          </w:tcPr>
          <w:p>
            <w:pPr/>
            <w:r>
              <w:rPr/>
              <w:t xml:space="preserve">d /d/</w:t>
            </w:r>
          </w:p>
        </w:tc>
        <w:tc>
          <w:tcPr>
            <w:tcW w:w="2400" w:type="dxa"/>
            <w:noWrap/>
          </w:tcPr>
          <w:p>
            <w:pPr/>
            <w:r>
              <w:rPr/>
              <w:t xml:space="preserve">e /ə/</w:t>
            </w:r>
          </w:p>
        </w:tc>
      </w:tr>
      <w:tr>
        <w:trPr/>
        <w:tc>
          <w:tcPr>
            <w:tcW w:w="2400" w:type="dxa"/>
            <w:noWrap/>
          </w:tcPr>
          <w:p>
            <w:pPr/>
            <w:r>
              <w:rPr/>
              <w:t xml:space="preserve">f /f/</w:t>
            </w:r>
          </w:p>
        </w:tc>
        <w:tc>
          <w:tcPr>
            <w:tcW w:w="2400" w:type="dxa"/>
            <w:noWrap/>
          </w:tcPr>
          <w:p>
            <w:pPr/>
            <w:r>
              <w:rPr/>
              <w:t xml:space="preserve">g /ɡ/</w:t>
            </w:r>
          </w:p>
        </w:tc>
        <w:tc>
          <w:tcPr>
            <w:tcW w:w="2400" w:type="dxa"/>
            <w:noWrap/>
          </w:tcPr>
          <w:p>
            <w:pPr/>
            <w:r>
              <w:rPr/>
              <w:t xml:space="preserve">h /h/</w:t>
            </w:r>
          </w:p>
        </w:tc>
        <w:tc>
          <w:tcPr>
            <w:tcW w:w="2400" w:type="dxa"/>
            <w:noWrap/>
          </w:tcPr>
          <w:p>
            <w:pPr/>
            <w:r>
              <w:rPr/>
              <w:t xml:space="preserve">i /i/</w:t>
            </w:r>
          </w:p>
        </w:tc>
      </w:tr>
      <w:tr>
        <w:trPr/>
        <w:tc>
          <w:tcPr>
            <w:tcW w:w="2400" w:type="dxa"/>
            <w:noWrap/>
          </w:tcPr>
          <w:p>
            <w:pPr/>
            <w:r>
              <w:rPr/>
              <w:t xml:space="preserve">j /j/</w:t>
            </w:r>
          </w:p>
        </w:tc>
        <w:tc>
          <w:tcPr>
            <w:tcW w:w="2400" w:type="dxa"/>
            <w:noWrap/>
          </w:tcPr>
          <w:p>
            <w:pPr/>
            <w:r>
              <w:rPr/>
              <w:t xml:space="preserve">k /k/</w:t>
            </w:r>
          </w:p>
        </w:tc>
        <w:tc>
          <w:tcPr>
            <w:tcW w:w="2400" w:type="dxa"/>
            <w:noWrap/>
          </w:tcPr>
          <w:p>
            <w:pPr/>
            <w:r>
              <w:rPr/>
              <w:t xml:space="preserve">l /l/</w:t>
            </w:r>
          </w:p>
        </w:tc>
        <w:tc>
          <w:tcPr>
            <w:tcW w:w="2400" w:type="dxa"/>
            <w:noWrap/>
          </w:tcPr>
          <w:p>
            <w:pPr/>
            <w:r>
              <w:rPr/>
              <w:t xml:space="preserve">m /m/</w:t>
            </w:r>
          </w:p>
        </w:tc>
      </w:tr>
      <w:tr>
        <w:trPr/>
        <w:tc>
          <w:tcPr>
            <w:tcW w:w="2400" w:type="dxa"/>
            <w:noWrap/>
          </w:tcPr>
          <w:p>
            <w:pPr/>
            <w:r>
              <w:rPr/>
              <w:t xml:space="preserve">n /n/</w:t>
            </w:r>
          </w:p>
        </w:tc>
        <w:tc>
          <w:tcPr>
            <w:tcW w:w="2400" w:type="dxa"/>
            <w:noWrap/>
          </w:tcPr>
          <w:p>
            <w:pPr/>
            <w:r>
              <w:rPr/>
              <w:t xml:space="preserve">o /o/</w:t>
            </w:r>
          </w:p>
        </w:tc>
        <w:tc>
          <w:tcPr>
            <w:tcW w:w="2400" w:type="dxa"/>
            <w:noWrap/>
          </w:tcPr>
          <w:p>
            <w:pPr/>
            <w:r>
              <w:rPr/>
              <w:t xml:space="preserve">p /p/</w:t>
            </w:r>
          </w:p>
        </w:tc>
        <w:tc>
          <w:tcPr>
            <w:tcW w:w="2400" w:type="dxa"/>
            <w:noWrap/>
          </w:tcPr>
          <w:p>
            <w:pPr/>
            <w:r>
              <w:rPr/>
              <w:t xml:space="preserve">r /r/</w:t>
            </w:r>
          </w:p>
        </w:tc>
      </w:tr>
      <w:tr>
        <w:trPr/>
        <w:tc>
          <w:tcPr>
            <w:tcW w:w="2400" w:type="dxa"/>
            <w:noWrap/>
          </w:tcPr>
          <w:p>
            <w:pPr/>
            <w:r>
              <w:rPr/>
              <w:t xml:space="preserve">s /s/</w:t>
            </w:r>
          </w:p>
        </w:tc>
        <w:tc>
          <w:tcPr>
            <w:tcW w:w="2400" w:type="dxa"/>
            <w:noWrap/>
          </w:tcPr>
          <w:p>
            <w:pPr/>
            <w:r>
              <w:rPr/>
              <w:t xml:space="preserve">t /t/</w:t>
            </w:r>
          </w:p>
        </w:tc>
        <w:tc>
          <w:tcPr>
            <w:tcW w:w="2400" w:type="dxa"/>
            <w:noWrap/>
          </w:tcPr>
          <w:p>
            <w:pPr/>
            <w:r>
              <w:rPr/>
              <w:t xml:space="preserve">u /u/</w:t>
            </w:r>
          </w:p>
        </w:tc>
        <w:tc>
          <w:tcPr>
            <w:tcW w:w="2400" w:type="dxa"/>
            <w:noWrap/>
          </w:tcPr>
          <w:p>
            <w:pPr/>
            <w:r>
              <w:rPr/>
              <w:t xml:space="preserve">w /w/</w:t>
            </w:r>
          </w:p>
        </w:tc>
      </w:tr>
      <w:tr>
        <w:trPr/>
        <w:tc>
          <w:tcPr>
            <w:tcW w:w="2400" w:type="dxa"/>
            <w:noWrap/>
          </w:tcPr>
          <w:p>
            <w:pPr/>
            <w:r>
              <w:rPr/>
              <w:t xml:space="preserve">z /z/</w:t>
            </w:r>
          </w:p>
        </w:tc>
        <w:tc>
          <w:tcPr>
            <w:tcW w:w="2400" w:type="dxa"/>
            <w:noWrap/>
          </w:tcPr>
          <w:p>
            <w:pPr/>
            <w:r>
              <w:rPr/>
              <w:t xml:space="preserve">é /e/</w:t>
            </w:r>
          </w:p>
        </w:tc>
        <w:tc>
          <w:tcPr>
            <w:tcW w:w="2400" w:type="dxa"/>
            <w:noWrap/>
          </w:tcPr>
          <w:p>
            <w:pPr/>
            <w:r>
              <w:rPr/>
              <w:t xml:space="preserve">ñ /ɲ/</w:t>
            </w:r>
          </w:p>
        </w:tc>
        <w:tc>
          <w:tcPr>
            <w:tcW w:w="2400" w:type="dxa"/>
            <w:noWrap/>
          </w:tcPr>
          <w:p>
            <w:pPr/>
            <w:r>
              <w:rPr/>
              <w:t xml:space="preserve">ẽ /ə̃/</w:t>
            </w:r>
          </w:p>
        </w:tc>
      </w:tr>
    </w:tbl>
    <w:p>
      <w:pPr>
        <w:spacing w:before="120" w:after="0"/>
      </w:pPr>
      <w:r>
        <w:rPr>
          <w:b w:val="1"/>
          <w:bCs w:val="1"/>
        </w:rPr>
        <w:t xml:space="preserve">Multi-letter combinations such as digraphs</w:t>
      </w:r>
    </w:p>
    <w:tbl>
      <w:tblGrid>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aa /aː/</w:t>
            </w:r>
          </w:p>
        </w:tc>
        <w:tc>
          <w:tcPr>
            <w:tcW w:w="2400" w:type="dxa"/>
            <w:noWrap/>
          </w:tcPr>
          <w:p>
            <w:pPr/>
            <w:r>
              <w:rPr/>
              <w:t xml:space="preserve">ai /ai/</w:t>
            </w:r>
          </w:p>
        </w:tc>
        <w:tc>
          <w:tcPr>
            <w:tcW w:w="2400" w:type="dxa"/>
            <w:noWrap/>
          </w:tcPr>
          <w:p>
            <w:pPr/>
            <w:r>
              <w:rPr/>
              <w:t xml:space="preserve">au /au/</w:t>
            </w:r>
          </w:p>
        </w:tc>
      </w:tr>
      <w:tr>
        <w:trPr/>
        <w:tc>
          <w:tcPr>
            <w:tcW w:w="2400" w:type="dxa"/>
            <w:noWrap/>
          </w:tcPr>
          <w:p>
            <w:pPr/>
            <w:r>
              <w:rPr/>
              <w:t xml:space="preserve">ch /t͡ʃ/</w:t>
            </w:r>
          </w:p>
        </w:tc>
        <w:tc>
          <w:tcPr>
            <w:tcW w:w="2400" w:type="dxa"/>
            <w:noWrap/>
          </w:tcPr>
          <w:p>
            <w:pPr/>
            <w:r>
              <w:rPr/>
              <w:t xml:space="preserve">ii /iː/</w:t>
            </w:r>
          </w:p>
        </w:tc>
        <w:tc>
          <w:tcPr>
            <w:tcW w:w="2400" w:type="dxa"/>
            <w:noWrap/>
          </w:tcPr>
          <w:p>
            <w:pPr/>
            <w:r>
              <w:rPr/>
              <w:t xml:space="preserve">ng /ŋ/</w:t>
            </w:r>
          </w:p>
        </w:tc>
      </w:tr>
      <w:tr>
        <w:trPr/>
        <w:tc>
          <w:tcPr>
            <w:tcW w:w="2400" w:type="dxa"/>
            <w:noWrap/>
          </w:tcPr>
          <w:p>
            <w:pPr/>
            <w:r>
              <w:rPr/>
              <w:t xml:space="preserve">oo /oː/</w:t>
            </w:r>
          </w:p>
        </w:tc>
        <w:tc>
          <w:tcPr>
            <w:tcW w:w="2400" w:type="dxa"/>
            <w:noWrap/>
          </w:tcPr>
          <w:p>
            <w:pPr/>
            <w:r>
              <w:rPr/>
              <w:t xml:space="preserve">sh /ʃ/</w:t>
            </w:r>
          </w:p>
        </w:tc>
        <w:tc>
          <w:tcPr>
            <w:tcW w:w="2400" w:type="dxa"/>
            <w:noWrap/>
          </w:tcPr>
          <w:p>
            <w:pPr/>
            <w:r>
              <w:rPr/>
              <w:t xml:space="preserve">ty /t͡ɕ/</w:t>
            </w:r>
          </w:p>
        </w:tc>
      </w:tr>
      <w:tr>
        <w:trPr/>
        <w:tc>
          <w:tcPr>
            <w:tcW w:w="2400" w:type="dxa"/>
            <w:noWrap/>
          </w:tcPr>
          <w:p>
            <w:pPr/>
            <w:r>
              <w:rPr/>
              <w:t xml:space="preserve">uu /uː/</w:t>
            </w:r>
          </w:p>
        </w:tc>
        <w:tc>
          <w:tcPr>
            <w:tcW w:w="2400" w:type="dxa"/>
            <w:noWrap/>
          </w:tcPr>
          <w:p>
            <w:pPr/>
            <w:r>
              <w:rPr/>
              <w:t xml:space="preserve">zh /ʒ/</w:t>
            </w:r>
          </w:p>
        </w:tc>
        <w:tc>
          <w:tcPr>
            <w:tcW w:w="2400" w:type="dxa"/>
            <w:noWrap/>
          </w:tcPr>
          <w:p>
            <w:pPr/>
            <w:r>
              <w:rPr/>
              <w:t xml:space="preserve">éé /eː/</w:t>
            </w:r>
          </w:p>
        </w:tc>
      </w:tr>
      <w:tr>
        <w:trPr/>
        <w:tc>
          <w:tcPr>
            <w:tcW w:w="2400" w:type="dxa"/>
            <w:noWrap/>
          </w:tcPr>
          <w:p>
            <w:pPr/>
            <w:r>
              <w:rPr/>
              <w:t xml:space="preserve">ẽẽ /ə̃ː/</w:t>
            </w:r>
          </w:p>
        </w:tc>
        <w:tc>
          <w:tcPr>
            <w:tcW w:w="2400" w:type="dxa"/>
            <w:noWrap/>
          </w:tcPr>
          <w:p>
            <w:pPr/>
            <w:r>
              <w:rPr/>
              <w:t xml:space="preserve"/>
            </w:r>
          </w:p>
        </w:tc>
        <w:tc>
          <w:tcPr>
            <w:tcW w:w="2400" w:type="dxa"/>
            <w:noWrap/>
          </w:tcPr>
          <w:p>
            <w:pPr/>
            <w:r>
              <w:rPr/>
              <w:t xml:space="preserve"/>
            </w:r>
          </w:p>
        </w:tc>
      </w:tr>
    </w:tbl>
    <w:p>
      <w:pPr>
        <w:spacing w:before="120" w:after="0"/>
      </w:pPr>
      <w:r>
        <w:rPr>
          <w:b w:val="1"/>
          <w:bCs w:val="1"/>
        </w:rPr>
        <w:t xml:space="preserve">Diacritics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 /꜔/</w:t>
            </w:r>
          </w:p>
        </w:tc>
        <w:tc>
          <w:tcPr>
            <w:tcW w:w="2400" w:type="dxa"/>
            <w:noWrap/>
          </w:tcPr>
          <w:p>
            <w:pPr/>
            <w:r>
              <w:rPr/>
              <w:t xml:space="preserve">◌̠̃ /꜔꜖/</w:t>
            </w:r>
          </w:p>
        </w:tc>
        <w:tc>
          <w:tcPr>
            <w:tcW w:w="2400" w:type="dxa"/>
            <w:noWrap/>
          </w:tcPr>
          <w:p>
            <w:pPr/>
            <w:r>
              <w:rPr/>
              <w:t xml:space="preserve">◌̄ /꜒/</w:t>
            </w:r>
          </w:p>
        </w:tc>
        <w:tc>
          <w:tcPr>
            <w:tcW w:w="2400" w:type="dxa"/>
            <w:noWrap/>
          </w:tcPr>
          <w:p>
            <w:pPr/>
            <w:r>
              <w:rPr/>
              <w:t xml:space="preserve">◌̄̃ /꜒꜔/</w:t>
            </w:r>
          </w:p>
        </w:tc>
      </w:tr>
      <w:tr>
        <w:trPr/>
        <w:tc>
          <w:tcPr>
            <w:tcW w:w="2400" w:type="dxa"/>
            <w:noWrap/>
          </w:tcPr>
          <w:p>
            <w:pPr/>
            <w:r>
              <w:rPr/>
              <w:t xml:space="preserve">◌̠ /꜖/</w:t>
            </w:r>
          </w:p>
        </w:tc>
        <w:tc>
          <w:tcPr>
            <w:tcW w:w="2400" w:type="dxa"/>
            <w:noWrap/>
          </w:tcPr>
          <w:p>
            <w:pPr/>
            <w:r>
              <w:rPr/>
              <w:t xml:space="preserve">◌̠̃ /꜖꜔/</w:t>
            </w:r>
          </w:p>
        </w:tc>
        <w:tc>
          <w:tcPr>
            <w:tcW w:w="2400" w:type="dxa"/>
            <w:noWrap/>
          </w:tcPr>
          <w:p>
            <w:pPr/>
            <w:r>
              <w:rPr/>
              <w:t xml:space="preserve"/>
            </w:r>
          </w:p>
        </w:tc>
        <w:tc>
          <w:tcPr>
            <w:tcW w:w="2400" w:type="dxa"/>
            <w:noWrap/>
          </w:tcPr>
          <w:p>
            <w:pPr/>
            <w:r>
              <w:rPr/>
              <w:t xml:space="preserve"/>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Sal does not have grammatical number.</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Sal does not have genders or noun classes.</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Sal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Tyũ̠fes tuũ̠ses tyezhõ̠ty raĩñ pĩp tyaa̠ty telerã̠ded kel ha̠ch.</w:t>
      </w:r>
      <w:r>
        <w:rPr>
          <w:i w:val="1"/>
          <w:iCs w:val="1"/>
        </w:rPr>
        <w:t xml:space="preserve">	(1)</w:t>
      </w:r>
    </w:p>
    <w:p>
      <w:pPr>
        <w:jc w:val="left"/>
        <w:ind w:left="200" w:right="0" w:firstLine="0" w:hanging="0"/>
        <w:spacing w:before="0" w:after="0"/>
        <w:tabs>
          <w:tab w:val="right" w:leader="none" w:pos="9000"/>
        </w:tabs>
      </w:pPr>
      <w:r>
        <w:rPr/>
        <w:t xml:space="preserve"/>
      </w:r>
      <w:r>
        <w:rPr/>
        <w:t xml:space="preserve">[t͡ɕu꜔꜖fəs tuː꜖꜔səs t͡ɕəʒo꜖꜔t͡ɕ rai꜔ɲ pi꜔p t͡ɕaː꜖t͡ɕ tələra꜖꜔dəd kəl ha꜖t͡ʃ]</w:t>
      </w:r>
    </w:p>
    <w:tbl>
      <w:tblGrid>
        <w:gridCol w:w="880" w:type="dxa"/>
        <w:gridCol w:w="700" w:type="dxa"/>
        <w:gridCol w:w="820" w:type="dxa"/>
        <w:gridCol w:w="700" w:type="dxa"/>
        <w:gridCol w:w="1120" w:type="dxa"/>
        <w:gridCol w:w="760" w:type="dxa"/>
        <w:gridCol w:w="760" w:type="dxa"/>
        <w:gridCol w:w="10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t͡ɕu꜔꜖f</w:t>
            </w:r>
          </w:p>
        </w:tc>
        <w:tc>
          <w:tcPr>
            <w:tcW w:w="700" w:type="dxa"/>
            <w:noWrap/>
          </w:tcPr>
          <w:p>
            <w:pPr>
              <w:jc w:val="left"/>
              <w:ind w:left="200" w:right="0" w:firstLine="0" w:hanging="0"/>
              <w:spacing w:before="0" w:after="0"/>
            </w:pPr>
            <w:r>
              <w:rPr>
                <w:sz w:val="18"/>
                <w:szCs w:val="18"/>
              </w:rPr>
              <w:t xml:space="preserve">-ʃəs</w:t>
            </w:r>
          </w:p>
        </w:tc>
        <w:tc>
          <w:tcPr>
            <w:tcW w:w="820" w:type="dxa"/>
            <w:noWrap/>
          </w:tcPr>
          <w:p>
            <w:pPr>
              <w:jc w:val="left"/>
              <w:ind w:left="200" w:right="0" w:firstLine="0" w:hanging="0"/>
              <w:spacing w:before="0" w:after="0"/>
            </w:pPr>
            <w:r>
              <w:rPr>
                <w:sz w:val="18"/>
                <w:szCs w:val="18"/>
              </w:rPr>
              <w:t xml:space="preserve">tuː꜖꜔s</w:t>
            </w:r>
          </w:p>
        </w:tc>
        <w:tc>
          <w:tcPr>
            <w:tcW w:w="700" w:type="dxa"/>
            <w:noWrap/>
          </w:tcPr>
          <w:p>
            <w:pPr>
              <w:jc w:val="left"/>
              <w:ind w:left="200" w:right="0" w:firstLine="0" w:hanging="0"/>
              <w:spacing w:before="0" w:after="0"/>
            </w:pPr>
            <w:r>
              <w:rPr>
                <w:sz w:val="18"/>
                <w:szCs w:val="18"/>
              </w:rPr>
              <w:t xml:space="preserve">-ʃəs</w:t>
            </w:r>
          </w:p>
        </w:tc>
        <w:tc>
          <w:tcPr>
            <w:tcW w:w="1120" w:type="dxa"/>
            <w:noWrap/>
          </w:tcPr>
          <w:p>
            <w:pPr>
              <w:jc w:val="left"/>
              <w:ind w:left="200" w:right="0" w:firstLine="0" w:hanging="0"/>
              <w:spacing w:before="0" w:after="0"/>
            </w:pPr>
            <w:r>
              <w:rPr>
                <w:sz w:val="18"/>
                <w:szCs w:val="18"/>
              </w:rPr>
              <w:t xml:space="preserve">t͡ɕəʒo꜖꜔t͡ɕ</w:t>
            </w:r>
          </w:p>
        </w:tc>
        <w:tc>
          <w:tcPr>
            <w:tcW w:w="760" w:type="dxa"/>
            <w:noWrap/>
          </w:tcPr>
          <w:p>
            <w:pPr>
              <w:jc w:val="left"/>
              <w:ind w:left="200" w:right="0" w:firstLine="0" w:hanging="0"/>
              <w:spacing w:before="0" w:after="0"/>
            </w:pPr>
            <w:r>
              <w:rPr>
                <w:sz w:val="18"/>
                <w:szCs w:val="18"/>
              </w:rPr>
              <w:t xml:space="preserve">rai꜔ɲ</w:t>
            </w:r>
          </w:p>
        </w:tc>
        <w:tc>
          <w:tcPr>
            <w:tcW w:w="760" w:type="dxa"/>
            <w:noWrap/>
          </w:tcPr>
          <w:p>
            <w:pPr>
              <w:jc w:val="left"/>
              <w:ind w:left="200" w:right="0" w:firstLine="0" w:hanging="0"/>
              <w:spacing w:before="0" w:after="0"/>
            </w:pPr>
            <w:r>
              <w:rPr>
                <w:sz w:val="18"/>
                <w:szCs w:val="18"/>
              </w:rPr>
              <w:t xml:space="preserve">pi꜔p</w:t>
            </w:r>
          </w:p>
        </w:tc>
        <w:tc>
          <w:tcPr>
            <w:tcW w:w="1000" w:type="dxa"/>
            <w:noWrap/>
          </w:tcPr>
          <w:p>
            <w:pPr>
              <w:jc w:val="left"/>
              <w:ind w:left="200" w:right="0" w:firstLine="0" w:hanging="0"/>
              <w:spacing w:before="0" w:after="0"/>
            </w:pPr>
            <w:r>
              <w:rPr>
                <w:sz w:val="18"/>
                <w:szCs w:val="18"/>
              </w:rPr>
              <w:t xml:space="preserve">t͡ɕaː꜖t͡ɕ</w:t>
            </w:r>
          </w:p>
        </w:tc>
        <w:tc>
          <w:tcPr>
            <w:tcW w:w="700" w:type="dxa"/>
            <w:noWrap/>
          </w:tcPr>
          <w:p>
            <w:pPr>
              <w:jc w:val="left"/>
              <w:ind w:left="200" w:right="0" w:firstLine="0" w:hanging="0"/>
              <w:spacing w:before="0" w:after="0"/>
            </w:pPr>
            <w:r>
              <w:rPr>
                <w:sz w:val="18"/>
                <w:szCs w:val="18"/>
              </w:rPr>
              <w:t xml:space="preserve">təw-</w:t>
            </w:r>
          </w:p>
        </w:tc>
      </w:tr>
      <w:tr>
        <w:trPr/>
        <w:tc>
          <w:tcPr>
            <w:tcW w:w="880" w:type="dxa"/>
            <w:noWrap/>
          </w:tcPr>
          <w:p>
            <w:pPr>
              <w:jc w:val="left"/>
              <w:ind w:left="200" w:right="0" w:firstLine="0" w:hanging="0"/>
              <w:spacing w:before="0" w:after="0"/>
            </w:pPr>
            <w:r>
              <w:rPr>
                <w:sz w:val="18"/>
                <w:szCs w:val="18"/>
                <w:i w:val="1"/>
                <w:iCs w:val="1"/>
              </w:rPr>
              <w:t xml:space="preserve">woman</w:t>
            </w:r>
          </w:p>
        </w:tc>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knife</w:t>
            </w:r>
          </w:p>
        </w:tc>
        <w:tc>
          <w:tcPr>
            <w:tcW w:w="700" w:type="dxa"/>
            <w:noWrap/>
          </w:tcPr>
          <w:p>
            <w:pPr>
              <w:jc w:val="left"/>
              <w:ind w:left="200" w:right="0" w:firstLine="0" w:hanging="0"/>
              <w:spacing w:before="0" w:after="0"/>
            </w:pPr>
            <w:r>
              <w:rPr>
                <w:sz w:val="18"/>
                <w:szCs w:val="18"/>
                <w:i w:val="1"/>
                <w:iCs w:val="1"/>
              </w:rPr>
              <w:t xml:space="preserve">sing</w:t>
            </w:r>
          </w:p>
        </w:tc>
        <w:tc>
          <w:tcPr>
            <w:tcW w:w="1120" w:type="dxa"/>
            <w:noWrap/>
          </w:tcPr>
          <w:p>
            <w:pPr>
              <w:jc w:val="left"/>
              <w:ind w:left="200" w:right="0" w:firstLine="0" w:hanging="0"/>
              <w:spacing w:before="0" w:after="0"/>
            </w:pPr>
            <w:r>
              <w:rPr>
                <w:sz w:val="18"/>
                <w:szCs w:val="18"/>
                <w:i w:val="1"/>
                <w:iCs w:val="1"/>
              </w:rPr>
              <w:t xml:space="preserve">COMIT</w:t>
            </w:r>
          </w:p>
        </w:tc>
        <w:tc>
          <w:tcPr>
            <w:tcW w:w="760" w:type="dxa"/>
            <w:noWrap/>
          </w:tcPr>
          <w:p>
            <w:pPr>
              <w:jc w:val="left"/>
              <w:ind w:left="200" w:right="0" w:firstLine="0" w:hanging="0"/>
              <w:spacing w:before="0" w:after="0"/>
            </w:pPr>
            <w:r>
              <w:rPr>
                <w:sz w:val="18"/>
                <w:szCs w:val="18"/>
                <w:i w:val="1"/>
                <w:iCs w:val="1"/>
              </w:rPr>
              <w:t xml:space="preserve">yon</w:t>
            </w:r>
          </w:p>
        </w:tc>
        <w:tc>
          <w:tcPr>
            <w:tcW w:w="760" w:type="dxa"/>
            <w:noWrap/>
          </w:tcPr>
          <w:p>
            <w:pPr>
              <w:jc w:val="left"/>
              <w:ind w:left="200" w:right="0" w:firstLine="0" w:hanging="0"/>
              <w:spacing w:before="0" w:after="0"/>
            </w:pPr>
            <w:r>
              <w:rPr>
                <w:sz w:val="18"/>
                <w:szCs w:val="18"/>
                <w:i w:val="1"/>
                <w:iCs w:val="1"/>
              </w:rPr>
              <w:t xml:space="preserve">three</w:t>
            </w:r>
          </w:p>
        </w:tc>
        <w:tc>
          <w:tcPr>
            <w:tcW w:w="1000" w:type="dxa"/>
            <w:noWrap/>
          </w:tcPr>
          <w:p>
            <w:pPr>
              <w:jc w:val="left"/>
              <w:ind w:left="200" w:right="0" w:firstLine="0" w:hanging="0"/>
              <w:spacing w:before="0" w:after="0"/>
            </w:pPr>
            <w:r>
              <w:rPr>
                <w:sz w:val="18"/>
                <w:szCs w:val="18"/>
                <w:i w:val="1"/>
                <w:iCs w:val="1"/>
              </w:rPr>
              <w:t xml:space="preserve">blind</w:t>
            </w:r>
          </w:p>
        </w:tc>
        <w:tc>
          <w:tcPr>
            <w:tcW w:w="700" w:type="dxa"/>
            <w:noWrap/>
          </w:tcPr>
          <w:p>
            <w:pPr>
              <w:jc w:val="left"/>
              <w:ind w:left="200" w:right="0" w:firstLine="0" w:hanging="0"/>
              <w:spacing w:before="0" w:after="0"/>
            </w:pPr>
            <w:r>
              <w:rPr>
                <w:sz w:val="18"/>
                <w:szCs w:val="18"/>
                <w:i w:val="1"/>
                <w:iCs w:val="1"/>
              </w:rPr>
              <w:t xml:space="preserve">ACC</w:t>
            </w:r>
          </w:p>
        </w:tc>
      </w:tr>
    </w:tbl>
    <w:p>
      <w:pPr>
        <w:jc w:val="left"/>
        <w:spacing w:before="0" w:after="0"/>
      </w:pPr>
      <w:r>
        <w:rPr>
          <w:sz w:val="2"/>
          <w:szCs w:val="2"/>
        </w:rPr>
        <w:t xml:space="preserve"> </w:t>
      </w:r>
    </w:p>
    <w:tbl>
      <w:tblGrid>
        <w:gridCol w:w="880" w:type="dxa"/>
        <w:gridCol w:w="82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ləra꜖꜔d</w:t>
            </w:r>
          </w:p>
        </w:tc>
        <w:tc>
          <w:tcPr>
            <w:tcW w:w="820" w:type="dxa"/>
            <w:noWrap/>
          </w:tcPr>
          <w:p>
            <w:pPr>
              <w:jc w:val="left"/>
              <w:ind w:left="200" w:right="0" w:firstLine="0" w:hanging="0"/>
              <w:spacing w:before="0" w:after="0"/>
            </w:pPr>
            <w:r>
              <w:rPr>
                <w:sz w:val="18"/>
                <w:szCs w:val="18"/>
              </w:rPr>
              <w:t xml:space="preserve">-t͡ʃəd</w:t>
            </w:r>
          </w:p>
        </w:tc>
        <w:tc>
          <w:tcPr>
            <w:tcW w:w="700" w:type="dxa"/>
            <w:noWrap/>
          </w:tcPr>
          <w:p>
            <w:pPr>
              <w:jc w:val="left"/>
              <w:ind w:left="200" w:right="0" w:firstLine="0" w:hanging="0"/>
              <w:spacing w:before="0" w:after="0"/>
            </w:pPr>
            <w:r>
              <w:rPr>
                <w:sz w:val="18"/>
                <w:szCs w:val="18"/>
              </w:rPr>
              <w:t xml:space="preserve">kəl</w:t>
            </w:r>
          </w:p>
        </w:tc>
        <w:tc>
          <w:tcPr>
            <w:tcW w:w="820" w:type="dxa"/>
            <w:noWrap/>
          </w:tcPr>
          <w:p>
            <w:pPr>
              <w:jc w:val="left"/>
              <w:ind w:left="200" w:right="0" w:firstLine="0" w:hanging="0"/>
              <w:spacing w:before="0" w:after="0"/>
            </w:pPr>
            <w:r>
              <w:rPr>
                <w:sz w:val="18"/>
                <w:szCs w:val="18"/>
              </w:rPr>
              <w:t xml:space="preserve">ha꜖t͡ʃ</w:t>
            </w:r>
          </w:p>
        </w:tc>
      </w:tr>
      <w:tr>
        <w:trPr/>
        <w:tc>
          <w:tcPr>
            <w:tcW w:w="880" w:type="dxa"/>
            <w:noWrap/>
          </w:tcPr>
          <w:p>
            <w:pPr>
              <w:jc w:val="left"/>
              <w:ind w:left="200" w:right="0" w:firstLine="0" w:hanging="0"/>
              <w:spacing w:before="0" w:after="0"/>
            </w:pPr>
            <w:r>
              <w:rPr>
                <w:sz w:val="18"/>
                <w:szCs w:val="18"/>
                <w:i w:val="1"/>
                <w:iCs w:val="1"/>
              </w:rPr>
              <w:t xml:space="preserve">mouse</w:t>
            </w:r>
          </w:p>
        </w:tc>
        <w:tc>
          <w:tcPr>
            <w:tcW w:w="82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catch</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are no clitics in the nominal phrase.</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Sal consists of first, an optional prefix expressing case, comprising </w:t>
      </w:r>
      <w:r>
        <w:rPr>
          <w:i w:val="1"/>
          <w:iCs w:val="1"/>
        </w:rPr>
        <w:t xml:space="preserve">tew-</w:t>
      </w:r>
      <w:r>
        <w:rPr>
          <w:i w:val="0"/>
          <w:iCs w:val="0"/>
        </w:rPr>
        <w:t xml:space="preserve"> /təw-/ ‘ACC’, </w:t>
      </w:r>
      <w:r>
        <w:rPr>
          <w:i w:val="1"/>
          <w:iCs w:val="1"/>
        </w:rPr>
        <w:t xml:space="preserve">rezh-</w:t>
      </w:r>
      <w:r>
        <w:rPr>
          <w:i w:val="0"/>
          <w:iCs w:val="0"/>
        </w:rPr>
        <w:t xml:space="preserve"> /rəʒ-/ ‘GEN’, </w:t>
      </w:r>
      <w:r>
        <w:rPr>
          <w:i w:val="1"/>
          <w:iCs w:val="1"/>
        </w:rPr>
        <w:t xml:space="preserve">ngesh-</w:t>
      </w:r>
      <w:r>
        <w:rPr>
          <w:i w:val="0"/>
          <w:iCs w:val="0"/>
        </w:rPr>
        <w:t xml:space="preserve"> /ŋəʃ-/ ‘DAT’, </w:t>
      </w:r>
      <w:r>
        <w:rPr>
          <w:i w:val="1"/>
          <w:iCs w:val="1"/>
        </w:rPr>
        <w:t xml:space="preserve">wej-</w:t>
      </w:r>
      <w:r>
        <w:rPr>
          <w:i w:val="0"/>
          <w:iCs w:val="0"/>
        </w:rPr>
        <w:t xml:space="preserve"> /wəj-/ ‘INS’, </w:t>
      </w:r>
      <w:r>
        <w:rPr>
          <w:i w:val="1"/>
          <w:iCs w:val="1"/>
        </w:rPr>
        <w:t xml:space="preserve">shen-</w:t>
      </w:r>
      <w:r>
        <w:rPr>
          <w:i w:val="0"/>
          <w:iCs w:val="0"/>
        </w:rPr>
        <w:t xml:space="preserve"> /ʃən-/ ‘VOC’, </w:t>
      </w:r>
      <w:r>
        <w:rPr>
          <w:i w:val="1"/>
          <w:iCs w:val="1"/>
        </w:rPr>
        <w:t xml:space="preserve">nek-</w:t>
      </w:r>
      <w:r>
        <w:rPr>
          <w:i w:val="0"/>
          <w:iCs w:val="0"/>
        </w:rPr>
        <w:t xml:space="preserve"> /nək-/ ‘ALL’, </w:t>
      </w:r>
      <w:r>
        <w:rPr>
          <w:i w:val="1"/>
          <w:iCs w:val="1"/>
        </w:rPr>
        <w:t xml:space="preserve">rety-</w:t>
      </w:r>
      <w:r>
        <w:rPr>
          <w:i w:val="0"/>
          <w:iCs w:val="0"/>
        </w:rPr>
        <w:t xml:space="preserve"> /rət͡ɕ-/ ‘LOC’, </w:t>
      </w:r>
      <w:r>
        <w:rPr>
          <w:i w:val="1"/>
          <w:iCs w:val="1"/>
        </w:rPr>
        <w:t xml:space="preserve">meg-</w:t>
      </w:r>
      <w:r>
        <w:rPr>
          <w:i w:val="0"/>
          <w:iCs w:val="0"/>
        </w:rPr>
        <w:t xml:space="preserve"> /məɡ-/ ‘ABL’ and </w:t>
      </w:r>
      <w:r>
        <w:rPr>
          <w:i w:val="1"/>
          <w:iCs w:val="1"/>
        </w:rPr>
        <w:t xml:space="preserve">ret-</w:t>
      </w:r>
      <w:r>
        <w:rPr>
          <w:i w:val="0"/>
          <w:iCs w:val="0"/>
        </w:rPr>
        <w:t xml:space="preserve"> /rət-/ ‘PART’; second, the root; and finally, third, an obligatory suffix expressing number, comprising </w:t>
      </w:r>
      <w:r>
        <w:rPr>
          <w:i w:val="1"/>
          <w:iCs w:val="1"/>
        </w:rPr>
        <w:t xml:space="preserve">-shes</w:t>
      </w:r>
      <w:r>
        <w:rPr>
          <w:i w:val="0"/>
          <w:iCs w:val="0"/>
        </w:rPr>
        <w:t xml:space="preserve"> /-ʃəs/ ‘sing’ and </w:t>
      </w:r>
      <w:r>
        <w:rPr>
          <w:i w:val="1"/>
          <w:iCs w:val="1"/>
        </w:rPr>
        <w:t xml:space="preserve">-ched</w:t>
      </w:r>
      <w:r>
        <w:rPr>
          <w:i w:val="0"/>
          <w:iCs w:val="0"/>
        </w:rPr>
        <w:t xml:space="preserve"> /-t͡ʃəd/ ‘plur’.</w:t>
      </w:r>
    </w:p>
    <w:p>
      <w:pPr>
        <w:jc w:val="both"/>
        <w:ind w:left="0" w:right="0" w:firstLine="330"/>
        <w:spacing w:before="0" w:after="0"/>
      </w:pPr>
      <w:r>
        <w:rPr/>
        <w:t xml:space="preserve"/>
      </w:r>
      <w:r>
        <w:rPr>
          <w:i w:val="0"/>
          <w:iCs w:val="0"/>
        </w:rPr>
        <w:t xml:space="preserve">The noun displays the following derivational morphology: two suffixes, namely </w:t>
      </w:r>
      <w:r>
        <w:rPr>
          <w:i w:val="1"/>
          <w:iCs w:val="1"/>
        </w:rPr>
        <w:t xml:space="preserve">-wesh</w:t>
      </w:r>
      <w:r>
        <w:rPr>
          <w:i w:val="0"/>
          <w:iCs w:val="0"/>
        </w:rPr>
        <w:t xml:space="preserve"> /-wəʃ/ ‘little’ and </w:t>
      </w:r>
      <w:r>
        <w:rPr>
          <w:i w:val="1"/>
          <w:iCs w:val="1"/>
        </w:rPr>
        <w:t xml:space="preserve">-met</w:t>
      </w:r>
      <w:r>
        <w:rPr>
          <w:i w:val="0"/>
          <w:iCs w:val="0"/>
        </w:rPr>
        <w:t xml:space="preserve"> /-mət/ ‘big’</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The adjective in Sal stands alone without any prefixes or suffixes attached to it.</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Sal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The determiner in Sal stands alone without any prefixes or suffixes attached to it.</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Sal stands alone without any prefixes or suffixes attached to it.</w:t>
      </w:r>
    </w:p>
    <w:p>
      <w:pPr>
        <w:jc w:val="both"/>
        <w:ind w:left="0" w:right="0" w:firstLine="330"/>
        <w:spacing w:before="0" w:after="0"/>
      </w:pPr>
      <w:r>
        <w:rPr/>
        <w:t xml:space="preserve"/>
      </w:r>
      <w:r>
        <w:rPr>
          <w:i w:val="0"/>
          <w:iCs w:val="0"/>
        </w:rPr>
        <w:t xml:space="preserve">In Sal, both subject and object pronouns are dropped unless they are stressed. Here is an example where neither of the pronouns are stressed:</w:t>
      </w:r>
    </w:p>
    <w:p>
      <w:pPr>
        <w:jc w:val="left"/>
        <w:ind w:left="200" w:right="0" w:firstLine="0" w:hanging="0"/>
        <w:spacing w:before="0" w:after="0"/>
        <w:tabs>
          <w:tab w:val="right" w:leader="none" w:pos="9000"/>
        </w:tabs>
      </w:pPr>
      <w:r>
        <w:rPr/>
        <w:t xml:space="preserve"/>
      </w:r>
      <w:r>
        <w:rPr>
          <w:b w:val="1"/>
          <w:bCs w:val="1"/>
        </w:rPr>
        <w:t xml:space="preserve">Sha̠g.</w:t>
      </w:r>
      <w:r>
        <w:rPr>
          <w:i w:val="1"/>
          <w:iCs w:val="1"/>
        </w:rPr>
        <w:t xml:space="preserve">	(2)</w:t>
      </w:r>
    </w:p>
    <w:p>
      <w:pPr>
        <w:jc w:val="left"/>
        <w:ind w:left="200" w:right="0" w:firstLine="0" w:hanging="0"/>
        <w:spacing w:before="0" w:after="0"/>
        <w:tabs>
          <w:tab w:val="right" w:leader="none" w:pos="9000"/>
        </w:tabs>
      </w:pPr>
      <w:r>
        <w:rPr/>
        <w:t xml:space="preserve"/>
      </w:r>
      <w:r>
        <w:rPr/>
        <w:t xml:space="preserve">[ʃa꜖ɡ]</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ʃa꜖ɡ</w:t>
            </w:r>
          </w:p>
        </w:tc>
      </w:tr>
      <w:tr>
        <w:trPr/>
        <w:tc>
          <w:tcPr>
            <w:tcW w:w="700" w:type="dxa"/>
            <w:noWrap/>
          </w:tcPr>
          <w:p>
            <w:pPr>
              <w:jc w:val="left"/>
              <w:ind w:left="200" w:right="0" w:firstLine="0" w:hanging="0"/>
              <w:spacing w:before="0" w:after="0"/>
            </w:pPr>
            <w:r>
              <w:rPr>
                <w:sz w:val="18"/>
                <w:szCs w:val="18"/>
                <w:i w:val="1"/>
                <w:iCs w:val="1"/>
              </w:rPr>
              <w:t xml:space="preserve">love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jc w:val="both"/>
        <w:ind w:left="0" w:right="0" w:firstLine="330"/>
        <w:spacing w:before="0" w:after="0"/>
      </w:pPr>
      <w:r>
        <w:rPr/>
        <w:t xml:space="preserve"/>
      </w:r>
      <w:r>
        <w:rPr>
          <w:i w:val="0"/>
          <w:iCs w:val="0"/>
        </w:rPr>
        <w:t xml:space="preserve">But here, the word corresponding to </w:t>
      </w:r>
      <w:r>
        <w:rPr>
          <w:i w:val="1"/>
          <w:iCs w:val="1"/>
        </w:rPr>
        <w:t xml:space="preserve">he</w:t>
      </w:r>
      <w:r>
        <w:rPr>
          <w:i w:val="0"/>
          <w:iCs w:val="0"/>
        </w:rPr>
        <w:t xml:space="preserve"> is stressed:</w:t>
      </w:r>
    </w:p>
    <w:p>
      <w:pPr>
        <w:jc w:val="left"/>
        <w:ind w:left="200" w:right="0" w:firstLine="0" w:hanging="0"/>
        <w:spacing w:before="0" w:after="0"/>
        <w:tabs>
          <w:tab w:val="right" w:leader="none" w:pos="9000"/>
        </w:tabs>
      </w:pPr>
      <w:r>
        <w:rPr/>
        <w:t xml:space="preserve"/>
      </w:r>
      <w:r>
        <w:rPr>
          <w:b w:val="1"/>
          <w:bCs w:val="1"/>
        </w:rPr>
        <w:t xml:space="preserve">Ri̠ng sha̠g.</w:t>
      </w:r>
      <w:r>
        <w:rPr>
          <w:i w:val="1"/>
          <w:iCs w:val="1"/>
        </w:rPr>
        <w:t xml:space="preserve">	(3)</w:t>
      </w:r>
    </w:p>
    <w:p>
      <w:pPr>
        <w:jc w:val="left"/>
        <w:ind w:left="200" w:right="0" w:firstLine="0" w:hanging="0"/>
        <w:spacing w:before="0" w:after="0"/>
        <w:tabs>
          <w:tab w:val="right" w:leader="none" w:pos="9000"/>
        </w:tabs>
      </w:pPr>
      <w:r>
        <w:rPr/>
        <w:t xml:space="preserve"/>
      </w:r>
      <w:r>
        <w:rPr/>
        <w:t xml:space="preserve">[ri꜖ŋ ʃa꜖ɡ]</w:t>
      </w:r>
    </w:p>
    <w:tbl>
      <w:tblGrid>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ri꜖ŋ</w:t>
            </w:r>
          </w:p>
        </w:tc>
        <w:tc>
          <w:tcPr>
            <w:tcW w:w="700" w:type="dxa"/>
            <w:noWrap/>
          </w:tcPr>
          <w:p>
            <w:pPr>
              <w:jc w:val="left"/>
              <w:ind w:left="200" w:right="0" w:firstLine="0" w:hanging="0"/>
              <w:spacing w:before="0" w:after="0"/>
            </w:pPr>
            <w:r>
              <w:rPr>
                <w:sz w:val="18"/>
                <w:szCs w:val="18"/>
              </w:rPr>
              <w:t xml:space="preserve">ʃa꜖ɡ</w:t>
            </w:r>
          </w:p>
        </w:tc>
      </w:tr>
      <w:tr>
        <w:trPr/>
        <w:tc>
          <w:tcPr>
            <w:tcW w:w="820" w:type="dxa"/>
            <w:noWrap/>
          </w:tcPr>
          <w:p>
            <w:pPr>
              <w:jc w:val="left"/>
              <w:ind w:left="200" w:right="0" w:firstLine="0" w:hanging="0"/>
              <w:spacing w:before="0" w:after="0"/>
            </w:pPr>
            <w:r>
              <w:rPr>
                <w:sz w:val="18"/>
                <w:szCs w:val="18"/>
                <w:i w:val="1"/>
                <w:iCs w:val="1"/>
              </w:rPr>
              <w:t xml:space="preserve">3.sing</w:t>
            </w:r>
          </w:p>
        </w:tc>
        <w:tc>
          <w:tcPr>
            <w:tcW w:w="700" w:type="dxa"/>
            <w:noWrap/>
          </w:tcPr>
          <w:p>
            <w:pPr>
              <w:jc w:val="left"/>
              <w:ind w:left="200" w:right="0" w:firstLine="0" w:hanging="0"/>
              <w:spacing w:before="0" w:after="0"/>
            </w:pPr>
            <w:r>
              <w:rPr>
                <w:sz w:val="18"/>
                <w:szCs w:val="18"/>
                <w:i w:val="1"/>
                <w:iCs w:val="1"/>
              </w:rPr>
              <w:t xml:space="preserve">love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w:t>
      </w:r>
      <w:r>
        <w:rPr/>
        <w:t xml:space="preserve"> loves her.</w:t>
      </w:r>
      <w:r>
        <w:rPr/>
        <w:t xml:space="preserve">”</w:t>
      </w:r>
    </w:p>
    <w:p>
      <w:pPr>
        <w:jc w:val="both"/>
        <w:ind w:left="0" w:right="0" w:firstLine="330"/>
        <w:spacing w:before="0" w:after="0"/>
      </w:pPr>
      <w:r>
        <w:rPr/>
        <w:t xml:space="preserve"/>
      </w:r>
      <w:r>
        <w:rPr>
          <w:i w:val="0"/>
          <w:iCs w:val="0"/>
        </w:rPr>
        <w:t xml:space="preserve">And here, it is the one translated as </w:t>
      </w:r>
      <w:r>
        <w:rPr>
          <w:i w:val="1"/>
          <w:iCs w:val="1"/>
        </w:rPr>
        <w:t xml:space="preserve">her</w:t>
      </w:r>
      <w:r>
        <w:rPr>
          <w:i w:val="0"/>
          <w:iCs w:val="0"/>
        </w:rPr>
        <w:t xml:space="preserve"> that is stressed:</w:t>
      </w:r>
    </w:p>
    <w:p>
      <w:pPr>
        <w:jc w:val="left"/>
        <w:ind w:left="200" w:right="0" w:firstLine="0" w:hanging="0"/>
        <w:spacing w:before="0" w:after="0"/>
        <w:tabs>
          <w:tab w:val="right" w:leader="none" w:pos="9000"/>
        </w:tabs>
      </w:pPr>
      <w:r>
        <w:rPr/>
        <w:t xml:space="preserve"/>
      </w:r>
      <w:r>
        <w:rPr>
          <w:b w:val="1"/>
          <w:bCs w:val="1"/>
        </w:rPr>
        <w:t xml:space="preserve">Ri̠ng sha̠g.</w:t>
      </w:r>
      <w:r>
        <w:rPr>
          <w:i w:val="1"/>
          <w:iCs w:val="1"/>
        </w:rPr>
        <w:t xml:space="preserve">	(4)</w:t>
      </w:r>
    </w:p>
    <w:p>
      <w:pPr>
        <w:jc w:val="left"/>
        <w:ind w:left="200" w:right="0" w:firstLine="0" w:hanging="0"/>
        <w:spacing w:before="0" w:after="0"/>
        <w:tabs>
          <w:tab w:val="right" w:leader="none" w:pos="9000"/>
        </w:tabs>
      </w:pPr>
      <w:r>
        <w:rPr/>
        <w:t xml:space="preserve"/>
      </w:r>
      <w:r>
        <w:rPr/>
        <w:t xml:space="preserve">[ri꜖ŋ ʃa꜖ɡ]</w:t>
      </w:r>
    </w:p>
    <w:tbl>
      <w:tblGrid>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ri꜖ŋ</w:t>
            </w:r>
          </w:p>
        </w:tc>
        <w:tc>
          <w:tcPr>
            <w:tcW w:w="700" w:type="dxa"/>
            <w:noWrap/>
          </w:tcPr>
          <w:p>
            <w:pPr>
              <w:jc w:val="left"/>
              <w:ind w:left="200" w:right="0" w:firstLine="0" w:hanging="0"/>
              <w:spacing w:before="0" w:after="0"/>
            </w:pPr>
            <w:r>
              <w:rPr>
                <w:sz w:val="18"/>
                <w:szCs w:val="18"/>
              </w:rPr>
              <w:t xml:space="preserve">ʃa꜖ɡ</w:t>
            </w:r>
          </w:p>
        </w:tc>
      </w:tr>
      <w:tr>
        <w:trPr/>
        <w:tc>
          <w:tcPr>
            <w:tcW w:w="820" w:type="dxa"/>
            <w:noWrap/>
          </w:tcPr>
          <w:p>
            <w:pPr>
              <w:jc w:val="left"/>
              <w:ind w:left="200" w:right="0" w:firstLine="0" w:hanging="0"/>
              <w:spacing w:before="0" w:after="0"/>
            </w:pPr>
            <w:r>
              <w:rPr>
                <w:sz w:val="18"/>
                <w:szCs w:val="18"/>
                <w:i w:val="1"/>
                <w:iCs w:val="1"/>
              </w:rPr>
              <w:t xml:space="preserve">3.sing</w:t>
            </w:r>
          </w:p>
        </w:tc>
        <w:tc>
          <w:tcPr>
            <w:tcW w:w="700" w:type="dxa"/>
            <w:noWrap/>
          </w:tcPr>
          <w:p>
            <w:pPr>
              <w:jc w:val="left"/>
              <w:ind w:left="200" w:right="0" w:firstLine="0" w:hanging="0"/>
              <w:spacing w:before="0" w:after="0"/>
            </w:pPr>
            <w:r>
              <w:rPr>
                <w:sz w:val="18"/>
                <w:szCs w:val="18"/>
                <w:i w:val="1"/>
                <w:iCs w:val="1"/>
              </w:rPr>
              <w:t xml:space="preserve">love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loves </w:t>
      </w:r>
      <w:r>
        <w:rPr>
          <w:i w:val="1"/>
          <w:iCs w:val="1"/>
        </w:rPr>
        <w:t xml:space="preserve">her</w:t>
      </w:r>
      <w:r>
        <w:rPr/>
        <w:t xml:space="preserve">.</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Teñoo̠ges teCheré̃bes sekĩty.</w:t>
      </w:r>
      <w:r>
        <w:rPr>
          <w:i w:val="1"/>
          <w:iCs w:val="1"/>
        </w:rPr>
        <w:t xml:space="preserve">	(5)</w:t>
      </w:r>
    </w:p>
    <w:p>
      <w:pPr>
        <w:jc w:val="left"/>
        <w:ind w:left="200" w:right="0" w:firstLine="0" w:hanging="0"/>
        <w:spacing w:before="0" w:after="0"/>
        <w:tabs>
          <w:tab w:val="right" w:leader="none" w:pos="9000"/>
        </w:tabs>
      </w:pPr>
      <w:r>
        <w:rPr/>
        <w:t xml:space="preserve"/>
      </w:r>
      <w:r>
        <w:rPr/>
        <w:t xml:space="preserve">[təɲoː꜖ɡəs tət͡ʃəre꜔bəs səki꜔t͡ɕ]</w:t>
      </w:r>
    </w:p>
    <w:tbl>
      <w:tblGrid>
        <w:gridCol w:w="880" w:type="dxa"/>
        <w:gridCol w:w="700" w:type="dxa"/>
        <w:gridCol w:w="700" w:type="dxa"/>
        <w:gridCol w:w="940" w:type="dxa"/>
        <w:gridCol w:w="70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təɲoː꜖ɡ</w:t>
            </w:r>
          </w:p>
        </w:tc>
        <w:tc>
          <w:tcPr>
            <w:tcW w:w="700" w:type="dxa"/>
            <w:noWrap/>
          </w:tcPr>
          <w:p>
            <w:pPr>
              <w:jc w:val="left"/>
              <w:ind w:left="200" w:right="0" w:firstLine="0" w:hanging="0"/>
              <w:spacing w:before="0" w:after="0"/>
            </w:pPr>
            <w:r>
              <w:rPr>
                <w:sz w:val="18"/>
                <w:szCs w:val="18"/>
              </w:rPr>
              <w:t xml:space="preserve">-ʃəs</w:t>
            </w:r>
          </w:p>
        </w:tc>
        <w:tc>
          <w:tcPr>
            <w:tcW w:w="700" w:type="dxa"/>
            <w:noWrap/>
          </w:tcPr>
          <w:p>
            <w:pPr>
              <w:jc w:val="left"/>
              <w:ind w:left="200" w:right="0" w:firstLine="0" w:hanging="0"/>
              <w:spacing w:before="0" w:after="0"/>
            </w:pPr>
            <w:r>
              <w:rPr>
                <w:sz w:val="18"/>
                <w:szCs w:val="18"/>
              </w:rPr>
              <w:t xml:space="preserve">təw-</w:t>
            </w:r>
          </w:p>
        </w:tc>
        <w:tc>
          <w:tcPr>
            <w:tcW w:w="940" w:type="dxa"/>
            <w:noWrap/>
          </w:tcPr>
          <w:p>
            <w:pPr>
              <w:jc w:val="left"/>
              <w:ind w:left="200" w:right="0" w:firstLine="0" w:hanging="0"/>
              <w:spacing w:before="0" w:after="0"/>
            </w:pPr>
            <w:r>
              <w:rPr>
                <w:sz w:val="18"/>
                <w:szCs w:val="18"/>
              </w:rPr>
              <w:t xml:space="preserve">t͡ʃəre꜔b</w:t>
            </w:r>
          </w:p>
        </w:tc>
        <w:tc>
          <w:tcPr>
            <w:tcW w:w="700" w:type="dxa"/>
            <w:noWrap/>
          </w:tcPr>
          <w:p>
            <w:pPr>
              <w:jc w:val="left"/>
              <w:ind w:left="200" w:right="0" w:firstLine="0" w:hanging="0"/>
              <w:spacing w:before="0" w:after="0"/>
            </w:pPr>
            <w:r>
              <w:rPr>
                <w:sz w:val="18"/>
                <w:szCs w:val="18"/>
              </w:rPr>
              <w:t xml:space="preserve">-ʃəs</w:t>
            </w:r>
          </w:p>
        </w:tc>
        <w:tc>
          <w:tcPr>
            <w:tcW w:w="940" w:type="dxa"/>
            <w:noWrap/>
          </w:tcPr>
          <w:p>
            <w:pPr>
              <w:jc w:val="left"/>
              <w:ind w:left="200" w:right="0" w:firstLine="0" w:hanging="0"/>
              <w:spacing w:before="0" w:after="0"/>
            </w:pPr>
            <w:r>
              <w:rPr>
                <w:sz w:val="18"/>
                <w:szCs w:val="18"/>
              </w:rPr>
              <w:t xml:space="preserve">səki꜔t͡ɕ</w:t>
            </w:r>
          </w:p>
        </w:tc>
      </w:tr>
      <w:tr>
        <w:trPr/>
        <w:tc>
          <w:tcPr>
            <w:tcW w:w="880" w:type="dxa"/>
            <w:noWrap/>
          </w:tcPr>
          <w:p>
            <w:pPr>
              <w:jc w:val="left"/>
              <w:ind w:left="200" w:right="0" w:firstLine="0" w:hanging="0"/>
              <w:spacing w:before="0" w:after="0"/>
            </w:pPr>
            <w:r>
              <w:rPr>
                <w:sz w:val="18"/>
                <w:szCs w:val="18"/>
                <w:i w:val="1"/>
                <w:iCs w:val="1"/>
              </w:rPr>
              <w:t xml:space="preserve">Tanyog</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c>
          <w:tcPr>
            <w:tcW w:w="940" w:type="dxa"/>
            <w:noWrap/>
          </w:tcPr>
          <w:p>
            <w:pPr>
              <w:jc w:val="left"/>
              <w:ind w:left="200" w:right="0" w:firstLine="0" w:hanging="0"/>
              <w:spacing w:before="0" w:after="0"/>
            </w:pPr>
            <w:r>
              <w:rPr>
                <w:sz w:val="18"/>
                <w:szCs w:val="18"/>
                <w:i w:val="1"/>
                <w:iCs w:val="1"/>
              </w:rPr>
              <w:t xml:space="preserve">Chareb</w:t>
            </w:r>
          </w:p>
        </w:tc>
        <w:tc>
          <w:tcPr>
            <w:tcW w:w="700" w:type="dxa"/>
            <w:noWrap/>
          </w:tcPr>
          <w:p>
            <w:pPr>
              <w:jc w:val="left"/>
              <w:ind w:left="200" w:right="0" w:firstLine="0" w:hanging="0"/>
              <w:spacing w:before="0" w:after="0"/>
            </w:pPr>
            <w:r>
              <w:rPr>
                <w:sz w:val="18"/>
                <w:szCs w:val="18"/>
                <w:i w:val="1"/>
                <w:iCs w:val="1"/>
              </w:rPr>
              <w:t xml:space="preserve">sing</w:t>
            </w:r>
          </w:p>
        </w:tc>
        <w:tc>
          <w:tcPr>
            <w:tcW w:w="940" w:type="dxa"/>
            <w:noWrap/>
          </w:tcPr>
          <w:p>
            <w:pPr>
              <w:jc w:val="left"/>
              <w:ind w:left="200" w:right="0" w:firstLine="0" w:hanging="0"/>
              <w:spacing w:before="0" w:after="0"/>
            </w:pPr>
            <w:r>
              <w:rPr>
                <w:sz w:val="18"/>
                <w:szCs w:val="18"/>
                <w:i w:val="1"/>
                <w:iCs w:val="1"/>
              </w:rPr>
              <w:t xml:space="preserve">hate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Tanyog hates Chareb.</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reshũ̠ses jezhã̠les</w:t>
      </w:r>
      <w:r>
        <w:rPr>
          <w:i w:val="1"/>
          <w:iCs w:val="1"/>
        </w:rPr>
        <w:t xml:space="preserve">	(6)</w:t>
      </w:r>
    </w:p>
    <w:p>
      <w:pPr>
        <w:jc w:val="left"/>
        <w:ind w:left="200" w:right="0" w:firstLine="0" w:hanging="0"/>
        <w:spacing w:before="0" w:after="0"/>
        <w:tabs>
          <w:tab w:val="right" w:leader="none" w:pos="9000"/>
        </w:tabs>
      </w:pPr>
      <w:r>
        <w:rPr/>
        <w:t xml:space="preserve"/>
      </w:r>
      <w:r>
        <w:rPr/>
        <w:t xml:space="preserve">[rəʃu꜖꜔səs jəʒa꜖꜔ləs]</w:t>
      </w:r>
    </w:p>
    <w:tbl>
      <w:tblGrid>
        <w:gridCol w:w="700" w:type="dxa"/>
        <w:gridCol w:w="760" w:type="dxa"/>
        <w:gridCol w:w="70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rəʒ-</w:t>
            </w:r>
          </w:p>
        </w:tc>
        <w:tc>
          <w:tcPr>
            <w:tcW w:w="760" w:type="dxa"/>
            <w:noWrap/>
          </w:tcPr>
          <w:p>
            <w:pPr>
              <w:jc w:val="left"/>
              <w:ind w:left="200" w:right="0" w:firstLine="0" w:hanging="0"/>
              <w:spacing w:before="0" w:after="0"/>
            </w:pPr>
            <w:r>
              <w:rPr>
                <w:sz w:val="18"/>
                <w:szCs w:val="18"/>
              </w:rPr>
              <w:t xml:space="preserve">ʃu꜖꜔s</w:t>
            </w:r>
          </w:p>
        </w:tc>
        <w:tc>
          <w:tcPr>
            <w:tcW w:w="700" w:type="dxa"/>
            <w:noWrap/>
          </w:tcPr>
          <w:p>
            <w:pPr>
              <w:jc w:val="left"/>
              <w:ind w:left="200" w:right="0" w:firstLine="0" w:hanging="0"/>
              <w:spacing w:before="0" w:after="0"/>
            </w:pPr>
            <w:r>
              <w:rPr>
                <w:sz w:val="18"/>
                <w:szCs w:val="18"/>
              </w:rPr>
              <w:t xml:space="preserve">-ʃəs</w:t>
            </w:r>
          </w:p>
        </w:tc>
        <w:tc>
          <w:tcPr>
            <w:tcW w:w="880" w:type="dxa"/>
            <w:noWrap/>
          </w:tcPr>
          <w:p>
            <w:pPr>
              <w:jc w:val="left"/>
              <w:ind w:left="200" w:right="0" w:firstLine="0" w:hanging="0"/>
              <w:spacing w:before="0" w:after="0"/>
            </w:pPr>
            <w:r>
              <w:rPr>
                <w:sz w:val="18"/>
                <w:szCs w:val="18"/>
              </w:rPr>
              <w:t xml:space="preserve">jəʒa꜖꜔l</w:t>
            </w:r>
          </w:p>
        </w:tc>
        <w:tc>
          <w:tcPr>
            <w:tcW w:w="700" w:type="dxa"/>
            <w:noWrap/>
          </w:tcPr>
          <w:p>
            <w:pPr>
              <w:jc w:val="left"/>
              <w:ind w:left="200" w:right="0" w:firstLine="0" w:hanging="0"/>
              <w:spacing w:before="0" w:after="0"/>
            </w:pPr>
            <w:r>
              <w:rPr>
                <w:sz w:val="18"/>
                <w:szCs w:val="18"/>
              </w:rPr>
              <w:t xml:space="preserve">-ʃəs</w:t>
            </w:r>
          </w:p>
        </w:tc>
      </w:tr>
      <w:tr>
        <w:trPr/>
        <w:tc>
          <w:tcPr>
            <w:tcW w:w="700" w:type="dxa"/>
            <w:noWrap/>
          </w:tcPr>
          <w:p>
            <w:pPr>
              <w:jc w:val="left"/>
              <w:ind w:left="200" w:right="0" w:firstLine="0" w:hanging="0"/>
              <w:spacing w:before="0" w:after="0"/>
            </w:pPr>
            <w:r>
              <w:rPr>
                <w:sz w:val="18"/>
                <w:szCs w:val="18"/>
                <w:i w:val="1"/>
                <w:iCs w:val="1"/>
              </w:rPr>
              <w:t xml:space="preserve">GEN</w:t>
            </w:r>
          </w:p>
        </w:tc>
        <w:tc>
          <w:tcPr>
            <w:tcW w:w="76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ri̠ng jezhã̠les</w:t>
      </w:r>
      <w:r>
        <w:rPr>
          <w:i w:val="1"/>
          <w:iCs w:val="1"/>
        </w:rPr>
        <w:t xml:space="preserve">	(7)</w:t>
      </w:r>
    </w:p>
    <w:p>
      <w:pPr>
        <w:jc w:val="left"/>
        <w:ind w:left="200" w:right="0" w:firstLine="0" w:hanging="0"/>
        <w:spacing w:before="0" w:after="0"/>
        <w:tabs>
          <w:tab w:val="right" w:leader="none" w:pos="9000"/>
        </w:tabs>
      </w:pPr>
      <w:r>
        <w:rPr/>
        <w:t xml:space="preserve"/>
      </w:r>
      <w:r>
        <w:rPr/>
        <w:t xml:space="preserve">[ri꜖ŋ jəʒa꜖꜔ləs]</w:t>
      </w:r>
    </w:p>
    <w:tbl>
      <w:tblGrid>
        <w:gridCol w:w="82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ri꜖ŋ</w:t>
            </w:r>
          </w:p>
        </w:tc>
        <w:tc>
          <w:tcPr>
            <w:tcW w:w="880" w:type="dxa"/>
            <w:noWrap/>
          </w:tcPr>
          <w:p>
            <w:pPr>
              <w:jc w:val="left"/>
              <w:ind w:left="200" w:right="0" w:firstLine="0" w:hanging="0"/>
              <w:spacing w:before="0" w:after="0"/>
            </w:pPr>
            <w:r>
              <w:rPr>
                <w:sz w:val="18"/>
                <w:szCs w:val="18"/>
              </w:rPr>
              <w:t xml:space="preserve">jəʒa꜖꜔l</w:t>
            </w:r>
          </w:p>
        </w:tc>
        <w:tc>
          <w:tcPr>
            <w:tcW w:w="700" w:type="dxa"/>
            <w:noWrap/>
          </w:tcPr>
          <w:p>
            <w:pPr>
              <w:jc w:val="left"/>
              <w:ind w:left="200" w:right="0" w:firstLine="0" w:hanging="0"/>
              <w:spacing w:before="0" w:after="0"/>
            </w:pPr>
            <w:r>
              <w:rPr>
                <w:sz w:val="18"/>
                <w:szCs w:val="18"/>
              </w:rPr>
              <w:t xml:space="preserve">-ʃəs</w:t>
            </w:r>
          </w:p>
        </w:tc>
      </w:tr>
      <w:tr>
        <w:trPr/>
        <w:tc>
          <w:tcPr>
            <w:tcW w:w="820" w:type="dxa"/>
            <w:noWrap/>
          </w:tcPr>
          <w:p>
            <w:pPr>
              <w:jc w:val="left"/>
              <w:ind w:left="200" w:right="0" w:firstLine="0" w:hanging="0"/>
              <w:spacing w:before="0" w:after="0"/>
            </w:pPr>
            <w:r>
              <w:rPr>
                <w:sz w:val="18"/>
                <w:szCs w:val="18"/>
                <w:i w:val="1"/>
                <w:iCs w:val="1"/>
              </w:rPr>
              <w:t xml:space="preserve">3.sing</w:t>
            </w:r>
          </w:p>
        </w:tc>
        <w:tc>
          <w:tcPr>
            <w:tcW w:w="88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zũr jezhã̠les</w:t>
      </w:r>
      <w:r>
        <w:rPr>
          <w:i w:val="1"/>
          <w:iCs w:val="1"/>
        </w:rPr>
        <w:t xml:space="preserve">	(8)</w:t>
      </w:r>
    </w:p>
    <w:p>
      <w:pPr>
        <w:jc w:val="left"/>
        <w:ind w:left="200" w:right="0" w:firstLine="0" w:hanging="0"/>
        <w:spacing w:before="0" w:after="0"/>
        <w:tabs>
          <w:tab w:val="right" w:leader="none" w:pos="9000"/>
        </w:tabs>
      </w:pPr>
      <w:r>
        <w:rPr/>
        <w:t xml:space="preserve"/>
      </w:r>
      <w:r>
        <w:rPr/>
        <w:t xml:space="preserve">[zu꜔r jəʒa꜖꜔ləs]</w:t>
      </w:r>
    </w:p>
    <w:tbl>
      <w:tblGrid>
        <w:gridCol w:w="106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zu꜔r</w:t>
            </w:r>
          </w:p>
        </w:tc>
        <w:tc>
          <w:tcPr>
            <w:tcW w:w="880" w:type="dxa"/>
            <w:noWrap/>
          </w:tcPr>
          <w:p>
            <w:pPr>
              <w:jc w:val="left"/>
              <w:ind w:left="200" w:right="0" w:firstLine="0" w:hanging="0"/>
              <w:spacing w:before="0" w:after="0"/>
            </w:pPr>
            <w:r>
              <w:rPr>
                <w:sz w:val="18"/>
                <w:szCs w:val="18"/>
              </w:rPr>
              <w:t xml:space="preserve">jəʒa꜖꜔l</w:t>
            </w:r>
          </w:p>
        </w:tc>
        <w:tc>
          <w:tcPr>
            <w:tcW w:w="700" w:type="dxa"/>
            <w:noWrap/>
          </w:tcPr>
          <w:p>
            <w:pPr>
              <w:jc w:val="left"/>
              <w:ind w:left="200" w:right="0" w:firstLine="0" w:hanging="0"/>
              <w:spacing w:before="0" w:after="0"/>
            </w:pPr>
            <w:r>
              <w:rPr>
                <w:sz w:val="18"/>
                <w:szCs w:val="18"/>
              </w:rPr>
              <w:t xml:space="preserve">-ʃəs</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88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Rebengã̠des ñãtes pāsh rehenĩ̠nes tehẽ̃wes kel zezhõ̠ñ.</w:t>
      </w:r>
      <w:r>
        <w:rPr>
          <w:i w:val="1"/>
          <w:iCs w:val="1"/>
        </w:rPr>
        <w:t xml:space="preserve">	(9)</w:t>
      </w:r>
    </w:p>
    <w:p>
      <w:pPr>
        <w:jc w:val="left"/>
        <w:ind w:left="200" w:right="0" w:firstLine="0" w:hanging="0"/>
        <w:spacing w:before="0" w:after="0"/>
        <w:tabs>
          <w:tab w:val="right" w:leader="none" w:pos="9000"/>
        </w:tabs>
      </w:pPr>
      <w:r>
        <w:rPr/>
        <w:t xml:space="preserve"/>
      </w:r>
      <w:r>
        <w:rPr/>
        <w:t xml:space="preserve">[rəbəŋa꜖꜔dəs ɲa꜔təs pa꜒ʃ rəhəni꜖꜔nəs təhə̃꜔wəs kəl zəʒo꜔꜖ɲ]</w:t>
      </w:r>
    </w:p>
    <w:tbl>
      <w:tblGrid>
        <w:gridCol w:w="700" w:type="dxa"/>
        <w:gridCol w:w="880" w:type="dxa"/>
        <w:gridCol w:w="700" w:type="dxa"/>
        <w:gridCol w:w="940" w:type="dxa"/>
        <w:gridCol w:w="700" w:type="dxa"/>
        <w:gridCol w:w="820" w:type="dxa"/>
        <w:gridCol w:w="700" w:type="dxa"/>
        <w:gridCol w:w="10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rəʒ-</w:t>
            </w:r>
          </w:p>
        </w:tc>
        <w:tc>
          <w:tcPr>
            <w:tcW w:w="880" w:type="dxa"/>
            <w:noWrap/>
          </w:tcPr>
          <w:p>
            <w:pPr>
              <w:jc w:val="left"/>
              <w:ind w:left="200" w:right="0" w:firstLine="0" w:hanging="0"/>
              <w:spacing w:before="0" w:after="0"/>
            </w:pPr>
            <w:r>
              <w:rPr>
                <w:sz w:val="18"/>
                <w:szCs w:val="18"/>
              </w:rPr>
              <w:t xml:space="preserve">bəŋa꜖꜔d</w:t>
            </w:r>
          </w:p>
        </w:tc>
        <w:tc>
          <w:tcPr>
            <w:tcW w:w="700" w:type="dxa"/>
            <w:noWrap/>
          </w:tcPr>
          <w:p>
            <w:pPr>
              <w:jc w:val="left"/>
              <w:ind w:left="200" w:right="0" w:firstLine="0" w:hanging="0"/>
              <w:spacing w:before="0" w:after="0"/>
            </w:pPr>
            <w:r>
              <w:rPr>
                <w:sz w:val="18"/>
                <w:szCs w:val="18"/>
              </w:rPr>
              <w:t xml:space="preserve">-ʃəs</w:t>
            </w:r>
          </w:p>
        </w:tc>
        <w:tc>
          <w:tcPr>
            <w:tcW w:w="940" w:type="dxa"/>
            <w:noWrap/>
          </w:tcPr>
          <w:p>
            <w:pPr>
              <w:jc w:val="left"/>
              <w:ind w:left="200" w:right="0" w:firstLine="0" w:hanging="0"/>
              <w:spacing w:before="0" w:after="0"/>
            </w:pPr>
            <w:r>
              <w:rPr>
                <w:sz w:val="18"/>
                <w:szCs w:val="18"/>
              </w:rPr>
              <w:t xml:space="preserve">ɲa꜔t</w:t>
            </w:r>
          </w:p>
        </w:tc>
        <w:tc>
          <w:tcPr>
            <w:tcW w:w="700" w:type="dxa"/>
            <w:noWrap/>
          </w:tcPr>
          <w:p>
            <w:pPr>
              <w:jc w:val="left"/>
              <w:ind w:left="200" w:right="0" w:firstLine="0" w:hanging="0"/>
              <w:spacing w:before="0" w:after="0"/>
            </w:pPr>
            <w:r>
              <w:rPr>
                <w:sz w:val="18"/>
                <w:szCs w:val="18"/>
              </w:rPr>
              <w:t xml:space="preserve">-ʃəs</w:t>
            </w:r>
          </w:p>
        </w:tc>
        <w:tc>
          <w:tcPr>
            <w:tcW w:w="820" w:type="dxa"/>
            <w:noWrap/>
          </w:tcPr>
          <w:p>
            <w:pPr>
              <w:jc w:val="left"/>
              <w:ind w:left="200" w:right="0" w:firstLine="0" w:hanging="0"/>
              <w:spacing w:before="0" w:after="0"/>
            </w:pPr>
            <w:r>
              <w:rPr>
                <w:sz w:val="18"/>
                <w:szCs w:val="18"/>
              </w:rPr>
              <w:t xml:space="preserve">pa꜒ʃ</w:t>
            </w:r>
          </w:p>
        </w:tc>
        <w:tc>
          <w:tcPr>
            <w:tcW w:w="700" w:type="dxa"/>
            <w:noWrap/>
          </w:tcPr>
          <w:p>
            <w:pPr>
              <w:jc w:val="left"/>
              <w:ind w:left="200" w:right="0" w:firstLine="0" w:hanging="0"/>
              <w:spacing w:before="0" w:after="0"/>
            </w:pPr>
            <w:r>
              <w:rPr>
                <w:sz w:val="18"/>
                <w:szCs w:val="18"/>
              </w:rPr>
              <w:t xml:space="preserve">rəʒ-</w:t>
            </w:r>
          </w:p>
        </w:tc>
        <w:tc>
          <w:tcPr>
            <w:tcW w:w="1000" w:type="dxa"/>
            <w:noWrap/>
          </w:tcPr>
          <w:p>
            <w:pPr>
              <w:jc w:val="left"/>
              <w:ind w:left="200" w:right="0" w:firstLine="0" w:hanging="0"/>
              <w:spacing w:before="0" w:after="0"/>
            </w:pPr>
            <w:r>
              <w:rPr>
                <w:sz w:val="18"/>
                <w:szCs w:val="18"/>
              </w:rPr>
              <w:t xml:space="preserve">həni꜖꜔n</w:t>
            </w:r>
          </w:p>
        </w:tc>
        <w:tc>
          <w:tcPr>
            <w:tcW w:w="700" w:type="dxa"/>
            <w:noWrap/>
          </w:tcPr>
          <w:p>
            <w:pPr>
              <w:jc w:val="left"/>
              <w:ind w:left="200" w:right="0" w:firstLine="0" w:hanging="0"/>
              <w:spacing w:before="0" w:after="0"/>
            </w:pPr>
            <w:r>
              <w:rPr>
                <w:sz w:val="18"/>
                <w:szCs w:val="18"/>
              </w:rPr>
              <w:t xml:space="preserve">-ʃəs</w:t>
            </w:r>
          </w:p>
        </w:tc>
      </w:tr>
      <w:tr>
        <w:trPr/>
        <w:tc>
          <w:tcPr>
            <w:tcW w:w="700" w:type="dxa"/>
            <w:noWrap/>
          </w:tcPr>
          <w:p>
            <w:pPr>
              <w:jc w:val="left"/>
              <w:ind w:left="200" w:right="0" w:firstLine="0" w:hanging="0"/>
              <w:spacing w:before="0" w:after="0"/>
            </w:pPr>
            <w:r>
              <w:rPr>
                <w:sz w:val="18"/>
                <w:szCs w:val="18"/>
                <w:i w:val="1"/>
                <w:iCs w:val="1"/>
              </w:rPr>
              <w:t xml:space="preserve">GEN</w:t>
            </w:r>
          </w:p>
        </w:tc>
        <w:tc>
          <w:tcPr>
            <w:tcW w:w="88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sing</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2.sing</w:t>
            </w:r>
          </w:p>
        </w:tc>
        <w:tc>
          <w:tcPr>
            <w:tcW w:w="700" w:type="dxa"/>
            <w:noWrap/>
          </w:tcPr>
          <w:p>
            <w:pPr>
              <w:jc w:val="left"/>
              <w:ind w:left="200" w:right="0" w:firstLine="0" w:hanging="0"/>
              <w:spacing w:before="0" w:after="0"/>
            </w:pPr>
            <w:r>
              <w:rPr>
                <w:sz w:val="18"/>
                <w:szCs w:val="18"/>
                <w:i w:val="1"/>
                <w:iCs w:val="1"/>
              </w:rPr>
              <w:t xml:space="preserve">GEN</w:t>
            </w:r>
          </w:p>
        </w:tc>
        <w:tc>
          <w:tcPr>
            <w:tcW w:w="1000" w:type="dxa"/>
            <w:noWrap/>
          </w:tcPr>
          <w:p>
            <w:pPr>
              <w:jc w:val="left"/>
              <w:ind w:left="200" w:right="0" w:firstLine="0" w:hanging="0"/>
              <w:spacing w:before="0" w:after="0"/>
            </w:pPr>
            <w:r>
              <w:rPr>
                <w:sz w:val="18"/>
                <w:szCs w:val="18"/>
                <w:i w:val="1"/>
                <w:iCs w:val="1"/>
              </w:rPr>
              <w:t xml:space="preserve">neighbour</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700" w:type="dxa"/>
        <w:gridCol w:w="760" w:type="dxa"/>
        <w:gridCol w:w="70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təw-</w:t>
            </w:r>
          </w:p>
        </w:tc>
        <w:tc>
          <w:tcPr>
            <w:tcW w:w="760" w:type="dxa"/>
            <w:noWrap/>
          </w:tcPr>
          <w:p>
            <w:pPr>
              <w:jc w:val="left"/>
              <w:ind w:left="200" w:right="0" w:firstLine="0" w:hanging="0"/>
              <w:spacing w:before="0" w:after="0"/>
            </w:pPr>
            <w:r>
              <w:rPr>
                <w:sz w:val="18"/>
                <w:szCs w:val="18"/>
              </w:rPr>
              <w:t xml:space="preserve">hə̃꜔w</w:t>
            </w:r>
          </w:p>
        </w:tc>
        <w:tc>
          <w:tcPr>
            <w:tcW w:w="700" w:type="dxa"/>
            <w:noWrap/>
          </w:tcPr>
          <w:p>
            <w:pPr>
              <w:jc w:val="left"/>
              <w:ind w:left="200" w:right="0" w:firstLine="0" w:hanging="0"/>
              <w:spacing w:before="0" w:after="0"/>
            </w:pPr>
            <w:r>
              <w:rPr>
                <w:sz w:val="18"/>
                <w:szCs w:val="18"/>
              </w:rPr>
              <w:t xml:space="preserve">-ʃəs</w:t>
            </w:r>
          </w:p>
        </w:tc>
        <w:tc>
          <w:tcPr>
            <w:tcW w:w="700" w:type="dxa"/>
            <w:noWrap/>
          </w:tcPr>
          <w:p>
            <w:pPr>
              <w:jc w:val="left"/>
              <w:ind w:left="200" w:right="0" w:firstLine="0" w:hanging="0"/>
              <w:spacing w:before="0" w:after="0"/>
            </w:pPr>
            <w:r>
              <w:rPr>
                <w:sz w:val="18"/>
                <w:szCs w:val="18"/>
              </w:rPr>
              <w:t xml:space="preserve">kəl</w:t>
            </w:r>
          </w:p>
        </w:tc>
        <w:tc>
          <w:tcPr>
            <w:tcW w:w="880" w:type="dxa"/>
            <w:noWrap/>
          </w:tcPr>
          <w:p>
            <w:pPr>
              <w:jc w:val="left"/>
              <w:ind w:left="200" w:right="0" w:firstLine="0" w:hanging="0"/>
              <w:spacing w:before="0" w:after="0"/>
            </w:pPr>
            <w:r>
              <w:rPr>
                <w:sz w:val="18"/>
                <w:szCs w:val="18"/>
              </w:rPr>
              <w:t xml:space="preserve">zəʒo꜔꜖ɲ</w:t>
            </w:r>
          </w:p>
        </w:tc>
      </w:tr>
      <w:tr>
        <w:trPr/>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kiss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r>
        <w:rPr>
          <w:i w:val="0"/>
          <w:iCs w:val="0"/>
        </w:rPr>
        <w:t xml:space="preserve">Sal has a few derivational processes. To illustrate this, let us start with a simple noun phrase:</w:t>
      </w:r>
    </w:p>
    <w:p>
      <w:pPr>
        <w:jc w:val="left"/>
        <w:ind w:left="200" w:right="0" w:firstLine="0" w:hanging="0"/>
        <w:spacing w:before="0" w:after="0"/>
        <w:tabs>
          <w:tab w:val="right" w:leader="none" w:pos="9000"/>
        </w:tabs>
      </w:pPr>
      <w:r>
        <w:rPr/>
        <w:t xml:space="preserve"/>
      </w:r>
      <w:r>
        <w:rPr>
          <w:b w:val="1"/>
          <w:bCs w:val="1"/>
        </w:rPr>
        <w:t xml:space="preserve">webīshes</w:t>
      </w:r>
      <w:r>
        <w:rPr>
          <w:i w:val="1"/>
          <w:iCs w:val="1"/>
        </w:rPr>
        <w:t xml:space="preserve">	(10)</w:t>
      </w:r>
    </w:p>
    <w:p>
      <w:pPr>
        <w:jc w:val="left"/>
        <w:ind w:left="200" w:right="0" w:firstLine="0" w:hanging="0"/>
        <w:spacing w:before="0" w:after="0"/>
        <w:tabs>
          <w:tab w:val="right" w:leader="none" w:pos="9000"/>
        </w:tabs>
      </w:pPr>
      <w:r>
        <w:rPr/>
        <w:t xml:space="preserve"/>
      </w:r>
      <w:r>
        <w:rPr/>
        <w:t xml:space="preserve">[wəbi꜒ʃəs]</w:t>
      </w:r>
    </w:p>
    <w:tbl>
      <w:tblGrid>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wəbi꜒ʃ</w:t>
            </w:r>
          </w:p>
        </w:tc>
        <w:tc>
          <w:tcPr>
            <w:tcW w:w="700" w:type="dxa"/>
            <w:noWrap/>
          </w:tcPr>
          <w:p>
            <w:pPr>
              <w:jc w:val="left"/>
              <w:ind w:left="200" w:right="0" w:firstLine="0" w:hanging="0"/>
              <w:spacing w:before="0" w:after="0"/>
            </w:pPr>
            <w:r>
              <w:rPr>
                <w:sz w:val="18"/>
                <w:szCs w:val="18"/>
              </w:rPr>
              <w:t xml:space="preserve">-ʃəs</w:t>
            </w:r>
          </w:p>
        </w:tc>
      </w:tr>
      <w:tr>
        <w:trPr/>
        <w:tc>
          <w:tcPr>
            <w:tcW w:w="820" w:type="dxa"/>
            <w:noWrap/>
          </w:tcPr>
          <w:p>
            <w:pPr>
              <w:jc w:val="left"/>
              <w:ind w:left="200" w:right="0" w:firstLine="0" w:hanging="0"/>
              <w:spacing w:before="0" w:after="0"/>
            </w:pPr>
            <w:r>
              <w:rPr>
                <w:sz w:val="18"/>
                <w:szCs w:val="18"/>
                <w:i w:val="1"/>
                <w:iCs w:val="1"/>
              </w:rPr>
              <w:t xml:space="preserve">lamb</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both"/>
        <w:ind w:left="0" w:right="0" w:firstLine="330"/>
        <w:spacing w:before="0" w:after="0"/>
      </w:pPr>
      <w:r>
        <w:rPr/>
        <w:t xml:space="preserve"/>
      </w:r>
      <w:r>
        <w:rPr>
          <w:i w:val="0"/>
          <w:iCs w:val="0"/>
        </w:rPr>
        <w:t xml:space="preserve">In the following, the word for </w:t>
      </w:r>
      <w:r>
        <w:rPr>
          <w:i w:val="1"/>
          <w:iCs w:val="1"/>
        </w:rPr>
        <w:t xml:space="preserve">little</w:t>
      </w:r>
      <w:r>
        <w:rPr>
          <w:i w:val="0"/>
          <w:iCs w:val="0"/>
        </w:rPr>
        <w:t xml:space="preserve"> becomes an affix attached to </w:t>
      </w:r>
      <w:r>
        <w:rPr>
          <w:i w:val="1"/>
          <w:iCs w:val="1"/>
        </w:rPr>
        <w:t xml:space="preserve">lamb</w:t>
      </w:r>
      <w:r>
        <w:rPr>
          <w:i w:val="0"/>
          <w:iCs w:val="0"/>
        </w:rPr>
        <w:t xml:space="preserve">:</w:t>
      </w:r>
    </w:p>
    <w:p>
      <w:pPr>
        <w:jc w:val="left"/>
        <w:ind w:left="200" w:right="0" w:firstLine="0" w:hanging="0"/>
        <w:spacing w:before="0" w:after="0"/>
        <w:tabs>
          <w:tab w:val="right" w:leader="none" w:pos="9000"/>
        </w:tabs>
      </w:pPr>
      <w:r>
        <w:rPr/>
        <w:t xml:space="preserve"/>
      </w:r>
      <w:r>
        <w:rPr>
          <w:b w:val="1"/>
          <w:bCs w:val="1"/>
        </w:rPr>
        <w:t xml:space="preserve">webīweshes</w:t>
      </w:r>
      <w:r>
        <w:rPr>
          <w:i w:val="1"/>
          <w:iCs w:val="1"/>
        </w:rPr>
        <w:t xml:space="preserve">	(11)</w:t>
      </w:r>
    </w:p>
    <w:p>
      <w:pPr>
        <w:jc w:val="left"/>
        <w:ind w:left="200" w:right="0" w:firstLine="0" w:hanging="0"/>
        <w:spacing w:before="0" w:after="0"/>
        <w:tabs>
          <w:tab w:val="right" w:leader="none" w:pos="9000"/>
        </w:tabs>
      </w:pPr>
      <w:r>
        <w:rPr/>
        <w:t xml:space="preserve"/>
      </w:r>
      <w:r>
        <w:rPr/>
        <w:t xml:space="preserve">[wəbi꜒wəʃəs]</w:t>
      </w:r>
    </w:p>
    <w:tbl>
      <w:tblGrid>
        <w:gridCol w:w="82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wəbi꜒ʃ</w:t>
            </w:r>
          </w:p>
        </w:tc>
        <w:tc>
          <w:tcPr>
            <w:tcW w:w="820" w:type="dxa"/>
            <w:noWrap/>
          </w:tcPr>
          <w:p>
            <w:pPr>
              <w:jc w:val="left"/>
              <w:ind w:left="200" w:right="0" w:firstLine="0" w:hanging="0"/>
              <w:spacing w:before="0" w:after="0"/>
            </w:pPr>
            <w:r>
              <w:rPr>
                <w:sz w:val="18"/>
                <w:szCs w:val="18"/>
              </w:rPr>
              <w:t xml:space="preserve">-wəʃ</w:t>
            </w:r>
          </w:p>
        </w:tc>
        <w:tc>
          <w:tcPr>
            <w:tcW w:w="700" w:type="dxa"/>
            <w:noWrap/>
          </w:tcPr>
          <w:p>
            <w:pPr>
              <w:jc w:val="left"/>
              <w:ind w:left="200" w:right="0" w:firstLine="0" w:hanging="0"/>
              <w:spacing w:before="0" w:after="0"/>
            </w:pPr>
            <w:r>
              <w:rPr>
                <w:sz w:val="18"/>
                <w:szCs w:val="18"/>
              </w:rPr>
              <w:t xml:space="preserve">-ʃəs</w:t>
            </w:r>
          </w:p>
        </w:tc>
      </w:tr>
      <w:tr>
        <w:trPr/>
        <w:tc>
          <w:tcPr>
            <w:tcW w:w="82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little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The verbal phrase clitics in Sal fall into two categories, proclitics and enclitics: first, a clitic expressing question, comprising </w:t>
      </w:r>
      <w:r>
        <w:rPr>
          <w:i w:val="1"/>
          <w:iCs w:val="1"/>
        </w:rPr>
        <w:t xml:space="preserve">let</w:t>
      </w:r>
      <w:r>
        <w:rPr>
          <w:i w:val="0"/>
          <w:iCs w:val="0"/>
        </w:rPr>
        <w:t xml:space="preserve"> /lət/ ‘Q’; second, a clitic expressing voice, comprising </w:t>
      </w:r>
      <w:r>
        <w:rPr>
          <w:i w:val="1"/>
          <w:iCs w:val="1"/>
        </w:rPr>
        <w:t xml:space="preserve">lezh</w:t>
      </w:r>
      <w:r>
        <w:rPr>
          <w:i w:val="0"/>
          <w:iCs w:val="0"/>
        </w:rPr>
        <w:t xml:space="preserve"> /ləʒ/ ‘passive’; third, a clitic expressing ta, comprising </w:t>
      </w:r>
      <w:r>
        <w:rPr>
          <w:i w:val="1"/>
          <w:iCs w:val="1"/>
        </w:rPr>
        <w:t xml:space="preserve">kel</w:t>
      </w:r>
      <w:r>
        <w:rPr>
          <w:i w:val="0"/>
          <w:iCs w:val="0"/>
        </w:rPr>
        <w:t xml:space="preserve"> /kəl/ ‘PAST’; and finally, fourth, a clitic expressing mode, comprising </w:t>
      </w:r>
      <w:r>
        <w:rPr>
          <w:i w:val="1"/>
          <w:iCs w:val="1"/>
        </w:rPr>
        <w:t xml:space="preserve">ñeb</w:t>
      </w:r>
      <w:r>
        <w:rPr>
          <w:i w:val="0"/>
          <w:iCs w:val="0"/>
        </w:rPr>
        <w:t xml:space="preserve"> /ɲəb/ ‘imperative’, </w:t>
      </w:r>
      <w:r>
        <w:rPr>
          <w:i w:val="1"/>
          <w:iCs w:val="1"/>
        </w:rPr>
        <w:t xml:space="preserve">ned</w:t>
      </w:r>
      <w:r>
        <w:rPr>
          <w:i w:val="0"/>
          <w:iCs w:val="0"/>
        </w:rPr>
        <w:t xml:space="preserve"> /nəd/ ‘conditional’ and </w:t>
      </w:r>
      <w:r>
        <w:rPr>
          <w:i w:val="1"/>
          <w:iCs w:val="1"/>
        </w:rPr>
        <w:t xml:space="preserve">jes</w:t>
      </w:r>
      <w:r>
        <w:rPr>
          <w:i w:val="0"/>
          <w:iCs w:val="0"/>
        </w:rPr>
        <w:t xml:space="preserve"> /jəs/ ‘optative’.</w:t>
      </w:r>
    </w:p>
    <w:p>
      <w:pPr>
        <w:jc w:val="both"/>
        <w:ind w:left="0" w:right="0" w:firstLine="330"/>
        <w:spacing w:before="0" w:after="0"/>
      </w:pPr>
      <w:r>
        <w:rPr/>
        <w:t xml:space="preserve"/>
      </w:r>
      <w:r>
        <w:rPr>
          <w:i w:val="0"/>
          <w:iCs w:val="0"/>
        </w:rPr>
        <w:t xml:space="preserve">In addition, the verb is structured like this: the root followed by an optional suffix expressing negation, comprising </w:t>
      </w:r>
      <w:r>
        <w:rPr>
          <w:i w:val="1"/>
          <w:iCs w:val="1"/>
        </w:rPr>
        <w:t xml:space="preserve">-̄̃el</w:t>
      </w:r>
      <w:r>
        <w:rPr>
          <w:i w:val="0"/>
          <w:iCs w:val="0"/>
        </w:rPr>
        <w:t xml:space="preserve"> /-꜒꜔əl/ ‘NEG’.</w:t>
      </w:r>
    </w:p>
    <w:p>
      <w:pPr>
        <w:jc w:val="both"/>
        <w:ind w:left="0" w:right="0" w:firstLine="330"/>
        <w:spacing w:before="0" w:after="0"/>
      </w:pPr>
      <w:r>
        <w:rPr/>
        <w:t xml:space="preserve"/>
      </w:r>
      <w:r>
        <w:rPr>
          <w:i w:val="0"/>
          <w:iCs w:val="0"/>
        </w:rPr>
        <w:t xml:space="preserve">The verb displays the following derivational morphology: two suffixes, namely </w:t>
      </w:r>
      <w:r>
        <w:rPr>
          <w:i w:val="1"/>
          <w:iCs w:val="1"/>
        </w:rPr>
        <w:t xml:space="preserve">-weshe</w:t>
      </w:r>
      <w:r>
        <w:rPr>
          <w:i w:val="0"/>
          <w:iCs w:val="0"/>
        </w:rPr>
        <w:t xml:space="preserve"> /-wəʃə/ ‘begin’ and </w:t>
      </w:r>
      <w:r>
        <w:rPr>
          <w:i w:val="1"/>
          <w:iCs w:val="1"/>
        </w:rPr>
        <w:t xml:space="preserve">-ngeme</w:t>
      </w:r>
      <w:r>
        <w:rPr>
          <w:i w:val="0"/>
          <w:iCs w:val="0"/>
        </w:rPr>
        <w:t xml:space="preserve"> /-ŋəmə/ ‘stop’</w:t>
      </w:r>
    </w:p>
    <w:p>
      <w:pPr>
        <w:jc w:val="left"/>
        <w:ind w:left="200" w:right="0" w:firstLine="0" w:hanging="0"/>
        <w:spacing w:before="0" w:after="0"/>
        <w:tabs>
          <w:tab w:val="right" w:leader="none" w:pos="9000"/>
        </w:tabs>
      </w:pPr>
      <w:r>
        <w:rPr/>
        <w:t xml:space="preserve"/>
      </w:r>
      <w:r>
        <w:rPr>
          <w:b w:val="1"/>
          <w:bCs w:val="1"/>
        </w:rPr>
        <w:t xml:space="preserve">Sha̠g.</w:t>
      </w:r>
      <w:r>
        <w:rPr>
          <w:i w:val="1"/>
          <w:iCs w:val="1"/>
        </w:rPr>
        <w:t xml:space="preserve">	(12)</w:t>
      </w:r>
    </w:p>
    <w:p>
      <w:pPr>
        <w:jc w:val="left"/>
        <w:ind w:left="200" w:right="0" w:firstLine="0" w:hanging="0"/>
        <w:spacing w:before="0" w:after="0"/>
        <w:tabs>
          <w:tab w:val="right" w:leader="none" w:pos="9000"/>
        </w:tabs>
      </w:pPr>
      <w:r>
        <w:rPr/>
        <w:t xml:space="preserve"/>
      </w:r>
      <w:r>
        <w:rPr/>
        <w:t xml:space="preserve">[ʃa꜖ɡ]</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ʃa꜖ɡ</w:t>
            </w:r>
          </w:p>
        </w:tc>
      </w:tr>
      <w:tr>
        <w:trPr/>
        <w:tc>
          <w:tcPr>
            <w:tcW w:w="700" w:type="dxa"/>
            <w:noWrap/>
          </w:tcPr>
          <w:p>
            <w:pPr>
              <w:jc w:val="left"/>
              <w:ind w:left="200" w:right="0" w:firstLine="0" w:hanging="0"/>
              <w:spacing w:before="0" w:after="0"/>
            </w:pPr>
            <w:r>
              <w:rPr>
                <w:sz w:val="18"/>
                <w:szCs w:val="18"/>
                <w:i w:val="1"/>
                <w:iCs w:val="1"/>
              </w:rPr>
              <w:t xml:space="preserve">love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maũpes zõtyes gī̃ty</w:t>
      </w:r>
      <w:r>
        <w:rPr>
          <w:i w:val="1"/>
          <w:iCs w:val="1"/>
        </w:rPr>
        <w:t xml:space="preserve">	(13)</w:t>
      </w:r>
    </w:p>
    <w:p>
      <w:pPr>
        <w:jc w:val="left"/>
        <w:ind w:left="200" w:right="0" w:firstLine="0" w:hanging="0"/>
        <w:spacing w:before="0" w:after="0"/>
        <w:tabs>
          <w:tab w:val="right" w:leader="none" w:pos="9000"/>
        </w:tabs>
      </w:pPr>
      <w:r>
        <w:rPr/>
        <w:t xml:space="preserve"/>
      </w:r>
      <w:r>
        <w:rPr/>
        <w:t xml:space="preserve">[mau꜔pəs zo꜔t͡ɕəs ɡi꜒꜔t͡ɕ]</w:t>
      </w:r>
    </w:p>
    <w:tbl>
      <w:tblGrid>
        <w:gridCol w:w="760" w:type="dxa"/>
        <w:gridCol w:w="700" w:type="dxa"/>
        <w:gridCol w:w="88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mau꜔p</w:t>
            </w:r>
          </w:p>
        </w:tc>
        <w:tc>
          <w:tcPr>
            <w:tcW w:w="700" w:type="dxa"/>
            <w:noWrap/>
          </w:tcPr>
          <w:p>
            <w:pPr>
              <w:jc w:val="left"/>
              <w:ind w:left="200" w:right="0" w:firstLine="0" w:hanging="0"/>
              <w:spacing w:before="0" w:after="0"/>
            </w:pPr>
            <w:r>
              <w:rPr>
                <w:sz w:val="18"/>
                <w:szCs w:val="18"/>
              </w:rPr>
              <w:t xml:space="preserve">-ʃəs</w:t>
            </w:r>
          </w:p>
        </w:tc>
        <w:tc>
          <w:tcPr>
            <w:tcW w:w="880" w:type="dxa"/>
            <w:noWrap/>
          </w:tcPr>
          <w:p>
            <w:pPr>
              <w:jc w:val="left"/>
              <w:ind w:left="200" w:right="0" w:firstLine="0" w:hanging="0"/>
              <w:spacing w:before="0" w:after="0"/>
            </w:pPr>
            <w:r>
              <w:rPr>
                <w:sz w:val="18"/>
                <w:szCs w:val="18"/>
              </w:rPr>
              <w:t xml:space="preserve">zo꜔t͡ɕ</w:t>
            </w:r>
          </w:p>
        </w:tc>
        <w:tc>
          <w:tcPr>
            <w:tcW w:w="700" w:type="dxa"/>
            <w:noWrap/>
          </w:tcPr>
          <w:p>
            <w:pPr>
              <w:jc w:val="left"/>
              <w:ind w:left="200" w:right="0" w:firstLine="0" w:hanging="0"/>
              <w:spacing w:before="0" w:after="0"/>
            </w:pPr>
            <w:r>
              <w:rPr>
                <w:sz w:val="18"/>
                <w:szCs w:val="18"/>
              </w:rPr>
              <w:t xml:space="preserve">-ʃəs</w:t>
            </w:r>
          </w:p>
        </w:tc>
        <w:tc>
          <w:tcPr>
            <w:tcW w:w="880" w:type="dxa"/>
            <w:noWrap/>
          </w:tcPr>
          <w:p>
            <w:pPr>
              <w:jc w:val="left"/>
              <w:ind w:left="200" w:right="0" w:firstLine="0" w:hanging="0"/>
              <w:spacing w:before="0" w:after="0"/>
            </w:pPr>
            <w:r>
              <w:rPr>
                <w:sz w:val="18"/>
                <w:szCs w:val="18"/>
              </w:rPr>
              <w:t xml:space="preserve">ɡi꜒꜔t͡ɕ</w:t>
            </w:r>
          </w:p>
        </w:tc>
      </w:tr>
      <w:tr>
        <w:trPr/>
        <w:tc>
          <w:tcPr>
            <w:tcW w:w="760" w:type="dxa"/>
            <w:noWrap/>
          </w:tcPr>
          <w:p>
            <w:pPr>
              <w:jc w:val="left"/>
              <w:ind w:left="200" w:right="0" w:firstLine="0" w:hanging="0"/>
              <w:spacing w:before="0" w:after="0"/>
            </w:pPr>
            <w:r>
              <w:rPr>
                <w:sz w:val="18"/>
                <w:szCs w:val="18"/>
                <w:i w:val="1"/>
                <w:iCs w:val="1"/>
              </w:rPr>
              <w:t xml:space="preserve">table</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surface</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in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beñẽẽ̄res fũ̠stes jé̠</w:t>
      </w:r>
      <w:r>
        <w:rPr>
          <w:i w:val="1"/>
          <w:iCs w:val="1"/>
        </w:rPr>
        <w:t xml:space="preserve">	(14)</w:t>
      </w:r>
    </w:p>
    <w:p>
      <w:pPr>
        <w:jc w:val="left"/>
        <w:ind w:left="200" w:right="0" w:firstLine="0" w:hanging="0"/>
        <w:spacing w:before="0" w:after="0"/>
        <w:tabs>
          <w:tab w:val="right" w:leader="none" w:pos="9000"/>
        </w:tabs>
      </w:pPr>
      <w:r>
        <w:rPr/>
        <w:t xml:space="preserve"/>
      </w:r>
      <w:r>
        <w:rPr/>
        <w:t xml:space="preserve">[bəɲə̃ː꜒rəs fu꜔꜖stəs je꜖]</w:t>
      </w:r>
    </w:p>
    <w:tbl>
      <w:tblGrid>
        <w:gridCol w:w="940" w:type="dxa"/>
        <w:gridCol w:w="70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bəɲə̃ː꜒r</w:t>
            </w:r>
          </w:p>
        </w:tc>
        <w:tc>
          <w:tcPr>
            <w:tcW w:w="700" w:type="dxa"/>
            <w:noWrap/>
          </w:tcPr>
          <w:p>
            <w:pPr>
              <w:jc w:val="left"/>
              <w:ind w:left="200" w:right="0" w:firstLine="0" w:hanging="0"/>
              <w:spacing w:before="0" w:after="0"/>
            </w:pPr>
            <w:r>
              <w:rPr>
                <w:sz w:val="18"/>
                <w:szCs w:val="18"/>
              </w:rPr>
              <w:t xml:space="preserve">-ʃəs</w:t>
            </w:r>
          </w:p>
        </w:tc>
        <w:tc>
          <w:tcPr>
            <w:tcW w:w="820" w:type="dxa"/>
            <w:noWrap/>
          </w:tcPr>
          <w:p>
            <w:pPr>
              <w:jc w:val="left"/>
              <w:ind w:left="200" w:right="0" w:firstLine="0" w:hanging="0"/>
              <w:spacing w:before="0" w:after="0"/>
            </w:pPr>
            <w:r>
              <w:rPr>
                <w:sz w:val="18"/>
                <w:szCs w:val="18"/>
              </w:rPr>
              <w:t xml:space="preserve">fu꜔꜖st</w:t>
            </w:r>
          </w:p>
        </w:tc>
        <w:tc>
          <w:tcPr>
            <w:tcW w:w="700" w:type="dxa"/>
            <w:noWrap/>
          </w:tcPr>
          <w:p>
            <w:pPr>
              <w:jc w:val="left"/>
              <w:ind w:left="200" w:right="0" w:firstLine="0" w:hanging="0"/>
              <w:spacing w:before="0" w:after="0"/>
            </w:pPr>
            <w:r>
              <w:rPr>
                <w:sz w:val="18"/>
                <w:szCs w:val="18"/>
              </w:rPr>
              <w:t xml:space="preserve">-ʃəs</w:t>
            </w:r>
          </w:p>
        </w:tc>
        <w:tc>
          <w:tcPr>
            <w:tcW w:w="700" w:type="dxa"/>
            <w:noWrap/>
          </w:tcPr>
          <w:p>
            <w:pPr>
              <w:jc w:val="left"/>
              <w:ind w:left="200" w:right="0" w:firstLine="0" w:hanging="0"/>
              <w:spacing w:before="0" w:after="0"/>
            </w:pPr>
            <w:r>
              <w:rPr>
                <w:sz w:val="18"/>
                <w:szCs w:val="18"/>
              </w:rPr>
              <w:t xml:space="preserve">je꜖</w:t>
            </w:r>
          </w:p>
        </w:tc>
      </w:tr>
      <w:tr>
        <w:trPr/>
        <w:tc>
          <w:tcPr>
            <w:tcW w:w="940" w:type="dxa"/>
            <w:noWrap/>
          </w:tcPr>
          <w:p>
            <w:pPr>
              <w:jc w:val="left"/>
              <w:ind w:left="200" w:right="0" w:firstLine="0" w:hanging="0"/>
              <w:spacing w:before="0" w:after="0"/>
            </w:pPr>
            <w:r>
              <w:rPr>
                <w:sz w:val="18"/>
                <w:szCs w:val="18"/>
                <w:i w:val="1"/>
                <w:iCs w:val="1"/>
              </w:rPr>
              <w:t xml:space="preserve">box</w:t>
            </w:r>
          </w:p>
        </w:tc>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inside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to</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zũr tyezhõ̠ty</w:t>
      </w:r>
      <w:r>
        <w:rPr>
          <w:i w:val="1"/>
          <w:iCs w:val="1"/>
        </w:rPr>
        <w:t xml:space="preserve">	(15)</w:t>
      </w:r>
    </w:p>
    <w:p>
      <w:pPr>
        <w:jc w:val="left"/>
        <w:ind w:left="200" w:right="0" w:firstLine="0" w:hanging="0"/>
        <w:spacing w:before="0" w:after="0"/>
        <w:tabs>
          <w:tab w:val="right" w:leader="none" w:pos="9000"/>
        </w:tabs>
      </w:pPr>
      <w:r>
        <w:rPr/>
        <w:t xml:space="preserve"/>
      </w:r>
      <w:r>
        <w:rPr/>
        <w:t xml:space="preserve">[zu꜔r t͡ɕəʒo꜖꜔t͡ɕ]</w:t>
      </w:r>
    </w:p>
    <w:tbl>
      <w:tblGrid>
        <w:gridCol w:w="106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zu꜔r</w:t>
            </w:r>
          </w:p>
        </w:tc>
        <w:tc>
          <w:tcPr>
            <w:tcW w:w="1120" w:type="dxa"/>
            <w:noWrap/>
          </w:tcPr>
          <w:p>
            <w:pPr>
              <w:jc w:val="left"/>
              <w:ind w:left="200" w:right="0" w:firstLine="0" w:hanging="0"/>
              <w:spacing w:before="0" w:after="0"/>
            </w:pPr>
            <w:r>
              <w:rPr>
                <w:sz w:val="18"/>
                <w:szCs w:val="18"/>
              </w:rPr>
              <w:t xml:space="preserve">t͡ɕəʒo꜖꜔t͡ɕ</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1120" w:type="dxa"/>
            <w:noWrap/>
          </w:tcPr>
          <w:p>
            <w:pPr>
              <w:jc w:val="left"/>
              <w:ind w:left="200" w:right="0" w:firstLine="0" w:hanging="0"/>
              <w:spacing w:before="0" w:after="0"/>
            </w:pPr>
            <w:r>
              <w:rPr>
                <w:sz w:val="18"/>
                <w:szCs w:val="18"/>
                <w:i w:val="1"/>
                <w:iCs w:val="1"/>
              </w:rPr>
              <w:t xml:space="preserve">COMIT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Sal has basic Subject–Object–Verb (SOV) word order. The subject precedes the object, and the verb appears at the end of the clause. This is one of the most frequent patterns cross-linguistically.</w:t>
      </w:r>
    </w:p>
    <w:p>
      <w:pPr>
        <w:jc w:val="both"/>
        <w:ind w:left="0" w:right="0" w:firstLine="330"/>
        <w:spacing w:before="0" w:after="0"/>
      </w:pPr>
      <w:r>
        <w:rPr/>
        <w:t xml:space="preserve"/>
      </w:r>
      <w:r>
        <w:rPr>
          <w:i w:val="0"/>
          <w:iCs w:val="0"/>
        </w:rPr>
        <w:t xml:space="preserve">The following examples illustrate the basic, unmarked, constituent order in Sal.</w:t>
      </w:r>
    </w:p>
    <w:p>
      <w:pPr>
        <w:jc w:val="left"/>
        <w:ind w:left="200" w:right="0" w:firstLine="0" w:hanging="0"/>
        <w:spacing w:before="0" w:after="0"/>
        <w:tabs>
          <w:tab w:val="right" w:leader="none" w:pos="9000"/>
        </w:tabs>
      </w:pPr>
      <w:r>
        <w:rPr/>
        <w:t xml:space="preserve"/>
      </w:r>
      <w:r>
        <w:rPr>
          <w:b w:val="1"/>
          <w:bCs w:val="1"/>
        </w:rPr>
        <w:t xml:space="preserve">Gengĩ̠fes tebengã̠des kel gĩ̠k.</w:t>
      </w:r>
      <w:r>
        <w:rPr>
          <w:i w:val="1"/>
          <w:iCs w:val="1"/>
        </w:rPr>
        <w:t xml:space="preserve">	(16)</w:t>
      </w:r>
    </w:p>
    <w:p>
      <w:pPr>
        <w:jc w:val="left"/>
        <w:ind w:left="200" w:right="0" w:firstLine="0" w:hanging="0"/>
        <w:spacing w:before="0" w:after="0"/>
        <w:tabs>
          <w:tab w:val="right" w:leader="none" w:pos="9000"/>
        </w:tabs>
      </w:pPr>
      <w:r>
        <w:rPr/>
        <w:t xml:space="preserve"/>
      </w:r>
      <w:r>
        <w:rPr/>
        <w:t xml:space="preserve">[ɡəŋi꜔꜖fəs təbəŋa꜖꜔dəs kəl ɡi꜔꜖k]</w:t>
      </w:r>
    </w:p>
    <w:tbl>
      <w:tblGrid>
        <w:gridCol w:w="880" w:type="dxa"/>
        <w:gridCol w:w="700" w:type="dxa"/>
        <w:gridCol w:w="700" w:type="dxa"/>
        <w:gridCol w:w="88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ɡəŋi꜔꜖f</w:t>
            </w:r>
          </w:p>
        </w:tc>
        <w:tc>
          <w:tcPr>
            <w:tcW w:w="700" w:type="dxa"/>
            <w:noWrap/>
          </w:tcPr>
          <w:p>
            <w:pPr>
              <w:jc w:val="left"/>
              <w:ind w:left="200" w:right="0" w:firstLine="0" w:hanging="0"/>
              <w:spacing w:before="0" w:after="0"/>
            </w:pPr>
            <w:r>
              <w:rPr>
                <w:sz w:val="18"/>
                <w:szCs w:val="18"/>
              </w:rPr>
              <w:t xml:space="preserve">-ʃəs</w:t>
            </w:r>
          </w:p>
        </w:tc>
        <w:tc>
          <w:tcPr>
            <w:tcW w:w="700" w:type="dxa"/>
            <w:noWrap/>
          </w:tcPr>
          <w:p>
            <w:pPr>
              <w:jc w:val="left"/>
              <w:ind w:left="200" w:right="0" w:firstLine="0" w:hanging="0"/>
              <w:spacing w:before="0" w:after="0"/>
            </w:pPr>
            <w:r>
              <w:rPr>
                <w:sz w:val="18"/>
                <w:szCs w:val="18"/>
              </w:rPr>
              <w:t xml:space="preserve">təw-</w:t>
            </w:r>
          </w:p>
        </w:tc>
        <w:tc>
          <w:tcPr>
            <w:tcW w:w="880" w:type="dxa"/>
            <w:noWrap/>
          </w:tcPr>
          <w:p>
            <w:pPr>
              <w:jc w:val="left"/>
              <w:ind w:left="200" w:right="0" w:firstLine="0" w:hanging="0"/>
              <w:spacing w:before="0" w:after="0"/>
            </w:pPr>
            <w:r>
              <w:rPr>
                <w:sz w:val="18"/>
                <w:szCs w:val="18"/>
              </w:rPr>
              <w:t xml:space="preserve">bəŋa꜖꜔d</w:t>
            </w:r>
          </w:p>
        </w:tc>
        <w:tc>
          <w:tcPr>
            <w:tcW w:w="700" w:type="dxa"/>
            <w:noWrap/>
          </w:tcPr>
          <w:p>
            <w:pPr>
              <w:jc w:val="left"/>
              <w:ind w:left="200" w:right="0" w:firstLine="0" w:hanging="0"/>
              <w:spacing w:before="0" w:after="0"/>
            </w:pPr>
            <w:r>
              <w:rPr>
                <w:sz w:val="18"/>
                <w:szCs w:val="18"/>
              </w:rPr>
              <w:t xml:space="preserve">-ʃəs</w:t>
            </w:r>
          </w:p>
        </w:tc>
        <w:tc>
          <w:tcPr>
            <w:tcW w:w="700" w:type="dxa"/>
            <w:noWrap/>
          </w:tcPr>
          <w:p>
            <w:pPr>
              <w:jc w:val="left"/>
              <w:ind w:left="200" w:right="0" w:firstLine="0" w:hanging="0"/>
              <w:spacing w:before="0" w:after="0"/>
            </w:pPr>
            <w:r>
              <w:rPr>
                <w:sz w:val="18"/>
                <w:szCs w:val="18"/>
              </w:rPr>
              <w:t xml:space="preserve">kəl</w:t>
            </w:r>
          </w:p>
        </w:tc>
        <w:tc>
          <w:tcPr>
            <w:tcW w:w="760" w:type="dxa"/>
            <w:noWrap/>
          </w:tcPr>
          <w:p>
            <w:pPr>
              <w:jc w:val="left"/>
              <w:ind w:left="200" w:right="0" w:firstLine="0" w:hanging="0"/>
              <w:spacing w:before="0" w:after="0"/>
            </w:pPr>
            <w:r>
              <w:rPr>
                <w:sz w:val="18"/>
                <w:szCs w:val="18"/>
              </w:rPr>
              <w:t xml:space="preserve">ɡi꜔꜖k</w:t>
            </w:r>
          </w:p>
        </w:tc>
      </w:tr>
      <w:tr>
        <w:trPr/>
        <w:tc>
          <w:tcPr>
            <w:tcW w:w="88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c>
          <w:tcPr>
            <w:tcW w:w="88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kill</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Shesĩ̠nges rebengã̠des reñãtes tewātes kel nẽ̃m.</w:t>
      </w:r>
      <w:r>
        <w:rPr>
          <w:i w:val="1"/>
          <w:iCs w:val="1"/>
        </w:rPr>
        <w:t xml:space="preserve">	(17)</w:t>
      </w:r>
    </w:p>
    <w:p>
      <w:pPr>
        <w:jc w:val="left"/>
        <w:ind w:left="200" w:right="0" w:firstLine="0" w:hanging="0"/>
        <w:spacing w:before="0" w:after="0"/>
        <w:tabs>
          <w:tab w:val="right" w:leader="none" w:pos="9000"/>
        </w:tabs>
      </w:pPr>
      <w:r>
        <w:rPr/>
        <w:t xml:space="preserve"/>
      </w:r>
      <w:r>
        <w:rPr/>
        <w:t xml:space="preserve">[ʃəsi꜔꜖ŋəs rəbəŋa꜖꜔dəs rəɲa꜔təs təwa꜒təs kəl nə̃꜔m]</w:t>
      </w:r>
    </w:p>
    <w:tbl>
      <w:tblGrid>
        <w:gridCol w:w="880" w:type="dxa"/>
        <w:gridCol w:w="700" w:type="dxa"/>
        <w:gridCol w:w="700" w:type="dxa"/>
        <w:gridCol w:w="880" w:type="dxa"/>
        <w:gridCol w:w="700" w:type="dxa"/>
        <w:gridCol w:w="700" w:type="dxa"/>
        <w:gridCol w:w="94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ʃəsi꜔꜖ŋ</w:t>
            </w:r>
          </w:p>
        </w:tc>
        <w:tc>
          <w:tcPr>
            <w:tcW w:w="700" w:type="dxa"/>
            <w:noWrap/>
          </w:tcPr>
          <w:p>
            <w:pPr>
              <w:jc w:val="left"/>
              <w:ind w:left="200" w:right="0" w:firstLine="0" w:hanging="0"/>
              <w:spacing w:before="0" w:after="0"/>
            </w:pPr>
            <w:r>
              <w:rPr>
                <w:sz w:val="18"/>
                <w:szCs w:val="18"/>
              </w:rPr>
              <w:t xml:space="preserve">-ʃəs</w:t>
            </w:r>
          </w:p>
        </w:tc>
        <w:tc>
          <w:tcPr>
            <w:tcW w:w="700" w:type="dxa"/>
            <w:noWrap/>
          </w:tcPr>
          <w:p>
            <w:pPr>
              <w:jc w:val="left"/>
              <w:ind w:left="200" w:right="0" w:firstLine="0" w:hanging="0"/>
              <w:spacing w:before="0" w:after="0"/>
            </w:pPr>
            <w:r>
              <w:rPr>
                <w:sz w:val="18"/>
                <w:szCs w:val="18"/>
              </w:rPr>
              <w:t xml:space="preserve">rəʒ-</w:t>
            </w:r>
          </w:p>
        </w:tc>
        <w:tc>
          <w:tcPr>
            <w:tcW w:w="880" w:type="dxa"/>
            <w:noWrap/>
          </w:tcPr>
          <w:p>
            <w:pPr>
              <w:jc w:val="left"/>
              <w:ind w:left="200" w:right="0" w:firstLine="0" w:hanging="0"/>
              <w:spacing w:before="0" w:after="0"/>
            </w:pPr>
            <w:r>
              <w:rPr>
                <w:sz w:val="18"/>
                <w:szCs w:val="18"/>
              </w:rPr>
              <w:t xml:space="preserve">bəŋa꜖꜔d</w:t>
            </w:r>
          </w:p>
        </w:tc>
        <w:tc>
          <w:tcPr>
            <w:tcW w:w="700" w:type="dxa"/>
            <w:noWrap/>
          </w:tcPr>
          <w:p>
            <w:pPr>
              <w:jc w:val="left"/>
              <w:ind w:left="200" w:right="0" w:firstLine="0" w:hanging="0"/>
              <w:spacing w:before="0" w:after="0"/>
            </w:pPr>
            <w:r>
              <w:rPr>
                <w:sz w:val="18"/>
                <w:szCs w:val="18"/>
              </w:rPr>
              <w:t xml:space="preserve">-ʃəs</w:t>
            </w:r>
          </w:p>
        </w:tc>
        <w:tc>
          <w:tcPr>
            <w:tcW w:w="700" w:type="dxa"/>
            <w:noWrap/>
          </w:tcPr>
          <w:p>
            <w:pPr>
              <w:jc w:val="left"/>
              <w:ind w:left="200" w:right="0" w:firstLine="0" w:hanging="0"/>
              <w:spacing w:before="0" w:after="0"/>
            </w:pPr>
            <w:r>
              <w:rPr>
                <w:sz w:val="18"/>
                <w:szCs w:val="18"/>
              </w:rPr>
              <w:t xml:space="preserve">rəʒ-</w:t>
            </w:r>
          </w:p>
        </w:tc>
        <w:tc>
          <w:tcPr>
            <w:tcW w:w="940" w:type="dxa"/>
            <w:noWrap/>
          </w:tcPr>
          <w:p>
            <w:pPr>
              <w:jc w:val="left"/>
              <w:ind w:left="200" w:right="0" w:firstLine="0" w:hanging="0"/>
              <w:spacing w:before="0" w:after="0"/>
            </w:pPr>
            <w:r>
              <w:rPr>
                <w:sz w:val="18"/>
                <w:szCs w:val="18"/>
              </w:rPr>
              <w:t xml:space="preserve">ɲa꜔t</w:t>
            </w:r>
          </w:p>
        </w:tc>
        <w:tc>
          <w:tcPr>
            <w:tcW w:w="700" w:type="dxa"/>
            <w:noWrap/>
          </w:tcPr>
          <w:p>
            <w:pPr>
              <w:jc w:val="left"/>
              <w:ind w:left="200" w:right="0" w:firstLine="0" w:hanging="0"/>
              <w:spacing w:before="0" w:after="0"/>
            </w:pPr>
            <w:r>
              <w:rPr>
                <w:sz w:val="18"/>
                <w:szCs w:val="18"/>
              </w:rPr>
              <w:t xml:space="preserve">-ʃəs</w:t>
            </w:r>
          </w:p>
        </w:tc>
        <w:tc>
          <w:tcPr>
            <w:tcW w:w="700" w:type="dxa"/>
            <w:noWrap/>
          </w:tcPr>
          <w:p>
            <w:pPr>
              <w:jc w:val="left"/>
              <w:ind w:left="200" w:right="0" w:firstLine="0" w:hanging="0"/>
              <w:spacing w:before="0" w:after="0"/>
            </w:pPr>
            <w:r>
              <w:rPr>
                <w:sz w:val="18"/>
                <w:szCs w:val="18"/>
              </w:rPr>
              <w:t xml:space="preserve">təw-</w:t>
            </w:r>
          </w:p>
        </w:tc>
      </w:tr>
      <w:tr>
        <w:trPr/>
        <w:tc>
          <w:tcPr>
            <w:tcW w:w="88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GEN</w:t>
            </w:r>
          </w:p>
        </w:tc>
        <w:tc>
          <w:tcPr>
            <w:tcW w:w="88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GEN</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r>
    </w:tbl>
    <w:p>
      <w:pPr>
        <w:jc w:val="left"/>
        <w:spacing w:before="0" w:after="0"/>
      </w:pPr>
      <w:r>
        <w:rPr>
          <w:sz w:val="2"/>
          <w:szCs w:val="2"/>
        </w:rPr>
        <w:t xml:space="preserve"> </w:t>
      </w:r>
    </w:p>
    <w:tbl>
      <w:tblGrid>
        <w:gridCol w:w="70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ʃa꜒t</w:t>
            </w:r>
          </w:p>
        </w:tc>
        <w:tc>
          <w:tcPr>
            <w:tcW w:w="700" w:type="dxa"/>
            <w:noWrap/>
          </w:tcPr>
          <w:p>
            <w:pPr>
              <w:jc w:val="left"/>
              <w:ind w:left="200" w:right="0" w:firstLine="0" w:hanging="0"/>
              <w:spacing w:before="0" w:after="0"/>
            </w:pPr>
            <w:r>
              <w:rPr>
                <w:sz w:val="18"/>
                <w:szCs w:val="18"/>
              </w:rPr>
              <w:t xml:space="preserve">-ʃəs</w:t>
            </w:r>
          </w:p>
        </w:tc>
        <w:tc>
          <w:tcPr>
            <w:tcW w:w="700" w:type="dxa"/>
            <w:noWrap/>
          </w:tcPr>
          <w:p>
            <w:pPr>
              <w:jc w:val="left"/>
              <w:ind w:left="200" w:right="0" w:firstLine="0" w:hanging="0"/>
              <w:spacing w:before="0" w:after="0"/>
            </w:pPr>
            <w:r>
              <w:rPr>
                <w:sz w:val="18"/>
                <w:szCs w:val="18"/>
              </w:rPr>
              <w:t xml:space="preserve">kəl</w:t>
            </w:r>
          </w:p>
        </w:tc>
        <w:tc>
          <w:tcPr>
            <w:tcW w:w="760" w:type="dxa"/>
            <w:noWrap/>
          </w:tcPr>
          <w:p>
            <w:pPr>
              <w:jc w:val="left"/>
              <w:ind w:left="200" w:right="0" w:firstLine="0" w:hanging="0"/>
              <w:spacing w:before="0" w:after="0"/>
            </w:pPr>
            <w:r>
              <w:rPr>
                <w:sz w:val="18"/>
                <w:szCs w:val="18"/>
              </w:rPr>
              <w:t xml:space="preserve">nə̃꜔m</w:t>
            </w:r>
          </w:p>
        </w:tc>
      </w:tr>
      <w:tr>
        <w:trPr/>
        <w:tc>
          <w:tcPr>
            <w:tcW w:w="700" w:type="dxa"/>
            <w:noWrap/>
          </w:tcPr>
          <w:p>
            <w:pPr>
              <w:jc w:val="left"/>
              <w:ind w:left="200" w:right="0" w:firstLine="0" w:hanging="0"/>
              <w:spacing w:before="0" w:after="0"/>
            </w:pPr>
            <w:r>
              <w:rPr>
                <w:sz w:val="18"/>
                <w:szCs w:val="18"/>
                <w:i w:val="1"/>
                <w:iCs w:val="1"/>
              </w:rPr>
              <w:t xml:space="preserve">dog</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eat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Sal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head-final: the possessor precedes the possessed noun. For example, Sal expresses “the child’s toy” with the equivalent of “child toy”. This ordering is found in many SOV and postpositional languages and aligns with a broader tendency towards modifier-first structures.</w:t>
      </w:r>
    </w:p>
    <w:p>
      <w:pPr>
        <w:jc w:val="left"/>
        <w:ind w:left="200" w:right="0" w:firstLine="0" w:hanging="0"/>
        <w:spacing w:before="0" w:after="0"/>
        <w:tabs>
          <w:tab w:val="right" w:leader="none" w:pos="9000"/>
        </w:tabs>
      </w:pPr>
      <w:r>
        <w:rPr/>
        <w:t xml:space="preserve"/>
      </w:r>
      <w:r>
        <w:rPr>
          <w:b w:val="1"/>
          <w:bCs w:val="1"/>
        </w:rPr>
        <w:t xml:space="preserve">pāsh rehẽ̃wes reshẽ̄shes fã̠kes</w:t>
      </w:r>
      <w:r>
        <w:rPr>
          <w:i w:val="1"/>
          <w:iCs w:val="1"/>
        </w:rPr>
        <w:t xml:space="preserve">	(18)</w:t>
      </w:r>
    </w:p>
    <w:p>
      <w:pPr>
        <w:jc w:val="left"/>
        <w:ind w:left="200" w:right="0" w:firstLine="0" w:hanging="0"/>
        <w:spacing w:before="0" w:after="0"/>
        <w:tabs>
          <w:tab w:val="right" w:leader="none" w:pos="9000"/>
        </w:tabs>
      </w:pPr>
      <w:r>
        <w:rPr/>
        <w:t xml:space="preserve"/>
      </w:r>
      <w:r>
        <w:rPr/>
        <w:t xml:space="preserve">[pa꜒ʃ rəhə̃꜔wəs rəʃə̃꜒ʃəs fa꜔꜖kəs]</w:t>
      </w:r>
    </w:p>
    <w:tbl>
      <w:tblGrid>
        <w:gridCol w:w="820" w:type="dxa"/>
        <w:gridCol w:w="700" w:type="dxa"/>
        <w:gridCol w:w="760" w:type="dxa"/>
        <w:gridCol w:w="700" w:type="dxa"/>
        <w:gridCol w:w="700" w:type="dxa"/>
        <w:gridCol w:w="82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pa꜒ʃ</w:t>
            </w:r>
          </w:p>
        </w:tc>
        <w:tc>
          <w:tcPr>
            <w:tcW w:w="700" w:type="dxa"/>
            <w:noWrap/>
          </w:tcPr>
          <w:p>
            <w:pPr>
              <w:jc w:val="left"/>
              <w:ind w:left="200" w:right="0" w:firstLine="0" w:hanging="0"/>
              <w:spacing w:before="0" w:after="0"/>
            </w:pPr>
            <w:r>
              <w:rPr>
                <w:sz w:val="18"/>
                <w:szCs w:val="18"/>
              </w:rPr>
              <w:t xml:space="preserve">rəʒ-</w:t>
            </w:r>
          </w:p>
        </w:tc>
        <w:tc>
          <w:tcPr>
            <w:tcW w:w="760" w:type="dxa"/>
            <w:noWrap/>
          </w:tcPr>
          <w:p>
            <w:pPr>
              <w:jc w:val="left"/>
              <w:ind w:left="200" w:right="0" w:firstLine="0" w:hanging="0"/>
              <w:spacing w:before="0" w:after="0"/>
            </w:pPr>
            <w:r>
              <w:rPr>
                <w:sz w:val="18"/>
                <w:szCs w:val="18"/>
              </w:rPr>
              <w:t xml:space="preserve">hə̃꜔w</w:t>
            </w:r>
          </w:p>
        </w:tc>
        <w:tc>
          <w:tcPr>
            <w:tcW w:w="700" w:type="dxa"/>
            <w:noWrap/>
          </w:tcPr>
          <w:p>
            <w:pPr>
              <w:jc w:val="left"/>
              <w:ind w:left="200" w:right="0" w:firstLine="0" w:hanging="0"/>
              <w:spacing w:before="0" w:after="0"/>
            </w:pPr>
            <w:r>
              <w:rPr>
                <w:sz w:val="18"/>
                <w:szCs w:val="18"/>
              </w:rPr>
              <w:t xml:space="preserve">-ʃəs</w:t>
            </w:r>
          </w:p>
        </w:tc>
        <w:tc>
          <w:tcPr>
            <w:tcW w:w="700" w:type="dxa"/>
            <w:noWrap/>
          </w:tcPr>
          <w:p>
            <w:pPr>
              <w:jc w:val="left"/>
              <w:ind w:left="200" w:right="0" w:firstLine="0" w:hanging="0"/>
              <w:spacing w:before="0" w:after="0"/>
            </w:pPr>
            <w:r>
              <w:rPr>
                <w:sz w:val="18"/>
                <w:szCs w:val="18"/>
              </w:rPr>
              <w:t xml:space="preserve">rəʒ-</w:t>
            </w:r>
          </w:p>
        </w:tc>
        <w:tc>
          <w:tcPr>
            <w:tcW w:w="820" w:type="dxa"/>
            <w:noWrap/>
          </w:tcPr>
          <w:p>
            <w:pPr>
              <w:jc w:val="left"/>
              <w:ind w:left="200" w:right="0" w:firstLine="0" w:hanging="0"/>
              <w:spacing w:before="0" w:after="0"/>
            </w:pPr>
            <w:r>
              <w:rPr>
                <w:sz w:val="18"/>
                <w:szCs w:val="18"/>
              </w:rPr>
              <w:t xml:space="preserve">ʃə̃꜒ʃ</w:t>
            </w:r>
          </w:p>
        </w:tc>
        <w:tc>
          <w:tcPr>
            <w:tcW w:w="700" w:type="dxa"/>
            <w:noWrap/>
          </w:tcPr>
          <w:p>
            <w:pPr>
              <w:jc w:val="left"/>
              <w:ind w:left="200" w:right="0" w:firstLine="0" w:hanging="0"/>
              <w:spacing w:before="0" w:after="0"/>
            </w:pPr>
            <w:r>
              <w:rPr>
                <w:sz w:val="18"/>
                <w:szCs w:val="18"/>
              </w:rPr>
              <w:t xml:space="preserve">-ʃəs</w:t>
            </w:r>
          </w:p>
        </w:tc>
        <w:tc>
          <w:tcPr>
            <w:tcW w:w="760" w:type="dxa"/>
            <w:noWrap/>
          </w:tcPr>
          <w:p>
            <w:pPr>
              <w:jc w:val="left"/>
              <w:ind w:left="200" w:right="0" w:firstLine="0" w:hanging="0"/>
              <w:spacing w:before="0" w:after="0"/>
            </w:pPr>
            <w:r>
              <w:rPr>
                <w:sz w:val="18"/>
                <w:szCs w:val="18"/>
              </w:rPr>
              <w:t xml:space="preserve">fa꜔꜖k</w:t>
            </w:r>
          </w:p>
        </w:tc>
        <w:tc>
          <w:tcPr>
            <w:tcW w:w="700" w:type="dxa"/>
            <w:noWrap/>
          </w:tcPr>
          <w:p>
            <w:pPr>
              <w:jc w:val="left"/>
              <w:ind w:left="200" w:right="0" w:firstLine="0" w:hanging="0"/>
              <w:spacing w:before="0" w:after="0"/>
            </w:pPr>
            <w:r>
              <w:rPr>
                <w:sz w:val="18"/>
                <w:szCs w:val="18"/>
              </w:rPr>
              <w:t xml:space="preserve">-ʃəs</w:t>
            </w:r>
          </w:p>
        </w:tc>
      </w:tr>
      <w:tr>
        <w:trPr/>
        <w:tc>
          <w:tcPr>
            <w:tcW w:w="820" w:type="dxa"/>
            <w:noWrap/>
          </w:tcPr>
          <w:p>
            <w:pPr>
              <w:jc w:val="left"/>
              <w:ind w:left="200" w:right="0" w:firstLine="0" w:hanging="0"/>
              <w:spacing w:before="0" w:after="0"/>
            </w:pPr>
            <w:r>
              <w:rPr>
                <w:sz w:val="18"/>
                <w:szCs w:val="18"/>
                <w:i w:val="1"/>
                <w:iCs w:val="1"/>
              </w:rPr>
              <w:t xml:space="preserve">2.sing</w:t>
            </w:r>
          </w:p>
        </w:tc>
        <w:tc>
          <w:tcPr>
            <w:tcW w:w="700" w:type="dxa"/>
            <w:noWrap/>
          </w:tcPr>
          <w:p>
            <w:pPr>
              <w:jc w:val="left"/>
              <w:ind w:left="200" w:right="0" w:firstLine="0" w:hanging="0"/>
              <w:spacing w:before="0" w:after="0"/>
            </w:pPr>
            <w:r>
              <w:rPr>
                <w:sz w:val="18"/>
                <w:szCs w:val="18"/>
                <w:i w:val="1"/>
                <w:iCs w:val="1"/>
              </w:rPr>
              <w:t xml:space="preserve">GEN</w:t>
            </w:r>
          </w:p>
        </w:tc>
        <w:tc>
          <w:tcPr>
            <w:tcW w:w="76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GEN</w:t>
            </w:r>
          </w:p>
        </w:tc>
        <w:tc>
          <w:tcPr>
            <w:tcW w:w="820" w:type="dxa"/>
            <w:noWrap/>
          </w:tcPr>
          <w:p>
            <w:pPr>
              <w:jc w:val="left"/>
              <w:ind w:left="200" w:right="0" w:firstLine="0" w:hanging="0"/>
              <w:spacing w:before="0" w:after="0"/>
            </w:pPr>
            <w:r>
              <w:rPr>
                <w:sz w:val="18"/>
                <w:szCs w:val="18"/>
                <w:i w:val="1"/>
                <w:iCs w:val="1"/>
              </w:rPr>
              <w:t xml:space="preserve">friend</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book</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Sal uses nominative–accusative case marking. The subject of an intransitive verb and the subject of a transitive verb are treated alike and take the nominative case, while the object of a transitive verb is marked with the accusative case. This is the familiar pattern from many European languages: the grammar groups together the participants that function as subjects and marks the participant affected by a transitive action separately.</w:t>
      </w:r>
    </w:p>
    <w:p>
      <w:pPr>
        <w:jc w:val="left"/>
        <w:ind w:left="200" w:right="0" w:firstLine="0" w:hanging="0"/>
        <w:spacing w:before="0" w:after="0"/>
        <w:tabs>
          <w:tab w:val="right" w:leader="none" w:pos="9000"/>
        </w:tabs>
      </w:pPr>
      <w:r>
        <w:rPr/>
        <w:t xml:space="preserve"/>
      </w:r>
      <w:r>
        <w:rPr>
          <w:b w:val="1"/>
          <w:bCs w:val="1"/>
        </w:rPr>
        <w:t xml:space="preserve">Naa̠shes béé̠̃f.</w:t>
      </w:r>
      <w:r>
        <w:rPr>
          <w:i w:val="1"/>
          <w:iCs w:val="1"/>
        </w:rPr>
        <w:t xml:space="preserve">	(19)</w:t>
      </w:r>
    </w:p>
    <w:p>
      <w:pPr>
        <w:jc w:val="left"/>
        <w:ind w:left="200" w:right="0" w:firstLine="0" w:hanging="0"/>
        <w:spacing w:before="0" w:after="0"/>
        <w:tabs>
          <w:tab w:val="right" w:leader="none" w:pos="9000"/>
        </w:tabs>
      </w:pPr>
      <w:r>
        <w:rPr/>
        <w:t xml:space="preserve"/>
      </w:r>
      <w:r>
        <w:rPr/>
        <w:t xml:space="preserve">[naː꜖ʃəs beː꜔꜖f]</w:t>
      </w:r>
    </w:p>
    <w:tbl>
      <w:tblGrid>
        <w:gridCol w:w="76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naː꜖ʃ</w:t>
            </w:r>
          </w:p>
        </w:tc>
        <w:tc>
          <w:tcPr>
            <w:tcW w:w="700" w:type="dxa"/>
            <w:noWrap/>
          </w:tcPr>
          <w:p>
            <w:pPr>
              <w:jc w:val="left"/>
              <w:ind w:left="200" w:right="0" w:firstLine="0" w:hanging="0"/>
              <w:spacing w:before="0" w:after="0"/>
            </w:pPr>
            <w:r>
              <w:rPr>
                <w:sz w:val="18"/>
                <w:szCs w:val="18"/>
              </w:rPr>
              <w:t xml:space="preserve">-ʃəs</w:t>
            </w:r>
          </w:p>
        </w:tc>
        <w:tc>
          <w:tcPr>
            <w:tcW w:w="820" w:type="dxa"/>
            <w:noWrap/>
          </w:tcPr>
          <w:p>
            <w:pPr>
              <w:jc w:val="left"/>
              <w:ind w:left="200" w:right="0" w:firstLine="0" w:hanging="0"/>
              <w:spacing w:before="0" w:after="0"/>
            </w:pPr>
            <w:r>
              <w:rPr>
                <w:sz w:val="18"/>
                <w:szCs w:val="18"/>
              </w:rPr>
              <w:t xml:space="preserve">beː꜔꜖f</w:t>
            </w:r>
          </w:p>
        </w:tc>
      </w:tr>
      <w:tr>
        <w:trPr/>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sleep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b w:val="1"/>
          <w:bCs w:val="1"/>
        </w:rPr>
        <w:t xml:space="preserve">Naa̠shes tūñ.</w:t>
      </w:r>
      <w:r>
        <w:rPr>
          <w:i w:val="1"/>
          <w:iCs w:val="1"/>
        </w:rPr>
        <w:t xml:space="preserve">	(20)</w:t>
      </w:r>
    </w:p>
    <w:p>
      <w:pPr>
        <w:jc w:val="left"/>
        <w:ind w:left="200" w:right="0" w:firstLine="0" w:hanging="0"/>
        <w:spacing w:before="0" w:after="0"/>
        <w:tabs>
          <w:tab w:val="right" w:leader="none" w:pos="9000"/>
        </w:tabs>
      </w:pPr>
      <w:r>
        <w:rPr/>
        <w:t xml:space="preserve"/>
      </w:r>
      <w:r>
        <w:rPr/>
        <w:t xml:space="preserve">[naː꜖ʃəs tu꜒ɲ]</w:t>
      </w:r>
    </w:p>
    <w:tbl>
      <w:tblGrid>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naː꜖ʃ</w:t>
            </w:r>
          </w:p>
        </w:tc>
        <w:tc>
          <w:tcPr>
            <w:tcW w:w="700" w:type="dxa"/>
            <w:noWrap/>
          </w:tcPr>
          <w:p>
            <w:pPr>
              <w:jc w:val="left"/>
              <w:ind w:left="200" w:right="0" w:firstLine="0" w:hanging="0"/>
              <w:spacing w:before="0" w:after="0"/>
            </w:pPr>
            <w:r>
              <w:rPr>
                <w:sz w:val="18"/>
                <w:szCs w:val="18"/>
              </w:rPr>
              <w:t xml:space="preserve">-ʃəs</w:t>
            </w:r>
          </w:p>
        </w:tc>
        <w:tc>
          <w:tcPr>
            <w:tcW w:w="700" w:type="dxa"/>
            <w:noWrap/>
          </w:tcPr>
          <w:p>
            <w:pPr>
              <w:jc w:val="left"/>
              <w:ind w:left="200" w:right="0" w:firstLine="0" w:hanging="0"/>
              <w:spacing w:before="0" w:after="0"/>
            </w:pPr>
            <w:r>
              <w:rPr>
                <w:sz w:val="18"/>
                <w:szCs w:val="18"/>
              </w:rPr>
              <w:t xml:space="preserve">tu꜒ɲ</w:t>
            </w:r>
          </w:p>
        </w:tc>
      </w:tr>
      <w:tr>
        <w:trPr/>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run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b w:val="1"/>
          <w:bCs w:val="1"/>
        </w:rPr>
        <w:t xml:space="preserve">Naa̠shes telerã̠des ñelād.</w:t>
      </w:r>
      <w:r>
        <w:rPr>
          <w:i w:val="1"/>
          <w:iCs w:val="1"/>
        </w:rPr>
        <w:t xml:space="preserve">	(21)</w:t>
      </w:r>
    </w:p>
    <w:p>
      <w:pPr>
        <w:jc w:val="left"/>
        <w:ind w:left="200" w:right="0" w:firstLine="0" w:hanging="0"/>
        <w:spacing w:before="0" w:after="0"/>
        <w:tabs>
          <w:tab w:val="right" w:leader="none" w:pos="9000"/>
        </w:tabs>
      </w:pPr>
      <w:r>
        <w:rPr/>
        <w:t xml:space="preserve"/>
      </w:r>
      <w:r>
        <w:rPr/>
        <w:t xml:space="preserve">[naː꜖ʃəs tələra꜖꜔dəs ɲəla꜒d]</w:t>
      </w:r>
    </w:p>
    <w:tbl>
      <w:tblGrid>
        <w:gridCol w:w="760" w:type="dxa"/>
        <w:gridCol w:w="700" w:type="dxa"/>
        <w:gridCol w:w="700" w:type="dxa"/>
        <w:gridCol w:w="88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naː꜖ʃ</w:t>
            </w:r>
          </w:p>
        </w:tc>
        <w:tc>
          <w:tcPr>
            <w:tcW w:w="700" w:type="dxa"/>
            <w:noWrap/>
          </w:tcPr>
          <w:p>
            <w:pPr>
              <w:jc w:val="left"/>
              <w:ind w:left="200" w:right="0" w:firstLine="0" w:hanging="0"/>
              <w:spacing w:before="0" w:after="0"/>
            </w:pPr>
            <w:r>
              <w:rPr>
                <w:sz w:val="18"/>
                <w:szCs w:val="18"/>
              </w:rPr>
              <w:t xml:space="preserve">-ʃəs</w:t>
            </w:r>
          </w:p>
        </w:tc>
        <w:tc>
          <w:tcPr>
            <w:tcW w:w="700" w:type="dxa"/>
            <w:noWrap/>
          </w:tcPr>
          <w:p>
            <w:pPr>
              <w:jc w:val="left"/>
              <w:ind w:left="200" w:right="0" w:firstLine="0" w:hanging="0"/>
              <w:spacing w:before="0" w:after="0"/>
            </w:pPr>
            <w:r>
              <w:rPr>
                <w:sz w:val="18"/>
                <w:szCs w:val="18"/>
              </w:rPr>
              <w:t xml:space="preserve">təw-</w:t>
            </w:r>
          </w:p>
        </w:tc>
        <w:tc>
          <w:tcPr>
            <w:tcW w:w="880" w:type="dxa"/>
            <w:noWrap/>
          </w:tcPr>
          <w:p>
            <w:pPr>
              <w:jc w:val="left"/>
              <w:ind w:left="200" w:right="0" w:firstLine="0" w:hanging="0"/>
              <w:spacing w:before="0" w:after="0"/>
            </w:pPr>
            <w:r>
              <w:rPr>
                <w:sz w:val="18"/>
                <w:szCs w:val="18"/>
              </w:rPr>
              <w:t xml:space="preserve">ləra꜖꜔d</w:t>
            </w:r>
          </w:p>
        </w:tc>
        <w:tc>
          <w:tcPr>
            <w:tcW w:w="700" w:type="dxa"/>
            <w:noWrap/>
          </w:tcPr>
          <w:p>
            <w:pPr>
              <w:jc w:val="left"/>
              <w:ind w:left="200" w:right="0" w:firstLine="0" w:hanging="0"/>
              <w:spacing w:before="0" w:after="0"/>
            </w:pPr>
            <w:r>
              <w:rPr>
                <w:sz w:val="18"/>
                <w:szCs w:val="18"/>
              </w:rPr>
              <w:t xml:space="preserve">-ʃəs</w:t>
            </w:r>
          </w:p>
        </w:tc>
        <w:tc>
          <w:tcPr>
            <w:tcW w:w="820" w:type="dxa"/>
            <w:noWrap/>
          </w:tcPr>
          <w:p>
            <w:pPr>
              <w:jc w:val="left"/>
              <w:ind w:left="200" w:right="0" w:firstLine="0" w:hanging="0"/>
              <w:spacing w:before="0" w:after="0"/>
            </w:pPr>
            <w:r>
              <w:rPr>
                <w:sz w:val="18"/>
                <w:szCs w:val="18"/>
              </w:rPr>
              <w:t xml:space="preserve">ɲəla꜒d</w:t>
            </w:r>
          </w:p>
        </w:tc>
      </w:tr>
      <w:tr>
        <w:trPr/>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c>
          <w:tcPr>
            <w:tcW w:w="88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chase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b w:val="1"/>
          <w:bCs w:val="1"/>
        </w:rPr>
        <w:t xml:space="preserve">Naa̠shes telerã̠des kel ha̠ch.</w:t>
      </w:r>
      <w:r>
        <w:rPr>
          <w:i w:val="1"/>
          <w:iCs w:val="1"/>
        </w:rPr>
        <w:t xml:space="preserve">	(22)</w:t>
      </w:r>
    </w:p>
    <w:p>
      <w:pPr>
        <w:jc w:val="left"/>
        <w:ind w:left="200" w:right="0" w:firstLine="0" w:hanging="0"/>
        <w:spacing w:before="0" w:after="0"/>
        <w:tabs>
          <w:tab w:val="right" w:leader="none" w:pos="9000"/>
        </w:tabs>
      </w:pPr>
      <w:r>
        <w:rPr/>
        <w:t xml:space="preserve"/>
      </w:r>
      <w:r>
        <w:rPr/>
        <w:t xml:space="preserve">[naː꜖ʃəs tələra꜖꜔dəs kəl ha꜖t͡ʃ]</w:t>
      </w:r>
    </w:p>
    <w:tbl>
      <w:tblGrid>
        <w:gridCol w:w="760" w:type="dxa"/>
        <w:gridCol w:w="700" w:type="dxa"/>
        <w:gridCol w:w="700" w:type="dxa"/>
        <w:gridCol w:w="88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naː꜖ʃ</w:t>
            </w:r>
          </w:p>
        </w:tc>
        <w:tc>
          <w:tcPr>
            <w:tcW w:w="700" w:type="dxa"/>
            <w:noWrap/>
          </w:tcPr>
          <w:p>
            <w:pPr>
              <w:jc w:val="left"/>
              <w:ind w:left="200" w:right="0" w:firstLine="0" w:hanging="0"/>
              <w:spacing w:before="0" w:after="0"/>
            </w:pPr>
            <w:r>
              <w:rPr>
                <w:sz w:val="18"/>
                <w:szCs w:val="18"/>
              </w:rPr>
              <w:t xml:space="preserve">-ʃəs</w:t>
            </w:r>
          </w:p>
        </w:tc>
        <w:tc>
          <w:tcPr>
            <w:tcW w:w="700" w:type="dxa"/>
            <w:noWrap/>
          </w:tcPr>
          <w:p>
            <w:pPr>
              <w:jc w:val="left"/>
              <w:ind w:left="200" w:right="0" w:firstLine="0" w:hanging="0"/>
              <w:spacing w:before="0" w:after="0"/>
            </w:pPr>
            <w:r>
              <w:rPr>
                <w:sz w:val="18"/>
                <w:szCs w:val="18"/>
              </w:rPr>
              <w:t xml:space="preserve">təw-</w:t>
            </w:r>
          </w:p>
        </w:tc>
        <w:tc>
          <w:tcPr>
            <w:tcW w:w="880" w:type="dxa"/>
            <w:noWrap/>
          </w:tcPr>
          <w:p>
            <w:pPr>
              <w:jc w:val="left"/>
              <w:ind w:left="200" w:right="0" w:firstLine="0" w:hanging="0"/>
              <w:spacing w:before="0" w:after="0"/>
            </w:pPr>
            <w:r>
              <w:rPr>
                <w:sz w:val="18"/>
                <w:szCs w:val="18"/>
              </w:rPr>
              <w:t xml:space="preserve">ləra꜖꜔d</w:t>
            </w:r>
          </w:p>
        </w:tc>
        <w:tc>
          <w:tcPr>
            <w:tcW w:w="700" w:type="dxa"/>
            <w:noWrap/>
          </w:tcPr>
          <w:p>
            <w:pPr>
              <w:jc w:val="left"/>
              <w:ind w:left="200" w:right="0" w:firstLine="0" w:hanging="0"/>
              <w:spacing w:before="0" w:after="0"/>
            </w:pPr>
            <w:r>
              <w:rPr>
                <w:sz w:val="18"/>
                <w:szCs w:val="18"/>
              </w:rPr>
              <w:t xml:space="preserve">-ʃəs</w:t>
            </w:r>
          </w:p>
        </w:tc>
        <w:tc>
          <w:tcPr>
            <w:tcW w:w="700" w:type="dxa"/>
            <w:noWrap/>
          </w:tcPr>
          <w:p>
            <w:pPr>
              <w:jc w:val="left"/>
              <w:ind w:left="200" w:right="0" w:firstLine="0" w:hanging="0"/>
              <w:spacing w:before="0" w:after="0"/>
            </w:pPr>
            <w:r>
              <w:rPr>
                <w:sz w:val="18"/>
                <w:szCs w:val="18"/>
              </w:rPr>
              <w:t xml:space="preserve">kəl</w:t>
            </w:r>
          </w:p>
        </w:tc>
        <w:tc>
          <w:tcPr>
            <w:tcW w:w="820" w:type="dxa"/>
            <w:noWrap/>
          </w:tcPr>
          <w:p>
            <w:pPr>
              <w:jc w:val="left"/>
              <w:ind w:left="200" w:right="0" w:firstLine="0" w:hanging="0"/>
              <w:spacing w:before="0" w:after="0"/>
            </w:pPr>
            <w:r>
              <w:rPr>
                <w:sz w:val="18"/>
                <w:szCs w:val="18"/>
              </w:rPr>
              <w:t xml:space="preserve">ha꜖t͡ʃ</w:t>
            </w:r>
          </w:p>
        </w:tc>
      </w:tr>
      <w:tr>
        <w:trPr/>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c>
          <w:tcPr>
            <w:tcW w:w="88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catch</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Bengã̠des tewengĩ̠fed ñaĩ̠r tefebī̃bed ñaĩ̠r tewesĩ̠ched kel gĩ̠k.</w:t>
      </w:r>
      <w:r>
        <w:rPr>
          <w:i w:val="1"/>
          <w:iCs w:val="1"/>
        </w:rPr>
        <w:t xml:space="preserve">	(23)</w:t>
      </w:r>
    </w:p>
    <w:p>
      <w:pPr>
        <w:jc w:val="left"/>
        <w:ind w:left="200" w:right="0" w:firstLine="0" w:hanging="0"/>
        <w:spacing w:before="0" w:after="0"/>
        <w:tabs>
          <w:tab w:val="right" w:leader="none" w:pos="9000"/>
        </w:tabs>
      </w:pPr>
      <w:r>
        <w:rPr/>
        <w:t xml:space="preserve"/>
      </w:r>
      <w:r>
        <w:rPr/>
        <w:t xml:space="preserve">[bəŋa꜖꜔dəs təwəŋi꜔꜖fəd ɲai꜖꜔r təfəbi꜒꜔bəd ɲai꜖꜔r təwəsi꜔꜖t͡ʃəd kəl ɡi꜔꜖k]</w:t>
      </w:r>
    </w:p>
    <w:tbl>
      <w:tblGrid>
        <w:gridCol w:w="880" w:type="dxa"/>
        <w:gridCol w:w="700" w:type="dxa"/>
        <w:gridCol w:w="700" w:type="dxa"/>
        <w:gridCol w:w="880" w:type="dxa"/>
        <w:gridCol w:w="820" w:type="dxa"/>
        <w:gridCol w:w="820" w:type="dxa"/>
        <w:gridCol w:w="700" w:type="dxa"/>
        <w:gridCol w:w="88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bəŋa꜖꜔d</w:t>
            </w:r>
          </w:p>
        </w:tc>
        <w:tc>
          <w:tcPr>
            <w:tcW w:w="700" w:type="dxa"/>
            <w:noWrap/>
          </w:tcPr>
          <w:p>
            <w:pPr>
              <w:jc w:val="left"/>
              <w:ind w:left="200" w:right="0" w:firstLine="0" w:hanging="0"/>
              <w:spacing w:before="0" w:after="0"/>
            </w:pPr>
            <w:r>
              <w:rPr>
                <w:sz w:val="18"/>
                <w:szCs w:val="18"/>
              </w:rPr>
              <w:t xml:space="preserve">-ʃəs</w:t>
            </w:r>
          </w:p>
        </w:tc>
        <w:tc>
          <w:tcPr>
            <w:tcW w:w="700" w:type="dxa"/>
            <w:noWrap/>
          </w:tcPr>
          <w:p>
            <w:pPr>
              <w:jc w:val="left"/>
              <w:ind w:left="200" w:right="0" w:firstLine="0" w:hanging="0"/>
              <w:spacing w:before="0" w:after="0"/>
            </w:pPr>
            <w:r>
              <w:rPr>
                <w:sz w:val="18"/>
                <w:szCs w:val="18"/>
              </w:rPr>
              <w:t xml:space="preserve">təw-</w:t>
            </w:r>
          </w:p>
        </w:tc>
        <w:tc>
          <w:tcPr>
            <w:tcW w:w="880" w:type="dxa"/>
            <w:noWrap/>
          </w:tcPr>
          <w:p>
            <w:pPr>
              <w:jc w:val="left"/>
              <w:ind w:left="200" w:right="0" w:firstLine="0" w:hanging="0"/>
              <w:spacing w:before="0" w:after="0"/>
            </w:pPr>
            <w:r>
              <w:rPr>
                <w:sz w:val="18"/>
                <w:szCs w:val="18"/>
              </w:rPr>
              <w:t xml:space="preserve">ɡəŋi꜔꜖f</w:t>
            </w:r>
          </w:p>
        </w:tc>
        <w:tc>
          <w:tcPr>
            <w:tcW w:w="820" w:type="dxa"/>
            <w:noWrap/>
          </w:tcPr>
          <w:p>
            <w:pPr>
              <w:jc w:val="left"/>
              <w:ind w:left="200" w:right="0" w:firstLine="0" w:hanging="0"/>
              <w:spacing w:before="0" w:after="0"/>
            </w:pPr>
            <w:r>
              <w:rPr>
                <w:sz w:val="18"/>
                <w:szCs w:val="18"/>
              </w:rPr>
              <w:t xml:space="preserve">-t͡ʃəd</w:t>
            </w:r>
          </w:p>
        </w:tc>
        <w:tc>
          <w:tcPr>
            <w:tcW w:w="820" w:type="dxa"/>
            <w:noWrap/>
          </w:tcPr>
          <w:p>
            <w:pPr>
              <w:jc w:val="left"/>
              <w:ind w:left="200" w:right="0" w:firstLine="0" w:hanging="0"/>
              <w:spacing w:before="0" w:after="0"/>
            </w:pPr>
            <w:r>
              <w:rPr>
                <w:sz w:val="18"/>
                <w:szCs w:val="18"/>
              </w:rPr>
              <w:t xml:space="preserve">ɲai꜖꜔r</w:t>
            </w:r>
          </w:p>
        </w:tc>
        <w:tc>
          <w:tcPr>
            <w:tcW w:w="700" w:type="dxa"/>
            <w:noWrap/>
          </w:tcPr>
          <w:p>
            <w:pPr>
              <w:jc w:val="left"/>
              <w:ind w:left="200" w:right="0" w:firstLine="0" w:hanging="0"/>
              <w:spacing w:before="0" w:after="0"/>
            </w:pPr>
            <w:r>
              <w:rPr>
                <w:sz w:val="18"/>
                <w:szCs w:val="18"/>
              </w:rPr>
              <w:t xml:space="preserve">təw-</w:t>
            </w:r>
          </w:p>
        </w:tc>
        <w:tc>
          <w:tcPr>
            <w:tcW w:w="880" w:type="dxa"/>
            <w:noWrap/>
          </w:tcPr>
          <w:p>
            <w:pPr>
              <w:jc w:val="left"/>
              <w:ind w:left="200" w:right="0" w:firstLine="0" w:hanging="0"/>
              <w:spacing w:before="0" w:after="0"/>
            </w:pPr>
            <w:r>
              <w:rPr>
                <w:sz w:val="18"/>
                <w:szCs w:val="18"/>
              </w:rPr>
              <w:t xml:space="preserve">fəbi꜒꜔b</w:t>
            </w:r>
          </w:p>
        </w:tc>
        <w:tc>
          <w:tcPr>
            <w:tcW w:w="820" w:type="dxa"/>
            <w:noWrap/>
          </w:tcPr>
          <w:p>
            <w:pPr>
              <w:jc w:val="left"/>
              <w:ind w:left="200" w:right="0" w:firstLine="0" w:hanging="0"/>
              <w:spacing w:before="0" w:after="0"/>
            </w:pPr>
            <w:r>
              <w:rPr>
                <w:sz w:val="18"/>
                <w:szCs w:val="18"/>
              </w:rPr>
              <w:t xml:space="preserve">-t͡ʃəd</w:t>
            </w:r>
          </w:p>
        </w:tc>
      </w:tr>
      <w:tr>
        <w:trPr/>
        <w:tc>
          <w:tcPr>
            <w:tcW w:w="88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c>
          <w:tcPr>
            <w:tcW w:w="880" w:type="dxa"/>
            <w:noWrap/>
          </w:tcPr>
          <w:p>
            <w:pPr>
              <w:jc w:val="left"/>
              <w:ind w:left="200" w:right="0" w:firstLine="0" w:hanging="0"/>
              <w:spacing w:before="0" w:after="0"/>
            </w:pPr>
            <w:r>
              <w:rPr>
                <w:sz w:val="18"/>
                <w:szCs w:val="18"/>
                <w:i w:val="1"/>
                <w:iCs w:val="1"/>
              </w:rPr>
              <w:t xml:space="preserve">jaguar</w:t>
            </w:r>
          </w:p>
        </w:tc>
        <w:tc>
          <w:tcPr>
            <w:tcW w:w="820" w:type="dxa"/>
            <w:noWrap/>
          </w:tcPr>
          <w:p>
            <w:pPr>
              <w:jc w:val="left"/>
              <w:ind w:left="200" w:right="0" w:firstLine="0" w:hanging="0"/>
              <w:spacing w:before="0" w:after="0"/>
            </w:pPr>
            <w:r>
              <w:rPr>
                <w:sz w:val="18"/>
                <w:szCs w:val="18"/>
                <w:i w:val="1"/>
                <w:iCs w:val="1"/>
              </w:rPr>
              <w:t xml:space="preserve">plur</w:t>
            </w:r>
          </w:p>
        </w:tc>
        <w:tc>
          <w:tcPr>
            <w:tcW w:w="820" w:type="dxa"/>
            <w:noWrap/>
          </w:tcPr>
          <w:p>
            <w:pPr>
              <w:jc w:val="left"/>
              <w:ind w:left="200" w:right="0" w:firstLine="0" w:hanging="0"/>
              <w:spacing w:before="0" w:after="0"/>
            </w:pPr>
            <w:r>
              <w:rPr>
                <w:sz w:val="18"/>
                <w:szCs w:val="18"/>
                <w:i w:val="1"/>
                <w:iCs w:val="1"/>
              </w:rPr>
              <w:t xml:space="preserve">and</w:t>
            </w:r>
          </w:p>
        </w:tc>
        <w:tc>
          <w:tcPr>
            <w:tcW w:w="700" w:type="dxa"/>
            <w:noWrap/>
          </w:tcPr>
          <w:p>
            <w:pPr>
              <w:jc w:val="left"/>
              <w:ind w:left="200" w:right="0" w:firstLine="0" w:hanging="0"/>
              <w:spacing w:before="0" w:after="0"/>
            </w:pPr>
            <w:r>
              <w:rPr>
                <w:sz w:val="18"/>
                <w:szCs w:val="18"/>
                <w:i w:val="1"/>
                <w:iCs w:val="1"/>
              </w:rPr>
              <w:t xml:space="preserve">ACC</w:t>
            </w:r>
          </w:p>
        </w:tc>
        <w:tc>
          <w:tcPr>
            <w:tcW w:w="880" w:type="dxa"/>
            <w:noWrap/>
          </w:tcPr>
          <w:p>
            <w:pPr>
              <w:jc w:val="left"/>
              <w:ind w:left="200" w:right="0" w:firstLine="0" w:hanging="0"/>
              <w:spacing w:before="0" w:after="0"/>
            </w:pPr>
            <w:r>
              <w:rPr>
                <w:sz w:val="18"/>
                <w:szCs w:val="18"/>
                <w:i w:val="1"/>
                <w:iCs w:val="1"/>
              </w:rPr>
              <w:t xml:space="preserve">tiger</w:t>
            </w:r>
          </w:p>
        </w:tc>
        <w:tc>
          <w:tcPr>
            <w:tcW w:w="820" w:type="dxa"/>
            <w:noWrap/>
          </w:tcPr>
          <w:p>
            <w:pPr>
              <w:jc w:val="left"/>
              <w:ind w:left="200" w:right="0" w:firstLine="0" w:hanging="0"/>
              <w:spacing w:before="0" w:after="0"/>
            </w:pPr>
            <w:r>
              <w:rPr>
                <w:sz w:val="18"/>
                <w:szCs w:val="18"/>
                <w:i w:val="1"/>
                <w:iCs w:val="1"/>
              </w:rPr>
              <w:t xml:space="preserve">plur</w:t>
            </w:r>
          </w:p>
        </w:tc>
      </w:tr>
    </w:tbl>
    <w:p>
      <w:pPr>
        <w:jc w:val="left"/>
        <w:spacing w:before="0" w:after="0"/>
      </w:pPr>
      <w:r>
        <w:rPr>
          <w:sz w:val="2"/>
          <w:szCs w:val="2"/>
        </w:rPr>
        <w:t xml:space="preserve"> </w:t>
      </w:r>
    </w:p>
    <w:tbl>
      <w:tblGrid>
        <w:gridCol w:w="820" w:type="dxa"/>
        <w:gridCol w:w="700" w:type="dxa"/>
        <w:gridCol w:w="880" w:type="dxa"/>
        <w:gridCol w:w="82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ɲai꜖꜔r</w:t>
            </w:r>
          </w:p>
        </w:tc>
        <w:tc>
          <w:tcPr>
            <w:tcW w:w="700" w:type="dxa"/>
            <w:noWrap/>
          </w:tcPr>
          <w:p>
            <w:pPr>
              <w:jc w:val="left"/>
              <w:ind w:left="200" w:right="0" w:firstLine="0" w:hanging="0"/>
              <w:spacing w:before="0" w:after="0"/>
            </w:pPr>
            <w:r>
              <w:rPr>
                <w:sz w:val="18"/>
                <w:szCs w:val="18"/>
              </w:rPr>
              <w:t xml:space="preserve">təw-</w:t>
            </w:r>
          </w:p>
        </w:tc>
        <w:tc>
          <w:tcPr>
            <w:tcW w:w="880" w:type="dxa"/>
            <w:noWrap/>
          </w:tcPr>
          <w:p>
            <w:pPr>
              <w:jc w:val="left"/>
              <w:ind w:left="200" w:right="0" w:firstLine="0" w:hanging="0"/>
              <w:spacing w:before="0" w:after="0"/>
            </w:pPr>
            <w:r>
              <w:rPr>
                <w:sz w:val="18"/>
                <w:szCs w:val="18"/>
              </w:rPr>
              <w:t xml:space="preserve">ʃəsi꜔꜖ŋ</w:t>
            </w:r>
          </w:p>
        </w:tc>
        <w:tc>
          <w:tcPr>
            <w:tcW w:w="820" w:type="dxa"/>
            <w:noWrap/>
          </w:tcPr>
          <w:p>
            <w:pPr>
              <w:jc w:val="left"/>
              <w:ind w:left="200" w:right="0" w:firstLine="0" w:hanging="0"/>
              <w:spacing w:before="0" w:after="0"/>
            </w:pPr>
            <w:r>
              <w:rPr>
                <w:sz w:val="18"/>
                <w:szCs w:val="18"/>
              </w:rPr>
              <w:t xml:space="preserve">-t͡ʃəd</w:t>
            </w:r>
          </w:p>
        </w:tc>
        <w:tc>
          <w:tcPr>
            <w:tcW w:w="700" w:type="dxa"/>
            <w:noWrap/>
          </w:tcPr>
          <w:p>
            <w:pPr>
              <w:jc w:val="left"/>
              <w:ind w:left="200" w:right="0" w:firstLine="0" w:hanging="0"/>
              <w:spacing w:before="0" w:after="0"/>
            </w:pPr>
            <w:r>
              <w:rPr>
                <w:sz w:val="18"/>
                <w:szCs w:val="18"/>
              </w:rPr>
              <w:t xml:space="preserve">kəl</w:t>
            </w:r>
          </w:p>
        </w:tc>
        <w:tc>
          <w:tcPr>
            <w:tcW w:w="760" w:type="dxa"/>
            <w:noWrap/>
          </w:tcPr>
          <w:p>
            <w:pPr>
              <w:jc w:val="left"/>
              <w:ind w:left="200" w:right="0" w:firstLine="0" w:hanging="0"/>
              <w:spacing w:before="0" w:after="0"/>
            </w:pPr>
            <w:r>
              <w:rPr>
                <w:sz w:val="18"/>
                <w:szCs w:val="18"/>
              </w:rPr>
              <w:t xml:space="preserve">ɡi꜔꜖k</w:t>
            </w:r>
          </w:p>
        </w:tc>
      </w:tr>
      <w:tr>
        <w:trPr/>
        <w:tc>
          <w:tcPr>
            <w:tcW w:w="820" w:type="dxa"/>
            <w:noWrap/>
          </w:tcPr>
          <w:p>
            <w:pPr>
              <w:jc w:val="left"/>
              <w:ind w:left="200" w:right="0" w:firstLine="0" w:hanging="0"/>
              <w:spacing w:before="0" w:after="0"/>
            </w:pPr>
            <w:r>
              <w:rPr>
                <w:sz w:val="18"/>
                <w:szCs w:val="18"/>
                <w:i w:val="1"/>
                <w:iCs w:val="1"/>
              </w:rPr>
              <w:t xml:space="preserve">and</w:t>
            </w:r>
          </w:p>
        </w:tc>
        <w:tc>
          <w:tcPr>
            <w:tcW w:w="700" w:type="dxa"/>
            <w:noWrap/>
          </w:tcPr>
          <w:p>
            <w:pPr>
              <w:jc w:val="left"/>
              <w:ind w:left="200" w:right="0" w:firstLine="0" w:hanging="0"/>
              <w:spacing w:before="0" w:after="0"/>
            </w:pPr>
            <w:r>
              <w:rPr>
                <w:sz w:val="18"/>
                <w:szCs w:val="18"/>
                <w:i w:val="1"/>
                <w:iCs w:val="1"/>
              </w:rPr>
              <w:t xml:space="preserve">ACC</w:t>
            </w:r>
          </w:p>
        </w:tc>
        <w:tc>
          <w:tcPr>
            <w:tcW w:w="880" w:type="dxa"/>
            <w:noWrap/>
          </w:tcPr>
          <w:p>
            <w:pPr>
              <w:jc w:val="left"/>
              <w:ind w:left="200" w:right="0" w:firstLine="0" w:hanging="0"/>
              <w:spacing w:before="0" w:after="0"/>
            </w:pPr>
            <w:r>
              <w:rPr>
                <w:sz w:val="18"/>
                <w:szCs w:val="18"/>
                <w:i w:val="1"/>
                <w:iCs w:val="1"/>
              </w:rPr>
              <w:t xml:space="preserve">lion</w:t>
            </w:r>
          </w:p>
        </w:tc>
        <w:tc>
          <w:tcPr>
            <w:tcW w:w="82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kill</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Sal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Sal forms relative clauses by placing them before the noun they modify. The modifier takes the form of a finite clause that precedes the head noun without any relative pronoun. The clause shows ordinary clausal structure, with the role of the head noun recoverable from the syntactic position inside the clause.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Tenaa̠shes kel gezhoōw.</w:t>
      </w:r>
      <w:r>
        <w:rPr>
          <w:i w:val="1"/>
          <w:iCs w:val="1"/>
        </w:rPr>
        <w:t xml:space="preserve">	(24)</w:t>
      </w:r>
    </w:p>
    <w:p>
      <w:pPr>
        <w:jc w:val="left"/>
        <w:ind w:left="200" w:right="0" w:firstLine="0" w:hanging="0"/>
        <w:spacing w:before="0" w:after="0"/>
        <w:tabs>
          <w:tab w:val="right" w:leader="none" w:pos="9000"/>
        </w:tabs>
      </w:pPr>
      <w:r>
        <w:rPr/>
        <w:t xml:space="preserve"/>
      </w:r>
      <w:r>
        <w:rPr/>
        <w:t xml:space="preserve">[tənaː꜖ʃəs kəl ɡəʒoː꜒w]</w:t>
      </w:r>
    </w:p>
    <w:tbl>
      <w:tblGrid>
        <w:gridCol w:w="700" w:type="dxa"/>
        <w:gridCol w:w="760" w:type="dxa"/>
        <w:gridCol w:w="70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təw-</w:t>
            </w:r>
          </w:p>
        </w:tc>
        <w:tc>
          <w:tcPr>
            <w:tcW w:w="760" w:type="dxa"/>
            <w:noWrap/>
          </w:tcPr>
          <w:p>
            <w:pPr>
              <w:jc w:val="left"/>
              <w:ind w:left="200" w:right="0" w:firstLine="0" w:hanging="0"/>
              <w:spacing w:before="0" w:after="0"/>
            </w:pPr>
            <w:r>
              <w:rPr>
                <w:sz w:val="18"/>
                <w:szCs w:val="18"/>
              </w:rPr>
              <w:t xml:space="preserve">naː꜖ʃ</w:t>
            </w:r>
          </w:p>
        </w:tc>
        <w:tc>
          <w:tcPr>
            <w:tcW w:w="700" w:type="dxa"/>
            <w:noWrap/>
          </w:tcPr>
          <w:p>
            <w:pPr>
              <w:jc w:val="left"/>
              <w:ind w:left="200" w:right="0" w:firstLine="0" w:hanging="0"/>
              <w:spacing w:before="0" w:after="0"/>
            </w:pPr>
            <w:r>
              <w:rPr>
                <w:sz w:val="18"/>
                <w:szCs w:val="18"/>
              </w:rPr>
              <w:t xml:space="preserve">-ʃəs</w:t>
            </w:r>
          </w:p>
        </w:tc>
        <w:tc>
          <w:tcPr>
            <w:tcW w:w="700" w:type="dxa"/>
            <w:noWrap/>
          </w:tcPr>
          <w:p>
            <w:pPr>
              <w:jc w:val="left"/>
              <w:ind w:left="200" w:right="0" w:firstLine="0" w:hanging="0"/>
              <w:spacing w:before="0" w:after="0"/>
            </w:pPr>
            <w:r>
              <w:rPr>
                <w:sz w:val="18"/>
                <w:szCs w:val="18"/>
              </w:rPr>
              <w:t xml:space="preserve">kəl</w:t>
            </w:r>
          </w:p>
        </w:tc>
        <w:tc>
          <w:tcPr>
            <w:tcW w:w="880" w:type="dxa"/>
            <w:noWrap/>
          </w:tcPr>
          <w:p>
            <w:pPr>
              <w:jc w:val="left"/>
              <w:ind w:left="200" w:right="0" w:firstLine="0" w:hanging="0"/>
              <w:spacing w:before="0" w:after="0"/>
            </w:pPr>
            <w:r>
              <w:rPr>
                <w:sz w:val="18"/>
                <w:szCs w:val="18"/>
              </w:rPr>
              <w:t xml:space="preserve">ɡəʒoː꜒w</w:t>
            </w:r>
          </w:p>
        </w:tc>
      </w:tr>
      <w:tr>
        <w:trPr/>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pat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Telerã̠des kel ha̠ch tenaa̠shes kel gezhoōw.</w:t>
      </w:r>
      <w:r>
        <w:rPr>
          <w:i w:val="1"/>
          <w:iCs w:val="1"/>
        </w:rPr>
        <w:t xml:space="preserve">	(25)</w:t>
      </w:r>
    </w:p>
    <w:p>
      <w:pPr>
        <w:jc w:val="left"/>
        <w:ind w:left="200" w:right="0" w:firstLine="0" w:hanging="0"/>
        <w:spacing w:before="0" w:after="0"/>
        <w:tabs>
          <w:tab w:val="right" w:leader="none" w:pos="9000"/>
        </w:tabs>
      </w:pPr>
      <w:r>
        <w:rPr/>
        <w:t xml:space="preserve"/>
      </w:r>
      <w:r>
        <w:rPr/>
        <w:t xml:space="preserve">[tələra꜖꜔dəs kəl ha꜖t͡ʃ tənaː꜖ʃəs kəl ɡəʒoː꜒w]</w:t>
      </w:r>
    </w:p>
    <w:tbl>
      <w:tblGrid>
        <w:gridCol w:w="700" w:type="dxa"/>
        <w:gridCol w:w="880" w:type="dxa"/>
        <w:gridCol w:w="700" w:type="dxa"/>
        <w:gridCol w:w="700" w:type="dxa"/>
        <w:gridCol w:w="820" w:type="dxa"/>
        <w:gridCol w:w="70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təw-</w:t>
            </w:r>
          </w:p>
        </w:tc>
        <w:tc>
          <w:tcPr>
            <w:tcW w:w="880" w:type="dxa"/>
            <w:noWrap/>
          </w:tcPr>
          <w:p>
            <w:pPr>
              <w:jc w:val="left"/>
              <w:ind w:left="200" w:right="0" w:firstLine="0" w:hanging="0"/>
              <w:spacing w:before="0" w:after="0"/>
            </w:pPr>
            <w:r>
              <w:rPr>
                <w:sz w:val="18"/>
                <w:szCs w:val="18"/>
              </w:rPr>
              <w:t xml:space="preserve">ləra꜖꜔d</w:t>
            </w:r>
          </w:p>
        </w:tc>
        <w:tc>
          <w:tcPr>
            <w:tcW w:w="700" w:type="dxa"/>
            <w:noWrap/>
          </w:tcPr>
          <w:p>
            <w:pPr>
              <w:jc w:val="left"/>
              <w:ind w:left="200" w:right="0" w:firstLine="0" w:hanging="0"/>
              <w:spacing w:before="0" w:after="0"/>
            </w:pPr>
            <w:r>
              <w:rPr>
                <w:sz w:val="18"/>
                <w:szCs w:val="18"/>
              </w:rPr>
              <w:t xml:space="preserve">-ʃəs</w:t>
            </w:r>
          </w:p>
        </w:tc>
        <w:tc>
          <w:tcPr>
            <w:tcW w:w="700" w:type="dxa"/>
            <w:noWrap/>
          </w:tcPr>
          <w:p>
            <w:pPr>
              <w:jc w:val="left"/>
              <w:ind w:left="200" w:right="0" w:firstLine="0" w:hanging="0"/>
              <w:spacing w:before="0" w:after="0"/>
            </w:pPr>
            <w:r>
              <w:rPr>
                <w:sz w:val="18"/>
                <w:szCs w:val="18"/>
              </w:rPr>
              <w:t xml:space="preserve">kəl</w:t>
            </w:r>
          </w:p>
        </w:tc>
        <w:tc>
          <w:tcPr>
            <w:tcW w:w="820" w:type="dxa"/>
            <w:noWrap/>
          </w:tcPr>
          <w:p>
            <w:pPr>
              <w:jc w:val="left"/>
              <w:ind w:left="200" w:right="0" w:firstLine="0" w:hanging="0"/>
              <w:spacing w:before="0" w:after="0"/>
            </w:pPr>
            <w:r>
              <w:rPr>
                <w:sz w:val="18"/>
                <w:szCs w:val="18"/>
              </w:rPr>
              <w:t xml:space="preserve">ha꜖t͡ʃ</w:t>
            </w:r>
          </w:p>
        </w:tc>
        <w:tc>
          <w:tcPr>
            <w:tcW w:w="700" w:type="dxa"/>
            <w:noWrap/>
          </w:tcPr>
          <w:p>
            <w:pPr>
              <w:jc w:val="left"/>
              <w:ind w:left="200" w:right="0" w:firstLine="0" w:hanging="0"/>
              <w:spacing w:before="0" w:after="0"/>
            </w:pPr>
            <w:r>
              <w:rPr>
                <w:sz w:val="18"/>
                <w:szCs w:val="18"/>
              </w:rPr>
              <w:t xml:space="preserve">təw-</w:t>
            </w:r>
          </w:p>
        </w:tc>
        <w:tc>
          <w:tcPr>
            <w:tcW w:w="760" w:type="dxa"/>
            <w:noWrap/>
          </w:tcPr>
          <w:p>
            <w:pPr>
              <w:jc w:val="left"/>
              <w:ind w:left="200" w:right="0" w:firstLine="0" w:hanging="0"/>
              <w:spacing w:before="0" w:after="0"/>
            </w:pPr>
            <w:r>
              <w:rPr>
                <w:sz w:val="18"/>
                <w:szCs w:val="18"/>
              </w:rPr>
              <w:t xml:space="preserve">naː꜖ʃ</w:t>
            </w:r>
          </w:p>
        </w:tc>
        <w:tc>
          <w:tcPr>
            <w:tcW w:w="700" w:type="dxa"/>
            <w:noWrap/>
          </w:tcPr>
          <w:p>
            <w:pPr>
              <w:jc w:val="left"/>
              <w:ind w:left="200" w:right="0" w:firstLine="0" w:hanging="0"/>
              <w:spacing w:before="0" w:after="0"/>
            </w:pPr>
            <w:r>
              <w:rPr>
                <w:sz w:val="18"/>
                <w:szCs w:val="18"/>
              </w:rPr>
              <w:t xml:space="preserve">-ʃəs</w:t>
            </w:r>
          </w:p>
        </w:tc>
        <w:tc>
          <w:tcPr>
            <w:tcW w:w="700" w:type="dxa"/>
            <w:noWrap/>
          </w:tcPr>
          <w:p>
            <w:pPr>
              <w:jc w:val="left"/>
              <w:ind w:left="200" w:right="0" w:firstLine="0" w:hanging="0"/>
              <w:spacing w:before="0" w:after="0"/>
            </w:pPr>
            <w:r>
              <w:rPr>
                <w:sz w:val="18"/>
                <w:szCs w:val="18"/>
              </w:rPr>
              <w:t xml:space="preserve">kəl</w:t>
            </w:r>
          </w:p>
        </w:tc>
      </w:tr>
      <w:tr>
        <w:trPr/>
        <w:tc>
          <w:tcPr>
            <w:tcW w:w="700" w:type="dxa"/>
            <w:noWrap/>
          </w:tcPr>
          <w:p>
            <w:pPr>
              <w:jc w:val="left"/>
              <w:ind w:left="200" w:right="0" w:firstLine="0" w:hanging="0"/>
              <w:spacing w:before="0" w:after="0"/>
            </w:pPr>
            <w:r>
              <w:rPr>
                <w:sz w:val="18"/>
                <w:szCs w:val="18"/>
                <w:i w:val="1"/>
                <w:iCs w:val="1"/>
              </w:rPr>
              <w:t xml:space="preserve">ACC</w:t>
            </w:r>
          </w:p>
        </w:tc>
        <w:tc>
          <w:tcPr>
            <w:tcW w:w="88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ɡəʒoː꜒w</w:t>
            </w:r>
          </w:p>
        </w:tc>
      </w:tr>
      <w:tr>
        <w:trPr/>
        <w:tc>
          <w:tcPr>
            <w:tcW w:w="880" w:type="dxa"/>
            <w:noWrap/>
          </w:tcPr>
          <w:p>
            <w:pPr>
              <w:jc w:val="left"/>
              <w:ind w:left="200" w:right="0" w:firstLine="0" w:hanging="0"/>
              <w:spacing w:before="0" w:after="0"/>
            </w:pPr>
            <w:r>
              <w:rPr>
                <w:sz w:val="18"/>
                <w:szCs w:val="18"/>
                <w:i w:val="1"/>
                <w:iCs w:val="1"/>
              </w:rPr>
              <w:t xml:space="preserve">pat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Tetebaā̃bes kel nẽ̃m telerã̠des kel ha̠ch tenaa̠shes kel gezhoōw.</w:t>
      </w:r>
      <w:r>
        <w:rPr>
          <w:i w:val="1"/>
          <w:iCs w:val="1"/>
        </w:rPr>
        <w:t xml:space="preserve">	(26)</w:t>
      </w:r>
    </w:p>
    <w:p>
      <w:pPr>
        <w:jc w:val="left"/>
        <w:ind w:left="200" w:right="0" w:firstLine="0" w:hanging="0"/>
        <w:spacing w:before="0" w:after="0"/>
        <w:tabs>
          <w:tab w:val="right" w:leader="none" w:pos="9000"/>
        </w:tabs>
      </w:pPr>
      <w:r>
        <w:rPr/>
        <w:t xml:space="preserve"/>
      </w:r>
      <w:r>
        <w:rPr/>
        <w:t xml:space="preserve">[tətəbaː꜒꜔bəs kəl nə̃꜔m tələra꜖꜔dəs kəl ha꜖t͡ʃ tənaː꜖ʃəs kəl ɡəʒoː꜒w]</w:t>
      </w:r>
    </w:p>
    <w:tbl>
      <w:tblGrid>
        <w:gridCol w:w="700" w:type="dxa"/>
        <w:gridCol w:w="940" w:type="dxa"/>
        <w:gridCol w:w="700" w:type="dxa"/>
        <w:gridCol w:w="700" w:type="dxa"/>
        <w:gridCol w:w="760" w:type="dxa"/>
        <w:gridCol w:w="700" w:type="dxa"/>
        <w:gridCol w:w="88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təw-</w:t>
            </w:r>
          </w:p>
        </w:tc>
        <w:tc>
          <w:tcPr>
            <w:tcW w:w="940" w:type="dxa"/>
            <w:noWrap/>
          </w:tcPr>
          <w:p>
            <w:pPr>
              <w:jc w:val="left"/>
              <w:ind w:left="200" w:right="0" w:firstLine="0" w:hanging="0"/>
              <w:spacing w:before="0" w:after="0"/>
            </w:pPr>
            <w:r>
              <w:rPr>
                <w:sz w:val="18"/>
                <w:szCs w:val="18"/>
              </w:rPr>
              <w:t xml:space="preserve">təbaː꜒꜔b</w:t>
            </w:r>
          </w:p>
        </w:tc>
        <w:tc>
          <w:tcPr>
            <w:tcW w:w="700" w:type="dxa"/>
            <w:noWrap/>
          </w:tcPr>
          <w:p>
            <w:pPr>
              <w:jc w:val="left"/>
              <w:ind w:left="200" w:right="0" w:firstLine="0" w:hanging="0"/>
              <w:spacing w:before="0" w:after="0"/>
            </w:pPr>
            <w:r>
              <w:rPr>
                <w:sz w:val="18"/>
                <w:szCs w:val="18"/>
              </w:rPr>
              <w:t xml:space="preserve">-ʃəs</w:t>
            </w:r>
          </w:p>
        </w:tc>
        <w:tc>
          <w:tcPr>
            <w:tcW w:w="700" w:type="dxa"/>
            <w:noWrap/>
          </w:tcPr>
          <w:p>
            <w:pPr>
              <w:jc w:val="left"/>
              <w:ind w:left="200" w:right="0" w:firstLine="0" w:hanging="0"/>
              <w:spacing w:before="0" w:after="0"/>
            </w:pPr>
            <w:r>
              <w:rPr>
                <w:sz w:val="18"/>
                <w:szCs w:val="18"/>
              </w:rPr>
              <w:t xml:space="preserve">kəl</w:t>
            </w:r>
          </w:p>
        </w:tc>
        <w:tc>
          <w:tcPr>
            <w:tcW w:w="760" w:type="dxa"/>
            <w:noWrap/>
          </w:tcPr>
          <w:p>
            <w:pPr>
              <w:jc w:val="left"/>
              <w:ind w:left="200" w:right="0" w:firstLine="0" w:hanging="0"/>
              <w:spacing w:before="0" w:after="0"/>
            </w:pPr>
            <w:r>
              <w:rPr>
                <w:sz w:val="18"/>
                <w:szCs w:val="18"/>
              </w:rPr>
              <w:t xml:space="preserve">nə̃꜔m</w:t>
            </w:r>
          </w:p>
        </w:tc>
        <w:tc>
          <w:tcPr>
            <w:tcW w:w="700" w:type="dxa"/>
            <w:noWrap/>
          </w:tcPr>
          <w:p>
            <w:pPr>
              <w:jc w:val="left"/>
              <w:ind w:left="200" w:right="0" w:firstLine="0" w:hanging="0"/>
              <w:spacing w:before="0" w:after="0"/>
            </w:pPr>
            <w:r>
              <w:rPr>
                <w:sz w:val="18"/>
                <w:szCs w:val="18"/>
              </w:rPr>
              <w:t xml:space="preserve">təw-</w:t>
            </w:r>
          </w:p>
        </w:tc>
        <w:tc>
          <w:tcPr>
            <w:tcW w:w="880" w:type="dxa"/>
            <w:noWrap/>
          </w:tcPr>
          <w:p>
            <w:pPr>
              <w:jc w:val="left"/>
              <w:ind w:left="200" w:right="0" w:firstLine="0" w:hanging="0"/>
              <w:spacing w:before="0" w:after="0"/>
            </w:pPr>
            <w:r>
              <w:rPr>
                <w:sz w:val="18"/>
                <w:szCs w:val="18"/>
              </w:rPr>
              <w:t xml:space="preserve">ləra꜖꜔d</w:t>
            </w:r>
          </w:p>
        </w:tc>
        <w:tc>
          <w:tcPr>
            <w:tcW w:w="700" w:type="dxa"/>
            <w:noWrap/>
          </w:tcPr>
          <w:p>
            <w:pPr>
              <w:jc w:val="left"/>
              <w:ind w:left="200" w:right="0" w:firstLine="0" w:hanging="0"/>
              <w:spacing w:before="0" w:after="0"/>
            </w:pPr>
            <w:r>
              <w:rPr>
                <w:sz w:val="18"/>
                <w:szCs w:val="18"/>
              </w:rPr>
              <w:t xml:space="preserve">-ʃəs</w:t>
            </w:r>
          </w:p>
        </w:tc>
        <w:tc>
          <w:tcPr>
            <w:tcW w:w="700" w:type="dxa"/>
            <w:noWrap/>
          </w:tcPr>
          <w:p>
            <w:pPr>
              <w:jc w:val="left"/>
              <w:ind w:left="200" w:right="0" w:firstLine="0" w:hanging="0"/>
              <w:spacing w:before="0" w:after="0"/>
            </w:pPr>
            <w:r>
              <w:rPr>
                <w:sz w:val="18"/>
                <w:szCs w:val="18"/>
              </w:rPr>
              <w:t xml:space="preserve">kəl</w:t>
            </w:r>
          </w:p>
        </w:tc>
      </w:tr>
      <w:tr>
        <w:trPr/>
        <w:tc>
          <w:tcPr>
            <w:tcW w:w="700" w:type="dxa"/>
            <w:noWrap/>
          </w:tcPr>
          <w:p>
            <w:pPr>
              <w:jc w:val="left"/>
              <w:ind w:left="200" w:right="0" w:firstLine="0" w:hanging="0"/>
              <w:spacing w:before="0" w:after="0"/>
            </w:pPr>
            <w:r>
              <w:rPr>
                <w:sz w:val="18"/>
                <w:szCs w:val="18"/>
                <w:i w:val="1"/>
                <w:iCs w:val="1"/>
              </w:rPr>
              <w:t xml:space="preserve">ACC</w:t>
            </w:r>
          </w:p>
        </w:tc>
        <w:tc>
          <w:tcPr>
            <w:tcW w:w="94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ACC</w:t>
            </w:r>
          </w:p>
        </w:tc>
        <w:tc>
          <w:tcPr>
            <w:tcW w:w="88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820" w:type="dxa"/>
        <w:gridCol w:w="700" w:type="dxa"/>
        <w:gridCol w:w="760" w:type="dxa"/>
        <w:gridCol w:w="70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ha꜖t͡ʃ</w:t>
            </w:r>
          </w:p>
        </w:tc>
        <w:tc>
          <w:tcPr>
            <w:tcW w:w="700" w:type="dxa"/>
            <w:noWrap/>
          </w:tcPr>
          <w:p>
            <w:pPr>
              <w:jc w:val="left"/>
              <w:ind w:left="200" w:right="0" w:firstLine="0" w:hanging="0"/>
              <w:spacing w:before="0" w:after="0"/>
            </w:pPr>
            <w:r>
              <w:rPr>
                <w:sz w:val="18"/>
                <w:szCs w:val="18"/>
              </w:rPr>
              <w:t xml:space="preserve">təw-</w:t>
            </w:r>
          </w:p>
        </w:tc>
        <w:tc>
          <w:tcPr>
            <w:tcW w:w="760" w:type="dxa"/>
            <w:noWrap/>
          </w:tcPr>
          <w:p>
            <w:pPr>
              <w:jc w:val="left"/>
              <w:ind w:left="200" w:right="0" w:firstLine="0" w:hanging="0"/>
              <w:spacing w:before="0" w:after="0"/>
            </w:pPr>
            <w:r>
              <w:rPr>
                <w:sz w:val="18"/>
                <w:szCs w:val="18"/>
              </w:rPr>
              <w:t xml:space="preserve">naː꜖ʃ</w:t>
            </w:r>
          </w:p>
        </w:tc>
        <w:tc>
          <w:tcPr>
            <w:tcW w:w="700" w:type="dxa"/>
            <w:noWrap/>
          </w:tcPr>
          <w:p>
            <w:pPr>
              <w:jc w:val="left"/>
              <w:ind w:left="200" w:right="0" w:firstLine="0" w:hanging="0"/>
              <w:spacing w:before="0" w:after="0"/>
            </w:pPr>
            <w:r>
              <w:rPr>
                <w:sz w:val="18"/>
                <w:szCs w:val="18"/>
              </w:rPr>
              <w:t xml:space="preserve">-ʃəs</w:t>
            </w:r>
          </w:p>
        </w:tc>
        <w:tc>
          <w:tcPr>
            <w:tcW w:w="700" w:type="dxa"/>
            <w:noWrap/>
          </w:tcPr>
          <w:p>
            <w:pPr>
              <w:jc w:val="left"/>
              <w:ind w:left="200" w:right="0" w:firstLine="0" w:hanging="0"/>
              <w:spacing w:before="0" w:after="0"/>
            </w:pPr>
            <w:r>
              <w:rPr>
                <w:sz w:val="18"/>
                <w:szCs w:val="18"/>
              </w:rPr>
              <w:t xml:space="preserve">kəl</w:t>
            </w:r>
          </w:p>
        </w:tc>
        <w:tc>
          <w:tcPr>
            <w:tcW w:w="880" w:type="dxa"/>
            <w:noWrap/>
          </w:tcPr>
          <w:p>
            <w:pPr>
              <w:jc w:val="left"/>
              <w:ind w:left="200" w:right="0" w:firstLine="0" w:hanging="0"/>
              <w:spacing w:before="0" w:after="0"/>
            </w:pPr>
            <w:r>
              <w:rPr>
                <w:sz w:val="18"/>
                <w:szCs w:val="18"/>
              </w:rPr>
              <w:t xml:space="preserve">ɡəʒoː꜒w</w:t>
            </w:r>
          </w:p>
        </w:tc>
      </w:tr>
      <w:tr>
        <w:trPr/>
        <w:tc>
          <w:tcPr>
            <w:tcW w:w="82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pat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Zũr kel ñoõ̠n tetebaā̃bes kel nẽ̃m telerã̠des kel ha̠ch tenaa̠shes kel gezhoōw.</w:t>
      </w:r>
      <w:r>
        <w:rPr>
          <w:i w:val="1"/>
          <w:iCs w:val="1"/>
        </w:rPr>
        <w:t xml:space="preserve">	(27)</w:t>
      </w:r>
    </w:p>
    <w:p>
      <w:pPr>
        <w:jc w:val="left"/>
        <w:ind w:left="200" w:right="0" w:firstLine="0" w:hanging="0"/>
        <w:spacing w:before="0" w:after="0"/>
        <w:tabs>
          <w:tab w:val="right" w:leader="none" w:pos="9000"/>
        </w:tabs>
      </w:pPr>
      <w:r>
        <w:rPr/>
        <w:t xml:space="preserve"/>
      </w:r>
      <w:r>
        <w:rPr/>
        <w:t xml:space="preserve">[zu꜔r kəl ɲoː꜔꜖n tətəbaː꜒꜔bəs kəl nə̃꜔m tələra꜖꜔dəs kəl ha꜖t͡ʃ tənaː꜖ʃəs kəl ɡəʒoː꜒w]</w:t>
      </w:r>
    </w:p>
    <w:tbl>
      <w:tblGrid>
        <w:gridCol w:w="1060" w:type="dxa"/>
        <w:gridCol w:w="700" w:type="dxa"/>
        <w:gridCol w:w="820" w:type="dxa"/>
        <w:gridCol w:w="700" w:type="dxa"/>
        <w:gridCol w:w="940" w:type="dxa"/>
        <w:gridCol w:w="70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zu꜔r</w:t>
            </w:r>
          </w:p>
        </w:tc>
        <w:tc>
          <w:tcPr>
            <w:tcW w:w="700" w:type="dxa"/>
            <w:noWrap/>
          </w:tcPr>
          <w:p>
            <w:pPr>
              <w:jc w:val="left"/>
              <w:ind w:left="200" w:right="0" w:firstLine="0" w:hanging="0"/>
              <w:spacing w:before="0" w:after="0"/>
            </w:pPr>
            <w:r>
              <w:rPr>
                <w:sz w:val="18"/>
                <w:szCs w:val="18"/>
              </w:rPr>
              <w:t xml:space="preserve">kəl</w:t>
            </w:r>
          </w:p>
        </w:tc>
        <w:tc>
          <w:tcPr>
            <w:tcW w:w="820" w:type="dxa"/>
            <w:noWrap/>
          </w:tcPr>
          <w:p>
            <w:pPr>
              <w:jc w:val="left"/>
              <w:ind w:left="200" w:right="0" w:firstLine="0" w:hanging="0"/>
              <w:spacing w:before="0" w:after="0"/>
            </w:pPr>
            <w:r>
              <w:rPr>
                <w:sz w:val="18"/>
                <w:szCs w:val="18"/>
              </w:rPr>
              <w:t xml:space="preserve">ɲoː꜔꜖n</w:t>
            </w:r>
          </w:p>
        </w:tc>
        <w:tc>
          <w:tcPr>
            <w:tcW w:w="700" w:type="dxa"/>
            <w:noWrap/>
          </w:tcPr>
          <w:p>
            <w:pPr>
              <w:jc w:val="left"/>
              <w:ind w:left="200" w:right="0" w:firstLine="0" w:hanging="0"/>
              <w:spacing w:before="0" w:after="0"/>
            </w:pPr>
            <w:r>
              <w:rPr>
                <w:sz w:val="18"/>
                <w:szCs w:val="18"/>
              </w:rPr>
              <w:t xml:space="preserve">təw-</w:t>
            </w:r>
          </w:p>
        </w:tc>
        <w:tc>
          <w:tcPr>
            <w:tcW w:w="940" w:type="dxa"/>
            <w:noWrap/>
          </w:tcPr>
          <w:p>
            <w:pPr>
              <w:jc w:val="left"/>
              <w:ind w:left="200" w:right="0" w:firstLine="0" w:hanging="0"/>
              <w:spacing w:before="0" w:after="0"/>
            </w:pPr>
            <w:r>
              <w:rPr>
                <w:sz w:val="18"/>
                <w:szCs w:val="18"/>
              </w:rPr>
              <w:t xml:space="preserve">təbaː꜒꜔b</w:t>
            </w:r>
          </w:p>
        </w:tc>
        <w:tc>
          <w:tcPr>
            <w:tcW w:w="700" w:type="dxa"/>
            <w:noWrap/>
          </w:tcPr>
          <w:p>
            <w:pPr>
              <w:jc w:val="left"/>
              <w:ind w:left="200" w:right="0" w:firstLine="0" w:hanging="0"/>
              <w:spacing w:before="0" w:after="0"/>
            </w:pPr>
            <w:r>
              <w:rPr>
                <w:sz w:val="18"/>
                <w:szCs w:val="18"/>
              </w:rPr>
              <w:t xml:space="preserve">-ʃəs</w:t>
            </w:r>
          </w:p>
        </w:tc>
        <w:tc>
          <w:tcPr>
            <w:tcW w:w="700" w:type="dxa"/>
            <w:noWrap/>
          </w:tcPr>
          <w:p>
            <w:pPr>
              <w:jc w:val="left"/>
              <w:ind w:left="200" w:right="0" w:firstLine="0" w:hanging="0"/>
              <w:spacing w:before="0" w:after="0"/>
            </w:pPr>
            <w:r>
              <w:rPr>
                <w:sz w:val="18"/>
                <w:szCs w:val="18"/>
              </w:rPr>
              <w:t xml:space="preserve">kəl</w:t>
            </w:r>
          </w:p>
        </w:tc>
        <w:tc>
          <w:tcPr>
            <w:tcW w:w="760" w:type="dxa"/>
            <w:noWrap/>
          </w:tcPr>
          <w:p>
            <w:pPr>
              <w:jc w:val="left"/>
              <w:ind w:left="200" w:right="0" w:firstLine="0" w:hanging="0"/>
              <w:spacing w:before="0" w:after="0"/>
            </w:pPr>
            <w:r>
              <w:rPr>
                <w:sz w:val="18"/>
                <w:szCs w:val="18"/>
              </w:rPr>
              <w:t xml:space="preserve">nə̃꜔m</w:t>
            </w:r>
          </w:p>
        </w:tc>
        <w:tc>
          <w:tcPr>
            <w:tcW w:w="700" w:type="dxa"/>
            <w:noWrap/>
          </w:tcPr>
          <w:p>
            <w:pPr>
              <w:jc w:val="left"/>
              <w:ind w:left="200" w:right="0" w:firstLine="0" w:hanging="0"/>
              <w:spacing w:before="0" w:after="0"/>
            </w:pPr>
            <w:r>
              <w:rPr>
                <w:sz w:val="18"/>
                <w:szCs w:val="18"/>
              </w:rPr>
              <w:t xml:space="preserve">təw-</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buy</w:t>
            </w:r>
          </w:p>
        </w:tc>
        <w:tc>
          <w:tcPr>
            <w:tcW w:w="700" w:type="dxa"/>
            <w:noWrap/>
          </w:tcPr>
          <w:p>
            <w:pPr>
              <w:jc w:val="left"/>
              <w:ind w:left="200" w:right="0" w:firstLine="0" w:hanging="0"/>
              <w:spacing w:before="0" w:after="0"/>
            </w:pPr>
            <w:r>
              <w:rPr>
                <w:sz w:val="18"/>
                <w:szCs w:val="18"/>
                <w:i w:val="1"/>
                <w:iCs w:val="1"/>
              </w:rPr>
              <w:t xml:space="preserve">ACC</w:t>
            </w:r>
          </w:p>
        </w:tc>
        <w:tc>
          <w:tcPr>
            <w:tcW w:w="94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ACC</w:t>
            </w:r>
          </w:p>
        </w:tc>
      </w:tr>
    </w:tbl>
    <w:p>
      <w:pPr>
        <w:jc w:val="left"/>
        <w:spacing w:before="0" w:after="0"/>
      </w:pPr>
      <w:r>
        <w:rPr>
          <w:sz w:val="2"/>
          <w:szCs w:val="2"/>
        </w:rPr>
        <w:t xml:space="preserve"> </w:t>
      </w:r>
    </w:p>
    <w:tbl>
      <w:tblGrid>
        <w:gridCol w:w="880" w:type="dxa"/>
        <w:gridCol w:w="700" w:type="dxa"/>
        <w:gridCol w:w="700" w:type="dxa"/>
        <w:gridCol w:w="820" w:type="dxa"/>
        <w:gridCol w:w="700" w:type="dxa"/>
        <w:gridCol w:w="760" w:type="dxa"/>
        <w:gridCol w:w="70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ləra꜖꜔d</w:t>
            </w:r>
          </w:p>
        </w:tc>
        <w:tc>
          <w:tcPr>
            <w:tcW w:w="700" w:type="dxa"/>
            <w:noWrap/>
          </w:tcPr>
          <w:p>
            <w:pPr>
              <w:jc w:val="left"/>
              <w:ind w:left="200" w:right="0" w:firstLine="0" w:hanging="0"/>
              <w:spacing w:before="0" w:after="0"/>
            </w:pPr>
            <w:r>
              <w:rPr>
                <w:sz w:val="18"/>
                <w:szCs w:val="18"/>
              </w:rPr>
              <w:t xml:space="preserve">-ʃəs</w:t>
            </w:r>
          </w:p>
        </w:tc>
        <w:tc>
          <w:tcPr>
            <w:tcW w:w="700" w:type="dxa"/>
            <w:noWrap/>
          </w:tcPr>
          <w:p>
            <w:pPr>
              <w:jc w:val="left"/>
              <w:ind w:left="200" w:right="0" w:firstLine="0" w:hanging="0"/>
              <w:spacing w:before="0" w:after="0"/>
            </w:pPr>
            <w:r>
              <w:rPr>
                <w:sz w:val="18"/>
                <w:szCs w:val="18"/>
              </w:rPr>
              <w:t xml:space="preserve">kəl</w:t>
            </w:r>
          </w:p>
        </w:tc>
        <w:tc>
          <w:tcPr>
            <w:tcW w:w="820" w:type="dxa"/>
            <w:noWrap/>
          </w:tcPr>
          <w:p>
            <w:pPr>
              <w:jc w:val="left"/>
              <w:ind w:left="200" w:right="0" w:firstLine="0" w:hanging="0"/>
              <w:spacing w:before="0" w:after="0"/>
            </w:pPr>
            <w:r>
              <w:rPr>
                <w:sz w:val="18"/>
                <w:szCs w:val="18"/>
              </w:rPr>
              <w:t xml:space="preserve">ha꜖t͡ʃ</w:t>
            </w:r>
          </w:p>
        </w:tc>
        <w:tc>
          <w:tcPr>
            <w:tcW w:w="700" w:type="dxa"/>
            <w:noWrap/>
          </w:tcPr>
          <w:p>
            <w:pPr>
              <w:jc w:val="left"/>
              <w:ind w:left="200" w:right="0" w:firstLine="0" w:hanging="0"/>
              <w:spacing w:before="0" w:after="0"/>
            </w:pPr>
            <w:r>
              <w:rPr>
                <w:sz w:val="18"/>
                <w:szCs w:val="18"/>
              </w:rPr>
              <w:t xml:space="preserve">təw-</w:t>
            </w:r>
          </w:p>
        </w:tc>
        <w:tc>
          <w:tcPr>
            <w:tcW w:w="760" w:type="dxa"/>
            <w:noWrap/>
          </w:tcPr>
          <w:p>
            <w:pPr>
              <w:jc w:val="left"/>
              <w:ind w:left="200" w:right="0" w:firstLine="0" w:hanging="0"/>
              <w:spacing w:before="0" w:after="0"/>
            </w:pPr>
            <w:r>
              <w:rPr>
                <w:sz w:val="18"/>
                <w:szCs w:val="18"/>
              </w:rPr>
              <w:t xml:space="preserve">naː꜖ʃ</w:t>
            </w:r>
          </w:p>
        </w:tc>
        <w:tc>
          <w:tcPr>
            <w:tcW w:w="700" w:type="dxa"/>
            <w:noWrap/>
          </w:tcPr>
          <w:p>
            <w:pPr>
              <w:jc w:val="left"/>
              <w:ind w:left="200" w:right="0" w:firstLine="0" w:hanging="0"/>
              <w:spacing w:before="0" w:after="0"/>
            </w:pPr>
            <w:r>
              <w:rPr>
                <w:sz w:val="18"/>
                <w:szCs w:val="18"/>
              </w:rPr>
              <w:t xml:space="preserve">-ʃəs</w:t>
            </w:r>
          </w:p>
        </w:tc>
        <w:tc>
          <w:tcPr>
            <w:tcW w:w="700" w:type="dxa"/>
            <w:noWrap/>
          </w:tcPr>
          <w:p>
            <w:pPr>
              <w:jc w:val="left"/>
              <w:ind w:left="200" w:right="0" w:firstLine="0" w:hanging="0"/>
              <w:spacing w:before="0" w:after="0"/>
            </w:pPr>
            <w:r>
              <w:rPr>
                <w:sz w:val="18"/>
                <w:szCs w:val="18"/>
              </w:rPr>
              <w:t xml:space="preserve">kəl</w:t>
            </w:r>
          </w:p>
        </w:tc>
        <w:tc>
          <w:tcPr>
            <w:tcW w:w="880" w:type="dxa"/>
            <w:noWrap/>
          </w:tcPr>
          <w:p>
            <w:pPr>
              <w:jc w:val="left"/>
              <w:ind w:left="200" w:right="0" w:firstLine="0" w:hanging="0"/>
              <w:spacing w:before="0" w:after="0"/>
            </w:pPr>
            <w:r>
              <w:rPr>
                <w:sz w:val="18"/>
                <w:szCs w:val="18"/>
              </w:rPr>
              <w:t xml:space="preserve">ɡəʒoː꜒w</w:t>
            </w:r>
          </w:p>
        </w:tc>
      </w:tr>
      <w:tr>
        <w:trPr/>
        <w:tc>
          <w:tcPr>
            <w:tcW w:w="88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pat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Sal forms complement clauses by nominalising the embedded verb. The nominalised form lacks finite verbal categories and behaves as a noun phrase. Subjects of nominalised clauses occur in the genitive case, and the nominalised verb establishes the semantic content of the complement.</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Shũ̠ses ngeshé̄les tejezhã̠les kel nuu̠ng ngesecha̠nges kel behī̃r.</w:t>
      </w:r>
      <w:r>
        <w:rPr>
          <w:i w:val="1"/>
          <w:iCs w:val="1"/>
        </w:rPr>
        <w:t xml:space="preserve">	(28)</w:t>
      </w:r>
    </w:p>
    <w:p>
      <w:pPr>
        <w:jc w:val="left"/>
        <w:ind w:left="200" w:right="0" w:firstLine="0" w:hanging="0"/>
        <w:spacing w:before="0" w:after="0"/>
        <w:tabs>
          <w:tab w:val="right" w:leader="none" w:pos="9000"/>
        </w:tabs>
      </w:pPr>
      <w:r>
        <w:rPr/>
        <w:t xml:space="preserve"/>
      </w:r>
      <w:r>
        <w:rPr/>
        <w:t xml:space="preserve">[ʃu꜖꜔səs ŋəʃe꜒ləs təjəʒa꜖꜔ləs kəl nuː꜖ŋ ŋəsət͡ʃa꜖ŋəs kəl bəhi꜒꜔r]</w:t>
      </w:r>
    </w:p>
    <w:tbl>
      <w:tblGrid>
        <w:gridCol w:w="760" w:type="dxa"/>
        <w:gridCol w:w="700" w:type="dxa"/>
        <w:gridCol w:w="700" w:type="dxa"/>
        <w:gridCol w:w="700" w:type="dxa"/>
        <w:gridCol w:w="700" w:type="dxa"/>
        <w:gridCol w:w="700" w:type="dxa"/>
        <w:gridCol w:w="88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ʃu꜖꜔s</w:t>
            </w:r>
          </w:p>
        </w:tc>
        <w:tc>
          <w:tcPr>
            <w:tcW w:w="700" w:type="dxa"/>
            <w:noWrap/>
          </w:tcPr>
          <w:p>
            <w:pPr>
              <w:jc w:val="left"/>
              <w:ind w:left="200" w:right="0" w:firstLine="0" w:hanging="0"/>
              <w:spacing w:before="0" w:after="0"/>
            </w:pPr>
            <w:r>
              <w:rPr>
                <w:sz w:val="18"/>
                <w:szCs w:val="18"/>
              </w:rPr>
              <w:t xml:space="preserve">-ʃəs</w:t>
            </w:r>
          </w:p>
        </w:tc>
        <w:tc>
          <w:tcPr>
            <w:tcW w:w="700" w:type="dxa"/>
            <w:noWrap/>
          </w:tcPr>
          <w:p>
            <w:pPr>
              <w:jc w:val="left"/>
              <w:ind w:left="200" w:right="0" w:firstLine="0" w:hanging="0"/>
              <w:spacing w:before="0" w:after="0"/>
            </w:pPr>
            <w:r>
              <w:rPr>
                <w:sz w:val="18"/>
                <w:szCs w:val="18"/>
              </w:rPr>
              <w:t xml:space="preserve">ŋəʃ-</w:t>
            </w:r>
          </w:p>
        </w:tc>
        <w:tc>
          <w:tcPr>
            <w:tcW w:w="700" w:type="dxa"/>
            <w:noWrap/>
          </w:tcPr>
          <w:p>
            <w:pPr>
              <w:jc w:val="left"/>
              <w:ind w:left="200" w:right="0" w:firstLine="0" w:hanging="0"/>
              <w:spacing w:before="0" w:after="0"/>
            </w:pPr>
            <w:r>
              <w:rPr>
                <w:sz w:val="18"/>
                <w:szCs w:val="18"/>
              </w:rPr>
              <w:t xml:space="preserve">ʒe꜒l</w:t>
            </w:r>
          </w:p>
        </w:tc>
        <w:tc>
          <w:tcPr>
            <w:tcW w:w="700" w:type="dxa"/>
            <w:noWrap/>
          </w:tcPr>
          <w:p>
            <w:pPr>
              <w:jc w:val="left"/>
              <w:ind w:left="200" w:right="0" w:firstLine="0" w:hanging="0"/>
              <w:spacing w:before="0" w:after="0"/>
            </w:pPr>
            <w:r>
              <w:rPr>
                <w:sz w:val="18"/>
                <w:szCs w:val="18"/>
              </w:rPr>
              <w:t xml:space="preserve">-ʃəs</w:t>
            </w:r>
          </w:p>
        </w:tc>
        <w:tc>
          <w:tcPr>
            <w:tcW w:w="700" w:type="dxa"/>
            <w:noWrap/>
          </w:tcPr>
          <w:p>
            <w:pPr>
              <w:jc w:val="left"/>
              <w:ind w:left="200" w:right="0" w:firstLine="0" w:hanging="0"/>
              <w:spacing w:before="0" w:after="0"/>
            </w:pPr>
            <w:r>
              <w:rPr>
                <w:sz w:val="18"/>
                <w:szCs w:val="18"/>
              </w:rPr>
              <w:t xml:space="preserve">təw-</w:t>
            </w:r>
          </w:p>
        </w:tc>
        <w:tc>
          <w:tcPr>
            <w:tcW w:w="880" w:type="dxa"/>
            <w:noWrap/>
          </w:tcPr>
          <w:p>
            <w:pPr>
              <w:jc w:val="left"/>
              <w:ind w:left="200" w:right="0" w:firstLine="0" w:hanging="0"/>
              <w:spacing w:before="0" w:after="0"/>
            </w:pPr>
            <w:r>
              <w:rPr>
                <w:sz w:val="18"/>
                <w:szCs w:val="18"/>
              </w:rPr>
              <w:t xml:space="preserve">jəʒa꜖꜔l</w:t>
            </w:r>
          </w:p>
        </w:tc>
        <w:tc>
          <w:tcPr>
            <w:tcW w:w="700" w:type="dxa"/>
            <w:noWrap/>
          </w:tcPr>
          <w:p>
            <w:pPr>
              <w:jc w:val="left"/>
              <w:ind w:left="200" w:right="0" w:firstLine="0" w:hanging="0"/>
              <w:spacing w:before="0" w:after="0"/>
            </w:pPr>
            <w:r>
              <w:rPr>
                <w:sz w:val="18"/>
                <w:szCs w:val="18"/>
              </w:rPr>
              <w:t xml:space="preserve">-ʃəs</w:t>
            </w:r>
          </w:p>
        </w:tc>
        <w:tc>
          <w:tcPr>
            <w:tcW w:w="700" w:type="dxa"/>
            <w:noWrap/>
          </w:tcPr>
          <w:p>
            <w:pPr>
              <w:jc w:val="left"/>
              <w:ind w:left="200" w:right="0" w:firstLine="0" w:hanging="0"/>
              <w:spacing w:before="0" w:after="0"/>
            </w:pPr>
            <w:r>
              <w:rPr>
                <w:sz w:val="18"/>
                <w:szCs w:val="18"/>
              </w:rPr>
              <w:t xml:space="preserve">kəl</w:t>
            </w:r>
          </w:p>
        </w:tc>
      </w:tr>
      <w:tr>
        <w:trPr/>
        <w:tc>
          <w:tcPr>
            <w:tcW w:w="76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DAT</w:t>
            </w:r>
          </w:p>
        </w:tc>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c>
          <w:tcPr>
            <w:tcW w:w="88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760" w:type="dxa"/>
        <w:gridCol w:w="700" w:type="dxa"/>
        <w:gridCol w:w="940" w:type="dxa"/>
        <w:gridCol w:w="700" w:type="dxa"/>
        <w:gridCol w:w="70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nuː꜖ŋ</w:t>
            </w:r>
          </w:p>
        </w:tc>
        <w:tc>
          <w:tcPr>
            <w:tcW w:w="700" w:type="dxa"/>
            <w:noWrap/>
          </w:tcPr>
          <w:p>
            <w:pPr>
              <w:jc w:val="left"/>
              <w:ind w:left="200" w:right="0" w:firstLine="0" w:hanging="0"/>
              <w:spacing w:before="0" w:after="0"/>
            </w:pPr>
            <w:r>
              <w:rPr>
                <w:sz w:val="18"/>
                <w:szCs w:val="18"/>
              </w:rPr>
              <w:t xml:space="preserve">ŋəʃ-</w:t>
            </w:r>
          </w:p>
        </w:tc>
        <w:tc>
          <w:tcPr>
            <w:tcW w:w="940" w:type="dxa"/>
            <w:noWrap/>
          </w:tcPr>
          <w:p>
            <w:pPr>
              <w:jc w:val="left"/>
              <w:ind w:left="200" w:right="0" w:firstLine="0" w:hanging="0"/>
              <w:spacing w:before="0" w:after="0"/>
            </w:pPr>
            <w:r>
              <w:rPr>
                <w:sz w:val="18"/>
                <w:szCs w:val="18"/>
              </w:rPr>
              <w:t xml:space="preserve">sət͡ʃa꜖ŋ</w:t>
            </w:r>
          </w:p>
        </w:tc>
        <w:tc>
          <w:tcPr>
            <w:tcW w:w="700" w:type="dxa"/>
            <w:noWrap/>
          </w:tcPr>
          <w:p>
            <w:pPr>
              <w:jc w:val="left"/>
              <w:ind w:left="200" w:right="0" w:firstLine="0" w:hanging="0"/>
              <w:spacing w:before="0" w:after="0"/>
            </w:pPr>
            <w:r>
              <w:rPr>
                <w:sz w:val="18"/>
                <w:szCs w:val="18"/>
              </w:rPr>
              <w:t xml:space="preserve">-ʃəs</w:t>
            </w:r>
          </w:p>
        </w:tc>
        <w:tc>
          <w:tcPr>
            <w:tcW w:w="700" w:type="dxa"/>
            <w:noWrap/>
          </w:tcPr>
          <w:p>
            <w:pPr>
              <w:jc w:val="left"/>
              <w:ind w:left="200" w:right="0" w:firstLine="0" w:hanging="0"/>
              <w:spacing w:before="0" w:after="0"/>
            </w:pPr>
            <w:r>
              <w:rPr>
                <w:sz w:val="18"/>
                <w:szCs w:val="18"/>
              </w:rPr>
              <w:t xml:space="preserve">kəl</w:t>
            </w:r>
          </w:p>
        </w:tc>
        <w:tc>
          <w:tcPr>
            <w:tcW w:w="940" w:type="dxa"/>
            <w:noWrap/>
          </w:tcPr>
          <w:p>
            <w:pPr>
              <w:jc w:val="left"/>
              <w:ind w:left="200" w:right="0" w:firstLine="0" w:hanging="0"/>
              <w:spacing w:before="0" w:after="0"/>
            </w:pPr>
            <w:r>
              <w:rPr>
                <w:sz w:val="18"/>
                <w:szCs w:val="18"/>
              </w:rPr>
              <w:t xml:space="preserve">bəhi꜒꜔r</w:t>
            </w:r>
          </w:p>
        </w:tc>
      </w:tr>
      <w:tr>
        <w:trPr/>
        <w:tc>
          <w:tcPr>
            <w:tcW w:w="760" w:type="dxa"/>
            <w:noWrap/>
          </w:tcPr>
          <w:p>
            <w:pPr>
              <w:jc w:val="left"/>
              <w:ind w:left="200" w:right="0" w:firstLine="0" w:hanging="0"/>
              <w:spacing w:before="0" w:after="0"/>
            </w:pPr>
            <w:r>
              <w:rPr>
                <w:sz w:val="18"/>
                <w:szCs w:val="18"/>
                <w:i w:val="1"/>
                <w:iCs w:val="1"/>
              </w:rPr>
              <w:t xml:space="preserve">give</w:t>
            </w:r>
          </w:p>
        </w:tc>
        <w:tc>
          <w:tcPr>
            <w:tcW w:w="700" w:type="dxa"/>
            <w:noWrap/>
          </w:tcPr>
          <w:p>
            <w:pPr>
              <w:jc w:val="left"/>
              <w:ind w:left="200" w:right="0" w:firstLine="0" w:hanging="0"/>
              <w:spacing w:before="0" w:after="0"/>
            </w:pPr>
            <w:r>
              <w:rPr>
                <w:sz w:val="18"/>
                <w:szCs w:val="18"/>
                <w:i w:val="1"/>
                <w:iCs w:val="1"/>
              </w:rPr>
              <w:t xml:space="preserve">DAT</w:t>
            </w:r>
          </w:p>
        </w:tc>
        <w:tc>
          <w:tcPr>
            <w:tcW w:w="940" w:type="dxa"/>
            <w:noWrap/>
          </w:tcPr>
          <w:p>
            <w:pPr>
              <w:jc w:val="left"/>
              <w:ind w:left="200" w:right="0" w:firstLine="0" w:hanging="0"/>
              <w:spacing w:before="0" w:after="0"/>
            </w:pPr>
            <w:r>
              <w:rPr>
                <w:sz w:val="18"/>
                <w:szCs w:val="18"/>
                <w:i w:val="1"/>
                <w:iCs w:val="1"/>
              </w:rPr>
              <w:t xml:space="preserve">teacher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PAST</w:t>
            </w:r>
          </w:p>
        </w:tc>
        <w:tc>
          <w:tcPr>
            <w:tcW w:w="940" w:type="dxa"/>
            <w:noWrap/>
          </w:tcPr>
          <w:p>
            <w:pPr>
              <w:jc w:val="left"/>
              <w:ind w:left="200" w:right="0" w:firstLine="0" w:hanging="0"/>
              <w:spacing w:before="0" w:after="0"/>
            </w:pPr>
            <w:r>
              <w:rPr>
                <w:sz w:val="18"/>
                <w:szCs w:val="18"/>
                <w:i w:val="1"/>
                <w:iCs w:val="1"/>
              </w:rPr>
              <w:t xml:space="preserve">surprise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Sal employs a quotative particle to mark direct and indirect speech. The quotative follows the reported phrase and identifies the preceding expression as quoted or reported. The same construction is also used to express reported thoughts.</w:t>
      </w:r>
    </w:p>
    <w:p>
      <w:pPr>
        <w:jc w:val="both"/>
        <w:ind w:left="0" w:right="0" w:firstLine="33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b w:val="1"/>
          <w:bCs w:val="1"/>
        </w:rPr>
        <w:t xml:space="preserve">Shũ̠ses ngeshé̄les zũr pāsh sha̠g kel shã̠zh.</w:t>
      </w:r>
      <w:r>
        <w:rPr>
          <w:i w:val="1"/>
          <w:iCs w:val="1"/>
        </w:rPr>
        <w:t xml:space="preserve">	(29)</w:t>
      </w:r>
    </w:p>
    <w:p>
      <w:pPr>
        <w:jc w:val="left"/>
        <w:ind w:left="200" w:right="0" w:firstLine="0" w:hanging="0"/>
        <w:spacing w:before="0" w:after="0"/>
        <w:tabs>
          <w:tab w:val="right" w:leader="none" w:pos="9000"/>
        </w:tabs>
      </w:pPr>
      <w:r>
        <w:rPr/>
        <w:t xml:space="preserve"/>
      </w:r>
      <w:r>
        <w:rPr/>
        <w:t xml:space="preserve">[ʃu꜖꜔səs ŋəʃe꜒ləs zu꜔r pa꜒ʃ ʃa꜖ɡ kəl ʃa꜔꜖ʒ]</w:t>
      </w:r>
    </w:p>
    <w:tbl>
      <w:tblGrid>
        <w:gridCol w:w="760" w:type="dxa"/>
        <w:gridCol w:w="700" w:type="dxa"/>
        <w:gridCol w:w="700" w:type="dxa"/>
        <w:gridCol w:w="700" w:type="dxa"/>
        <w:gridCol w:w="700" w:type="dxa"/>
        <w:gridCol w:w="106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ʃu꜖꜔s</w:t>
            </w:r>
          </w:p>
        </w:tc>
        <w:tc>
          <w:tcPr>
            <w:tcW w:w="700" w:type="dxa"/>
            <w:noWrap/>
          </w:tcPr>
          <w:p>
            <w:pPr>
              <w:jc w:val="left"/>
              <w:ind w:left="200" w:right="0" w:firstLine="0" w:hanging="0"/>
              <w:spacing w:before="0" w:after="0"/>
            </w:pPr>
            <w:r>
              <w:rPr>
                <w:sz w:val="18"/>
                <w:szCs w:val="18"/>
              </w:rPr>
              <w:t xml:space="preserve">-ʃəs</w:t>
            </w:r>
          </w:p>
        </w:tc>
        <w:tc>
          <w:tcPr>
            <w:tcW w:w="700" w:type="dxa"/>
            <w:noWrap/>
          </w:tcPr>
          <w:p>
            <w:pPr>
              <w:jc w:val="left"/>
              <w:ind w:left="200" w:right="0" w:firstLine="0" w:hanging="0"/>
              <w:spacing w:before="0" w:after="0"/>
            </w:pPr>
            <w:r>
              <w:rPr>
                <w:sz w:val="18"/>
                <w:szCs w:val="18"/>
              </w:rPr>
              <w:t xml:space="preserve">ŋəʃ-</w:t>
            </w:r>
          </w:p>
        </w:tc>
        <w:tc>
          <w:tcPr>
            <w:tcW w:w="700" w:type="dxa"/>
            <w:noWrap/>
          </w:tcPr>
          <w:p>
            <w:pPr>
              <w:jc w:val="left"/>
              <w:ind w:left="200" w:right="0" w:firstLine="0" w:hanging="0"/>
              <w:spacing w:before="0" w:after="0"/>
            </w:pPr>
            <w:r>
              <w:rPr>
                <w:sz w:val="18"/>
                <w:szCs w:val="18"/>
              </w:rPr>
              <w:t xml:space="preserve">ʒe꜒l</w:t>
            </w:r>
          </w:p>
        </w:tc>
        <w:tc>
          <w:tcPr>
            <w:tcW w:w="700" w:type="dxa"/>
            <w:noWrap/>
          </w:tcPr>
          <w:p>
            <w:pPr>
              <w:jc w:val="left"/>
              <w:ind w:left="200" w:right="0" w:firstLine="0" w:hanging="0"/>
              <w:spacing w:before="0" w:after="0"/>
            </w:pPr>
            <w:r>
              <w:rPr>
                <w:sz w:val="18"/>
                <w:szCs w:val="18"/>
              </w:rPr>
              <w:t xml:space="preserve">-ʃəs</w:t>
            </w:r>
          </w:p>
        </w:tc>
        <w:tc>
          <w:tcPr>
            <w:tcW w:w="1060" w:type="dxa"/>
            <w:noWrap/>
          </w:tcPr>
          <w:p>
            <w:pPr>
              <w:jc w:val="left"/>
              <w:ind w:left="200" w:right="0" w:firstLine="0" w:hanging="0"/>
              <w:spacing w:before="0" w:after="0"/>
            </w:pPr>
            <w:r>
              <w:rPr>
                <w:sz w:val="18"/>
                <w:szCs w:val="18"/>
              </w:rPr>
              <w:t xml:space="preserve">zu꜔r</w:t>
            </w:r>
          </w:p>
        </w:tc>
        <w:tc>
          <w:tcPr>
            <w:tcW w:w="820" w:type="dxa"/>
            <w:noWrap/>
          </w:tcPr>
          <w:p>
            <w:pPr>
              <w:jc w:val="left"/>
              <w:ind w:left="200" w:right="0" w:firstLine="0" w:hanging="0"/>
              <w:spacing w:before="0" w:after="0"/>
            </w:pPr>
            <w:r>
              <w:rPr>
                <w:sz w:val="18"/>
                <w:szCs w:val="18"/>
              </w:rPr>
              <w:t xml:space="preserve">pa꜒ʃ</w:t>
            </w:r>
          </w:p>
        </w:tc>
        <w:tc>
          <w:tcPr>
            <w:tcW w:w="700" w:type="dxa"/>
            <w:noWrap/>
          </w:tcPr>
          <w:p>
            <w:pPr>
              <w:jc w:val="left"/>
              <w:ind w:left="200" w:right="0" w:firstLine="0" w:hanging="0"/>
              <w:spacing w:before="0" w:after="0"/>
            </w:pPr>
            <w:r>
              <w:rPr>
                <w:sz w:val="18"/>
                <w:szCs w:val="18"/>
              </w:rPr>
              <w:t xml:space="preserve">ʃa꜖ɡ</w:t>
            </w:r>
          </w:p>
        </w:tc>
        <w:tc>
          <w:tcPr>
            <w:tcW w:w="700" w:type="dxa"/>
            <w:noWrap/>
          </w:tcPr>
          <w:p>
            <w:pPr>
              <w:jc w:val="left"/>
              <w:ind w:left="200" w:right="0" w:firstLine="0" w:hanging="0"/>
              <w:spacing w:before="0" w:after="0"/>
            </w:pPr>
            <w:r>
              <w:rPr>
                <w:sz w:val="18"/>
                <w:szCs w:val="18"/>
              </w:rPr>
              <w:t xml:space="preserve">kəl</w:t>
            </w:r>
          </w:p>
        </w:tc>
      </w:tr>
      <w:tr>
        <w:trPr/>
        <w:tc>
          <w:tcPr>
            <w:tcW w:w="76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DAT</w:t>
            </w:r>
          </w:p>
        </w:tc>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sing</w:t>
            </w:r>
          </w:p>
        </w:tc>
        <w:tc>
          <w:tcPr>
            <w:tcW w:w="1060" w:type="dxa"/>
            <w:noWrap/>
          </w:tcPr>
          <w:p>
            <w:pPr>
              <w:jc w:val="left"/>
              <w:ind w:left="200" w:right="0" w:firstLine="0" w:hanging="0"/>
              <w:spacing w:before="0" w:after="0"/>
            </w:pPr>
            <w:r>
              <w:rPr>
                <w:sz w:val="18"/>
                <w:szCs w:val="18"/>
                <w:i w:val="1"/>
                <w:iCs w:val="1"/>
              </w:rPr>
              <w:t xml:space="preserve">1excl.sing</w:t>
            </w:r>
          </w:p>
        </w:tc>
        <w:tc>
          <w:tcPr>
            <w:tcW w:w="820" w:type="dxa"/>
            <w:noWrap/>
          </w:tcPr>
          <w:p>
            <w:pPr>
              <w:jc w:val="left"/>
              <w:ind w:left="200" w:right="0" w:firstLine="0" w:hanging="0"/>
              <w:spacing w:before="0" w:after="0"/>
            </w:pPr>
            <w:r>
              <w:rPr>
                <w:sz w:val="18"/>
                <w:szCs w:val="18"/>
                <w:i w:val="1"/>
                <w:iCs w:val="1"/>
              </w:rPr>
              <w:t xml:space="preserve">2.sing</w:t>
            </w:r>
          </w:p>
        </w:tc>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ʃa꜔꜖ʒ</w:t>
            </w:r>
          </w:p>
        </w:tc>
      </w:tr>
      <w:tr>
        <w:trPr/>
        <w:tc>
          <w:tcPr>
            <w:tcW w:w="760" w:type="dxa"/>
            <w:noWrap/>
          </w:tcPr>
          <w:p>
            <w:pPr>
              <w:jc w:val="left"/>
              <w:ind w:left="200" w:right="0" w:firstLine="0" w:hanging="0"/>
              <w:spacing w:before="0" w:after="0"/>
            </w:pPr>
            <w:r>
              <w:rPr>
                <w:sz w:val="18"/>
                <w:szCs w:val="18"/>
                <w:i w:val="1"/>
                <w:iCs w:val="1"/>
              </w:rPr>
              <w:t xml:space="preserve">tell</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Kel zhẽ̄ch shām hū̃hed baĩ̠n chã̠shes zõtyes gī̃ty gé̠̃ng nōfes ñaĩ̠r gé̠̃ng wetyé̠̃shes. Kel kelā̃z põ̠b choōtes fũ̠stes pai̠r, ñaĩ̠r kel té̃ñ põ̠b nã̠k hetyō̃wes jã̠jes fũ̠stes gī̃ty, netyã̠l kel tezhéé̠̃r põ̠b wa̠j. Kel dā̃ng põ̠b nga̠t telefé̠̃ched pẽẽ̠ñ ñeb ñaĩ̠r nga̠t telefé̠̃ched chãzh ñeb testũ̠ty. Kel zhẽ̄ch põ̠b lefé̠̃ches mõ̠bes wezhaũ̠g, ñaĩ̠r kel zhẽ̄ch põ̠b detyaūkes seshã̠ges wezhaũ̠g.</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Pestuūw̄̃el nga̠t jūng hū̃hed. Kel wegā̃ty nau̠ches ñaĩ̠r kãges põ̠b nōfed. Kel chelẽ̄t põ̠b rezechéé̃ched ñaĩ̠r rehẽẽ̠̃ched haūched. Lõ̠t kel wedo̠ty nga̠t nōfes loõ̠b sã̠les dẽ̠̃s ka̠res fũ̠stes gī̃ty. Kel gebã̠s ri̠ng baĩ̠n ñaĩ̠r nekõ̠w dõ̠f lenī̃shes fũ̠stes gī̃ty. Kel gebaãw̄̃el nga̠t nōfes, kel kengõ̠g ri̠ng.</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English-Sal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1excl.plur</w:t>
      </w:r>
      <w:r>
        <w:rPr/>
        <w:t xml:space="preserve"> </w:t>
      </w:r>
      <w:r>
        <w:rPr>
          <w:i w:val="1"/>
          <w:iCs w:val="1"/>
        </w:rPr>
        <w:t xml:space="preserve">pron</w:t>
      </w:r>
      <w:r>
        <w:rPr/>
        <w:t xml:space="preserve"> </w:t>
      </w:r>
      <w:r>
        <w:rPr/>
        <w:t xml:space="preserve">chu̠l</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1excl.sing</w:t>
      </w:r>
      <w:r>
        <w:rPr/>
        <w:t xml:space="preserve"> </w:t>
      </w:r>
      <w:r>
        <w:rPr>
          <w:i w:val="1"/>
          <w:iCs w:val="1"/>
        </w:rPr>
        <w:t xml:space="preserve">pron</w:t>
      </w:r>
      <w:r>
        <w:rPr/>
        <w:t xml:space="preserve"> </w:t>
      </w:r>
      <w:r>
        <w:rPr/>
        <w:t xml:space="preserve">zũr</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1incl.plur</w:t>
      </w:r>
      <w:r>
        <w:rPr/>
        <w:t xml:space="preserve"> </w:t>
      </w:r>
      <w:r>
        <w:rPr>
          <w:i w:val="1"/>
          <w:iCs w:val="1"/>
        </w:rPr>
        <w:t xml:space="preserve">pron</w:t>
      </w:r>
      <w:r>
        <w:rPr/>
        <w:t xml:space="preserve"> </w:t>
      </w:r>
      <w:r>
        <w:rPr/>
        <w:t xml:space="preserve">nga̠t</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1incl.sing</w:t>
      </w:r>
      <w:r>
        <w:rPr/>
        <w:t xml:space="preserve"> </w:t>
      </w:r>
      <w:r>
        <w:rPr>
          <w:i w:val="1"/>
          <w:iCs w:val="1"/>
        </w:rPr>
        <w:t xml:space="preserve">pron</w:t>
      </w:r>
      <w:r>
        <w:rPr/>
        <w:t xml:space="preserve"> </w:t>
      </w:r>
      <w:r>
        <w:rPr/>
        <w:t xml:space="preserve">dō̃j</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2.plur</w:t>
      </w:r>
      <w:r>
        <w:rPr/>
        <w:t xml:space="preserve"> </w:t>
      </w:r>
      <w:r>
        <w:rPr>
          <w:i w:val="1"/>
          <w:iCs w:val="1"/>
        </w:rPr>
        <w:t xml:space="preserve">pron</w:t>
      </w:r>
      <w:r>
        <w:rPr/>
        <w:t xml:space="preserve"> </w:t>
      </w:r>
      <w:r>
        <w:rPr/>
        <w:t xml:space="preserve">hé̄ñ</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2.sing</w:t>
      </w:r>
      <w:r>
        <w:rPr/>
        <w:t xml:space="preserve"> </w:t>
      </w:r>
      <w:r>
        <w:rPr>
          <w:i w:val="1"/>
          <w:iCs w:val="1"/>
        </w:rPr>
        <w:t xml:space="preserve">pron</w:t>
      </w:r>
      <w:r>
        <w:rPr/>
        <w:t xml:space="preserve"> </w:t>
      </w:r>
      <w:r>
        <w:rPr/>
        <w:t xml:space="preserve">pāsh</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w:t>
      </w:r>
      <w:r>
        <w:rPr/>
        <w:t xml:space="preserve"> </w:t>
      </w:r>
      <w:r>
        <w:rPr>
          <w:i w:val="1"/>
          <w:iCs w:val="1"/>
        </w:rPr>
        <w:t xml:space="preserve">pron</w:t>
      </w:r>
      <w:r>
        <w:rPr/>
        <w:t xml:space="preserve"> </w:t>
      </w:r>
      <w:r>
        <w:rPr/>
        <w:t xml:space="preserve">põ̠b</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w:t>
      </w:r>
      <w:r>
        <w:rPr/>
        <w:t xml:space="preserve"> </w:t>
      </w:r>
      <w:r>
        <w:rPr>
          <w:i w:val="1"/>
          <w:iCs w:val="1"/>
        </w:rPr>
        <w:t xml:space="preserve">pron</w:t>
      </w:r>
      <w:r>
        <w:rPr/>
        <w:t xml:space="preserve"> </w:t>
      </w:r>
      <w:r>
        <w:rPr/>
        <w:t xml:space="preserve">ri̠ng</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w:t>
      </w:r>
      <w:r>
        <w:rPr/>
        <w:t xml:space="preserve">shām</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w:t>
      </w:r>
      <w:r>
        <w:rPr/>
        <w:t xml:space="preserve">tuũs</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w:t>
      </w:r>
      <w:r>
        <w:rPr/>
        <w:t xml:space="preserve">ñaĩ̠r</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w:t>
      </w:r>
      <w:r>
        <w:rPr/>
        <w:t xml:space="preserve">pé̠̃r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w:t>
      </w:r>
      <w:r>
        <w:rPr/>
        <w:t xml:space="preserve">sejẽ̄̃m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w:t>
      </w:r>
      <w:r>
        <w:rPr/>
        <w:t xml:space="preserve">gebã̠s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w:t>
      </w:r>
      <w:r>
        <w:rPr/>
        <w:t xml:space="preserve">jezhã̠l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w:t>
      </w:r>
      <w:r>
        <w:rPr/>
        <w:t xml:space="preserve">wedo̠ty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w:t>
      </w:r>
      <w:r>
        <w:rPr/>
        <w:t xml:space="preserve">tyemãs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w:t>
      </w:r>
      <w:r>
        <w:rPr/>
        <w:t xml:space="preserve">tẽ̄d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bad</w:t>
      </w:r>
      <w:r>
        <w:rPr/>
        <w:t xml:space="preserve"> </w:t>
      </w:r>
      <w:r>
        <w:rPr>
          <w:i w:val="1"/>
          <w:iCs w:val="1"/>
        </w:rPr>
        <w:t xml:space="preserve">adj</w:t>
      </w:r>
      <w:r>
        <w:rPr/>
        <w:t xml:space="preserve"> </w:t>
      </w:r>
      <w:r>
        <w:rPr/>
        <w:t xml:space="preserve">shã̠d</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bank</w:t>
      </w:r>
      <w:r>
        <w:rPr/>
        <w:t xml:space="preserve"> </w:t>
      </w:r>
      <w:r>
        <w:rPr>
          <w:i w:val="1"/>
          <w:iCs w:val="1"/>
        </w:rPr>
        <w:t xml:space="preserve">noun</w:t>
      </w:r>
      <w:r>
        <w:rPr/>
        <w:t xml:space="preserve"> </w:t>
      </w:r>
      <w:r>
        <w:rPr/>
        <w:t xml:space="preserve">chetaĩ̠z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w:t>
      </w:r>
      <w:r>
        <w:rPr/>
        <w:t xml:space="preserve">ñemaīg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w:t>
      </w:r>
      <w:r>
        <w:rPr/>
        <w:t xml:space="preserve">loõ̠b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w:t>
      </w:r>
      <w:r>
        <w:rPr/>
        <w:t xml:space="preserve">baã̠ñ</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w:t>
      </w:r>
      <w:r>
        <w:rPr/>
        <w:t xml:space="preserve">bé̄̃f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begin</w:t>
      </w:r>
      <w:r>
        <w:rPr/>
        <w:t xml:space="preserve"> </w:t>
      </w:r>
      <w:r>
        <w:rPr>
          <w:i w:val="1"/>
          <w:iCs w:val="1"/>
        </w:rPr>
        <w:t xml:space="preserve">unknown</w:t>
      </w:r>
      <w:r>
        <w:rPr/>
        <w:t xml:space="preserve"> </w:t>
      </w:r>
      <w:r>
        <w:rPr/>
        <w:t xml:space="preserve">-weshe</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w:t>
      </w:r>
      <w:r>
        <w:rPr/>
        <w:t xml:space="preserve">genéé̃sh</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big</w:t>
      </w:r>
      <w:r>
        <w:rPr/>
        <w:t xml:space="preserve"> </w:t>
      </w:r>
      <w:r>
        <w:rPr>
          <w:i w:val="1"/>
          <w:iCs w:val="1"/>
        </w:rPr>
        <w:t xml:space="preserve">adj</w:t>
      </w:r>
      <w:r>
        <w:rPr/>
        <w:t xml:space="preserve"> </w:t>
      </w:r>
      <w:r>
        <w:rPr/>
        <w:t xml:space="preserve">wāg</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big</w:t>
      </w:r>
      <w:r>
        <w:rPr/>
        <w:t xml:space="preserve"> </w:t>
      </w:r>
      <w:r>
        <w:rPr>
          <w:i w:val="1"/>
          <w:iCs w:val="1"/>
        </w:rPr>
        <w:t xml:space="preserve">unknown</w:t>
      </w:r>
      <w:r>
        <w:rPr/>
        <w:t xml:space="preserve"> </w:t>
      </w:r>
      <w:r>
        <w:rPr/>
        <w:t xml:space="preserve">-met</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w:t>
      </w:r>
      <w:r>
        <w:rPr/>
        <w:t xml:space="preserve">fekā̃t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w:t>
      </w:r>
      <w:r>
        <w:rPr/>
        <w:t xml:space="preserve">hẽẽ̠̃ch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w:t>
      </w:r>
      <w:r>
        <w:rPr/>
        <w:t xml:space="preserve">ñũ̠l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w:t>
      </w:r>
      <w:r>
        <w:rPr/>
        <w:t xml:space="preserve">lã̠b</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w:t>
      </w:r>
      <w:r>
        <w:rPr/>
        <w:t xml:space="preserve">tyaa̠ty</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w:t>
      </w:r>
      <w:r>
        <w:rPr/>
        <w:t xml:space="preserve">zhiĩ̠g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w:t>
      </w:r>
      <w:r>
        <w:rPr/>
        <w:t xml:space="preserve">pedoõ̠g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w:t>
      </w:r>
      <w:r>
        <w:rPr/>
        <w:t xml:space="preserve">ñé̄k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w:t>
      </w:r>
      <w:r>
        <w:rPr/>
        <w:t xml:space="preserve">fã̠k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w:t>
      </w:r>
      <w:r>
        <w:rPr/>
        <w:t xml:space="preserve">nelō̃l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w:t>
      </w:r>
      <w:r>
        <w:rPr/>
        <w:t xml:space="preserve">wedé̠̃s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w:t>
      </w:r>
      <w:r>
        <w:rPr/>
        <w:t xml:space="preserve">beñẽẽ̄r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w:t>
      </w:r>
      <w:r>
        <w:rPr/>
        <w:t xml:space="preserve">shũ̠s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break</w:t>
      </w:r>
      <w:r>
        <w:rPr/>
        <w:t xml:space="preserve"> </w:t>
      </w:r>
      <w:r>
        <w:rPr>
          <w:i w:val="1"/>
          <w:iCs w:val="1"/>
        </w:rPr>
        <w:t xml:space="preserve">verb</w:t>
      </w:r>
      <w:r>
        <w:rPr/>
        <w:t xml:space="preserve"> </w:t>
      </w:r>
      <w:r>
        <w:rPr/>
        <w:t xml:space="preserve">lã̠w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w:t>
      </w:r>
      <w:r>
        <w:rPr/>
        <w:t xml:space="preserve">neté̄f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w:t>
      </w:r>
      <w:r>
        <w:rPr/>
        <w:t xml:space="preserve">lenī̃sh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w:t>
      </w:r>
      <w:r>
        <w:rPr/>
        <w:t xml:space="preserve">taĩ̠g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w:t>
      </w:r>
      <w:r>
        <w:rPr/>
        <w:t xml:space="preserve">lefé̠̃ch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w:t>
      </w:r>
      <w:r>
        <w:rPr/>
        <w:t xml:space="preserve">ñū̃n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w:t>
      </w:r>
      <w:r>
        <w:rPr/>
        <w:t xml:space="preserve">chãzh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w:t>
      </w:r>
      <w:r>
        <w:rPr/>
        <w:t xml:space="preserve">lõ̠t</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w:t>
      </w:r>
      <w:r>
        <w:rPr/>
        <w:t xml:space="preserve">ñoõ̠n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w:t>
      </w:r>
      <w:r>
        <w:rPr/>
        <w:t xml:space="preserve">gẽ̠̃</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w:t>
      </w:r>
      <w:r>
        <w:rPr/>
        <w:t xml:space="preserve">naa̠sh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w:t>
      </w:r>
      <w:r>
        <w:rPr/>
        <w:t xml:space="preserve">ha̠ch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w:t>
      </w:r>
      <w:r>
        <w:rPr/>
        <w:t xml:space="preserve">zetā̃p</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w:t>
      </w:r>
      <w:r>
        <w:rPr/>
        <w:t xml:space="preserve">tyã̠l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Chareb</w:t>
      </w:r>
      <w:r>
        <w:rPr/>
        <w:t xml:space="preserve"> </w:t>
      </w:r>
      <w:r>
        <w:rPr>
          <w:i w:val="1"/>
          <w:iCs w:val="1"/>
        </w:rPr>
        <w:t xml:space="preserve">prop</w:t>
      </w:r>
      <w:r>
        <w:rPr/>
        <w:t xml:space="preserve"> </w:t>
      </w:r>
      <w:r>
        <w:rPr/>
        <w:t xml:space="preserve">Cheré̃b</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chase</w:t>
      </w:r>
      <w:r>
        <w:rPr/>
        <w:t xml:space="preserve"> </w:t>
      </w:r>
      <w:r>
        <w:rPr>
          <w:i w:val="1"/>
          <w:iCs w:val="1"/>
        </w:rPr>
        <w:t xml:space="preserve">verb</w:t>
      </w:r>
      <w:r>
        <w:rPr/>
        <w:t xml:space="preserve"> </w:t>
      </w:r>
      <w:r>
        <w:rPr/>
        <w:t xml:space="preserve">ñelād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w:t>
      </w:r>
      <w:r>
        <w:rPr/>
        <w:t xml:space="preserve">tebaā̃b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w:t>
      </w:r>
      <w:r>
        <w:rPr/>
        <w:t xml:space="preserve">laĩk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w:t>
      </w:r>
      <w:r>
        <w:rPr/>
        <w:t xml:space="preserve">tã̠l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w:t>
      </w:r>
      <w:r>
        <w:rPr/>
        <w:t xml:space="preserve">peré̠̃l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w:t>
      </w:r>
      <w:r>
        <w:rPr/>
        <w:t xml:space="preserve">hoõ̠d</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w:t>
      </w:r>
      <w:r>
        <w:rPr/>
        <w:t xml:space="preserve">maīk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w:t>
      </w:r>
      <w:r>
        <w:rPr/>
        <w:t xml:space="preserve">tyedé̠k</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w:t>
      </w:r>
      <w:r>
        <w:rPr/>
        <w:t xml:space="preserve">tyaũzh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w:t>
      </w:r>
      <w:r>
        <w:rPr/>
        <w:t xml:space="preserve">tyezhõ̠ty</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w:t>
      </w:r>
      <w:r>
        <w:rPr/>
        <w:t xml:space="preserve">ñedã̠w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w:t>
      </w:r>
      <w:r>
        <w:rPr/>
        <w:t xml:space="preserve">ñeshaī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w:t>
      </w:r>
      <w:r>
        <w:rPr/>
        <w:t xml:space="preserve">chelẽ̄t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w:t>
      </w:r>
      <w:r>
        <w:rPr/>
        <w:t xml:space="preserve">tyũp</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w:t>
      </w:r>
      <w:r>
        <w:rPr/>
        <w:t xml:space="preserve">ñaāj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court</w:t>
      </w:r>
      <w:r>
        <w:rPr/>
        <w:t xml:space="preserve"> </w:t>
      </w:r>
      <w:r>
        <w:rPr>
          <w:i w:val="1"/>
          <w:iCs w:val="1"/>
        </w:rPr>
        <w:t xml:space="preserve">noun</w:t>
      </w:r>
      <w:r>
        <w:rPr/>
        <w:t xml:space="preserve"> </w:t>
      </w:r>
      <w:r>
        <w:rPr/>
        <w:t xml:space="preserve">shedĩ̠f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w:t>
      </w:r>
      <w:r>
        <w:rPr/>
        <w:t xml:space="preserve">kengõ̠g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w:t>
      </w:r>
      <w:r>
        <w:rPr/>
        <w:t xml:space="preserve">sẽẽ̠̃r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w:t>
      </w:r>
      <w:r>
        <w:rPr/>
        <w:t xml:space="preserve">ñãt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w:t>
      </w:r>
      <w:r>
        <w:rPr/>
        <w:t xml:space="preserve">zhiĩ̠sh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w:t>
      </w:r>
      <w:r>
        <w:rPr/>
        <w:t xml:space="preserve">wetyé̠̃zh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w:t>
      </w:r>
      <w:r>
        <w:rPr/>
        <w:t xml:space="preserve">dũ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w:t>
      </w:r>
      <w:r>
        <w:rPr/>
        <w:t xml:space="preserve">dẽ̠̃s</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w:t>
      </w:r>
      <w:r>
        <w:rPr/>
        <w:t xml:space="preserve">ñehiīd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w:t>
      </w:r>
      <w:r>
        <w:rPr/>
        <w:t xml:space="preserve">goo̠ng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w:t>
      </w:r>
      <w:r>
        <w:rPr/>
        <w:t xml:space="preserve">téé̠̃sh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w:t>
      </w:r>
      <w:r>
        <w:rPr/>
        <w:t xml:space="preserve">shāt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drink</w:t>
      </w:r>
      <w:r>
        <w:rPr/>
        <w:t xml:space="preserve"> </w:t>
      </w:r>
      <w:r>
        <w:rPr>
          <w:i w:val="1"/>
          <w:iCs w:val="1"/>
        </w:rPr>
        <w:t xml:space="preserve">verb</w:t>
      </w:r>
      <w:r>
        <w:rPr/>
        <w:t xml:space="preserve"> </w:t>
      </w:r>
      <w:r>
        <w:rPr/>
        <w:t xml:space="preserve">chūng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w:t>
      </w:r>
      <w:r>
        <w:rPr/>
        <w:t xml:space="preserve">chai̠ng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w:t>
      </w:r>
      <w:r>
        <w:rPr/>
        <w:t xml:space="preserve">seshé̄m</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w:t>
      </w:r>
      <w:r>
        <w:rPr/>
        <w:t xml:space="preserve">ledō̃d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w:t>
      </w:r>
      <w:r>
        <w:rPr/>
        <w:t xml:space="preserve">tezhéé̠̃r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w:t>
      </w:r>
      <w:r>
        <w:rPr/>
        <w:t xml:space="preserve">nĩj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w:t>
      </w:r>
      <w:r>
        <w:rPr/>
        <w:t xml:space="preserve">chã̠sh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w:t>
      </w:r>
      <w:r>
        <w:rPr/>
        <w:t xml:space="preserve">choōt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eat</w:t>
      </w:r>
      <w:r>
        <w:rPr/>
        <w:t xml:space="preserve"> </w:t>
      </w:r>
      <w:r>
        <w:rPr>
          <w:i w:val="1"/>
          <w:iCs w:val="1"/>
        </w:rPr>
        <w:t xml:space="preserve">verb</w:t>
      </w:r>
      <w:r>
        <w:rPr/>
        <w:t xml:space="preserve"> </w:t>
      </w:r>
      <w:r>
        <w:rPr/>
        <w:t xml:space="preserve">nẽ̃m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w:t>
      </w:r>
      <w:r>
        <w:rPr/>
        <w:t xml:space="preserve">tyé̄̃r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w:t>
      </w:r>
      <w:r>
        <w:rPr/>
        <w:t xml:space="preserve">gegã̠r</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w:t>
      </w:r>
      <w:r>
        <w:rPr/>
        <w:t xml:space="preserve">peduũs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w:t>
      </w:r>
      <w:r>
        <w:rPr/>
        <w:t xml:space="preserve">gebaãw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w:t>
      </w:r>
      <w:r>
        <w:rPr/>
        <w:t xml:space="preserve">gaū̃ch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w:t>
      </w:r>
      <w:r>
        <w:rPr/>
        <w:t xml:space="preserve">raāb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w:t>
      </w:r>
      <w:r>
        <w:rPr/>
        <w:t xml:space="preserve">kezéé̃j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w:t>
      </w:r>
      <w:r>
        <w:rPr/>
        <w:t xml:space="preserve">ké̃ng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Fanaip</w:t>
      </w:r>
      <w:r>
        <w:rPr/>
        <w:t xml:space="preserve"> </w:t>
      </w:r>
      <w:r>
        <w:rPr>
          <w:i w:val="1"/>
          <w:iCs w:val="1"/>
        </w:rPr>
        <w:t xml:space="preserve">prop</w:t>
      </w:r>
      <w:r>
        <w:rPr/>
        <w:t xml:space="preserve"> </w:t>
      </w:r>
      <w:r>
        <w:rPr/>
        <w:t xml:space="preserve">Fenai̠p</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w:t>
      </w:r>
      <w:r>
        <w:rPr/>
        <w:t xml:space="preserve">dī̃g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w:t>
      </w:r>
      <w:r>
        <w:rPr/>
        <w:t xml:space="preserve">sheliĩ̠n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w:t>
      </w:r>
      <w:r>
        <w:rPr/>
        <w:t xml:space="preserve">geñīsh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w:t>
      </w:r>
      <w:r>
        <w:rPr/>
        <w:t xml:space="preserve">jẽ̠̃b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w:t>
      </w:r>
      <w:r>
        <w:rPr/>
        <w:t xml:space="preserve">zhĩ̠b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w:t>
      </w:r>
      <w:r>
        <w:rPr/>
        <w:t xml:space="preserve">chehẽẽ̠̃m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w:t>
      </w:r>
      <w:r>
        <w:rPr/>
        <w:t xml:space="preserve">chaū̃ñ</w:t>
      </w:r>
      <w:r>
        <w:rPr/>
        <w:t xml:space="preserve">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w:t>
      </w:r>
      <w:r>
        <w:rPr/>
        <w:t xml:space="preserve">nau̠ch</w:t>
      </w:r>
      <w:r>
        <w:rPr/>
        <w:t xml:space="preserv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w:t>
      </w:r>
      <w:r>
        <w:rPr/>
        <w:t xml:space="preserve">bã̠b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w:t>
      </w:r>
      <w:r>
        <w:rPr/>
        <w:t xml:space="preserve">té̃ñ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w:t>
      </w:r>
      <w:r>
        <w:rPr/>
        <w:t xml:space="preserve">señẽ̃g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w:t>
      </w:r>
      <w:r>
        <w:rPr/>
        <w:t xml:space="preserve">bõ̠ch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w:t>
      </w:r>
      <w:r>
        <w:rPr/>
        <w:t xml:space="preserve">baũj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w:t>
      </w:r>
      <w:r>
        <w:rPr/>
        <w:t xml:space="preserve">chĩ̠l</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w:t>
      </w:r>
      <w:r>
        <w:rPr/>
        <w:t xml:space="preserve">shepōz</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w:t>
      </w:r>
      <w:r>
        <w:rPr/>
        <w:t xml:space="preserve">ngemūb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w:t>
      </w:r>
      <w:r>
        <w:rPr/>
        <w:t xml:space="preserve">jemaĩ̠ty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w:t>
      </w:r>
      <w:r>
        <w:rPr/>
        <w:t xml:space="preserve">mai̠ch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w:t>
      </w:r>
      <w:r>
        <w:rPr/>
        <w:t xml:space="preserve">neñaũty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w:t>
      </w:r>
      <w:r>
        <w:rPr/>
        <w:t xml:space="preserve">jé̄̃ng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w:t>
      </w:r>
      <w:r>
        <w:rPr/>
        <w:t xml:space="preserve">gebũ̠zh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w:t>
      </w:r>
      <w:r>
        <w:rPr/>
        <w:t xml:space="preserve">shoō</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w:t>
      </w:r>
      <w:r>
        <w:rPr/>
        <w:t xml:space="preserve">tejai̠b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w:t>
      </w:r>
      <w:r>
        <w:rPr/>
        <w:t xml:space="preserve">shẽ̄sh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w:t>
      </w:r>
      <w:r>
        <w:rPr/>
        <w:t xml:space="preserve">pai̠r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w:t>
      </w:r>
      <w:r>
        <w:rPr/>
        <w:t xml:space="preserve">kīty</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w:t>
      </w:r>
      <w:r>
        <w:rPr/>
        <w:t xml:space="preserve">gũ̠ch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w:t>
      </w:r>
      <w:r>
        <w:rPr/>
        <w:t xml:space="preserve">mĩ̠t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w:t>
      </w:r>
      <w:r>
        <w:rPr/>
        <w:t xml:space="preserve">ha̠z</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w:t>
      </w:r>
      <w:r>
        <w:rPr/>
        <w:t xml:space="preserve">laĩ̠s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w:t>
      </w:r>
      <w:r>
        <w:rPr/>
        <w:t xml:space="preserve">miĩm</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w:t>
      </w:r>
      <w:r>
        <w:rPr/>
        <w:t xml:space="preserve">fiĩ̠r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w:t>
      </w:r>
      <w:r>
        <w:rPr/>
        <w:t xml:space="preserve">lĩ̠zh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w:t>
      </w:r>
      <w:r>
        <w:rPr/>
        <w:t xml:space="preserve">raĩ̠j</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w:t>
      </w:r>
      <w:r>
        <w:rPr/>
        <w:t xml:space="preserve">mo̠z</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w:t>
      </w:r>
      <w:r>
        <w:rPr/>
        <w:t xml:space="preserve">kõw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w:t>
      </w:r>
      <w:r>
        <w:rPr/>
        <w:t xml:space="preserve">hu̠ch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w:t>
      </w:r>
      <w:r>
        <w:rPr/>
        <w:t xml:space="preserve">jẽẽ̄̃t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w:t>
      </w:r>
      <w:r>
        <w:rPr/>
        <w:t xml:space="preserve">hõch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w:t>
      </w:r>
      <w:r>
        <w:rPr/>
        <w:t xml:space="preserve">hé̠̃</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w:t>
      </w:r>
      <w:r>
        <w:rPr/>
        <w:t xml:space="preserve">jeraāch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w:t>
      </w:r>
      <w:r>
        <w:rPr/>
        <w:t xml:space="preserve">chiĩ̠sh</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w:t>
      </w:r>
      <w:r>
        <w:rPr/>
        <w:t xml:space="preserve">zhé̄l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w:t>
      </w:r>
      <w:r>
        <w:rPr/>
        <w:t xml:space="preserve">nuu̠ng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w:t>
      </w:r>
      <w:r>
        <w:rPr/>
        <w:t xml:space="preserve">Gegẽẽ̠̃ng</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good</w:t>
      </w:r>
      <w:r>
        <w:rPr/>
        <w:t xml:space="preserve"> </w:t>
      </w:r>
      <w:r>
        <w:rPr>
          <w:i w:val="1"/>
          <w:iCs w:val="1"/>
        </w:rPr>
        <w:t xml:space="preserve">adj</w:t>
      </w:r>
      <w:r>
        <w:rPr/>
        <w:t xml:space="preserve"> </w:t>
      </w:r>
      <w:r>
        <w:rPr/>
        <w:t xml:space="preserve">naĩd</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w:t>
      </w:r>
      <w:r>
        <w:rPr/>
        <w:t xml:space="preserve">hetyé̠̃g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w:t>
      </w:r>
      <w:r>
        <w:rPr/>
        <w:t xml:space="preserve">tyãt</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w:t>
      </w:r>
      <w:r>
        <w:rPr/>
        <w:t xml:space="preserve">teshãl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w:t>
      </w:r>
      <w:r>
        <w:rPr/>
        <w:t xml:space="preserve">detyiĩ̠p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w:t>
      </w:r>
      <w:r>
        <w:rPr/>
        <w:t xml:space="preserve">mã̠ch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w:t>
      </w:r>
      <w:r>
        <w:rPr/>
        <w:t xml:space="preserve">luũ̠b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w:t>
      </w:r>
      <w:r>
        <w:rPr/>
        <w:t xml:space="preserve">zhé̄̃f</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Hasig</w:t>
      </w:r>
      <w:r>
        <w:rPr/>
        <w:t xml:space="preserve"> </w:t>
      </w:r>
      <w:r>
        <w:rPr>
          <w:i w:val="1"/>
          <w:iCs w:val="1"/>
        </w:rPr>
        <w:t xml:space="preserve">prop</w:t>
      </w:r>
      <w:r>
        <w:rPr/>
        <w:t xml:space="preserve"> </w:t>
      </w:r>
      <w:r>
        <w:rPr/>
        <w:t xml:space="preserve">Hesiīg</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w:t>
      </w:r>
      <w:r>
        <w:rPr/>
        <w:t xml:space="preserve">sekĩty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have</w:t>
      </w:r>
      <w:r>
        <w:rPr/>
        <w:t xml:space="preserve"> </w:t>
      </w:r>
      <w:r>
        <w:rPr>
          <w:i w:val="1"/>
          <w:iCs w:val="1"/>
        </w:rPr>
        <w:t xml:space="preserve">verb</w:t>
      </w:r>
      <w:r>
        <w:rPr/>
        <w:t xml:space="preserve"> </w:t>
      </w:r>
      <w:r>
        <w:rPr/>
        <w:t xml:space="preserve">zhẽ̄ch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w:t>
      </w:r>
      <w:r>
        <w:rPr/>
        <w:t xml:space="preserve">tẽẽ̄̃f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w:t>
      </w:r>
      <w:r>
        <w:rPr/>
        <w:t xml:space="preserve">bōs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w:t>
      </w:r>
      <w:r>
        <w:rPr/>
        <w:t xml:space="preserve">koõ̠m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w:t>
      </w:r>
      <w:r>
        <w:rPr/>
        <w:t xml:space="preserve">bii̠l</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w:t>
      </w:r>
      <w:r>
        <w:rPr/>
        <w:t xml:space="preserve">daūg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hold</w:t>
      </w:r>
      <w:r>
        <w:rPr/>
        <w:t xml:space="preserve"> </w:t>
      </w:r>
      <w:r>
        <w:rPr>
          <w:i w:val="1"/>
          <w:iCs w:val="1"/>
        </w:rPr>
        <w:t xml:space="preserve">verb</w:t>
      </w:r>
      <w:r>
        <w:rPr/>
        <w:t xml:space="preserve"> </w:t>
      </w:r>
      <w:r>
        <w:rPr/>
        <w:t xml:space="preserve">ñĩ̠sh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w:t>
      </w:r>
      <w:r>
        <w:rPr/>
        <w:t xml:space="preserve">neshĩ̠b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w:t>
      </w:r>
      <w:r>
        <w:rPr/>
        <w:t xml:space="preserve">pō̃j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w:t>
      </w:r>
      <w:r>
        <w:rPr/>
        <w:t xml:space="preserve">hū̃h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w:t>
      </w:r>
      <w:r>
        <w:rPr/>
        <w:t xml:space="preserve">leluũ̠n</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w:t>
      </w:r>
      <w:r>
        <w:rPr/>
        <w:t xml:space="preserve">semiĩ̠w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w:t>
      </w:r>
      <w:r>
        <w:rPr/>
        <w:t xml:space="preserve">bengã̠d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w:t>
      </w:r>
      <w:r>
        <w:rPr/>
        <w:t xml:space="preserve">ñé̠̃d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w:t>
      </w:r>
      <w:r>
        <w:rPr/>
        <w:t xml:space="preserve">desi̠n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w:t>
      </w:r>
      <w:r>
        <w:rPr/>
        <w:t xml:space="preserve">hīj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w:t>
      </w:r>
      <w:r>
        <w:rPr/>
        <w:t xml:space="preserve">gī̃ty</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w:t>
      </w:r>
      <w:r>
        <w:rPr/>
        <w:t xml:space="preserve">zã̠w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w:t>
      </w:r>
      <w:r>
        <w:rPr/>
        <w:t xml:space="preserve">shiīn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w:t>
      </w:r>
      <w:r>
        <w:rPr/>
        <w:t xml:space="preserve">lī̃r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w:t>
      </w:r>
      <w:r>
        <w:rPr/>
        <w:t xml:space="preserve">ngĩng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w:t>
      </w:r>
      <w:r>
        <w:rPr/>
        <w:t xml:space="preserve">kẽ̠̃p</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w:t>
      </w:r>
      <w:r>
        <w:rPr/>
        <w:t xml:space="preserve">tyaūs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w:t>
      </w:r>
      <w:r>
        <w:rPr/>
        <w:t xml:space="preserve">chaā̃w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w:t>
      </w:r>
      <w:r>
        <w:rPr/>
        <w:t xml:space="preserve">sé̠̃</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w:t>
      </w:r>
      <w:r>
        <w:rPr/>
        <w:t xml:space="preserve">gõ̠s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w:t>
      </w:r>
      <w:r>
        <w:rPr/>
        <w:t xml:space="preserve">gū̃f</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w:t>
      </w:r>
      <w:r>
        <w:rPr/>
        <w:t xml:space="preserve">sẽẽ̠̃ñ</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w:t>
      </w:r>
      <w:r>
        <w:rPr/>
        <w:t xml:space="preserve">fẽẽ̃m</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w:t>
      </w:r>
      <w:r>
        <w:rPr/>
        <w:t xml:space="preserve">mẽẽ̠̃f</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w:t>
      </w:r>
      <w:r>
        <w:rPr/>
        <w:t xml:space="preserve">fũ̠st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w:t>
      </w:r>
      <w:r>
        <w:rPr/>
        <w:t xml:space="preserve">shebĩs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w:t>
      </w:r>
      <w:r>
        <w:rPr/>
        <w:t xml:space="preserve">gengĩ̠f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w:t>
      </w:r>
      <w:r>
        <w:rPr/>
        <w:t xml:space="preserve">kelā̃z</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w:t>
      </w:r>
      <w:r>
        <w:rPr/>
        <w:t xml:space="preserve">gĩ̠k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w:t>
      </w:r>
      <w:r>
        <w:rPr/>
        <w:t xml:space="preserve">zezhõ̠ñ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w:t>
      </w:r>
      <w:r>
        <w:rPr/>
        <w:t xml:space="preserve">negiĩw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w:t>
      </w:r>
      <w:r>
        <w:rPr/>
        <w:t xml:space="preserve">tuũ̠s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w:t>
      </w:r>
      <w:r>
        <w:rPr/>
        <w:t xml:space="preserve">nōt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w:t>
      </w:r>
      <w:r>
        <w:rPr/>
        <w:t xml:space="preserve">dewaãz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w:t>
      </w:r>
      <w:r>
        <w:rPr/>
        <w:t xml:space="preserve">webīsh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w:t>
      </w:r>
      <w:r>
        <w:rPr/>
        <w:t xml:space="preserve">jã̠j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w:t>
      </w:r>
      <w:r>
        <w:rPr/>
        <w:t xml:space="preserve">nōf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w:t>
      </w:r>
      <w:r>
        <w:rPr/>
        <w:t xml:space="preserve">ñẽẽ̠̃ng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w:t>
      </w:r>
      <w:r>
        <w:rPr/>
        <w:t xml:space="preserve">shũsh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w:t>
      </w:r>
      <w:r>
        <w:rPr/>
        <w:t xml:space="preserve">ñũk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w:t>
      </w:r>
      <w:r>
        <w:rPr/>
        <w:t xml:space="preserve">mii̠d</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w:t>
      </w:r>
      <w:r>
        <w:rPr/>
        <w:t xml:space="preserve">chōr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library</w:t>
      </w:r>
      <w:r>
        <w:rPr/>
        <w:t xml:space="preserve"> </w:t>
      </w:r>
      <w:r>
        <w:rPr>
          <w:i w:val="1"/>
          <w:iCs w:val="1"/>
        </w:rPr>
        <w:t xml:space="preserve">noun</w:t>
      </w:r>
      <w:r>
        <w:rPr/>
        <w:t xml:space="preserve"> </w:t>
      </w:r>
      <w:r>
        <w:rPr/>
        <w:t xml:space="preserve">chewé̠̃d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w:t>
      </w:r>
      <w:r>
        <w:rPr/>
        <w:t xml:space="preserve">ñãsh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w:t>
      </w:r>
      <w:r>
        <w:rPr/>
        <w:t xml:space="preserve">shesĩ̠ng</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little</w:t>
      </w:r>
      <w:r>
        <w:rPr/>
        <w:t xml:space="preserve"> </w:t>
      </w:r>
      <w:r>
        <w:rPr>
          <w:i w:val="1"/>
          <w:iCs w:val="1"/>
        </w:rPr>
        <w:t xml:space="preserve">adj</w:t>
      </w:r>
      <w:r>
        <w:rPr/>
        <w:t xml:space="preserve"> </w:t>
      </w:r>
      <w:r>
        <w:rPr/>
        <w:t xml:space="preserve">bãj</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little</w:t>
      </w:r>
      <w:r>
        <w:rPr/>
        <w:t xml:space="preserve"> </w:t>
      </w:r>
      <w:r>
        <w:rPr>
          <w:i w:val="1"/>
          <w:iCs w:val="1"/>
        </w:rPr>
        <w:t xml:space="preserve">unknown</w:t>
      </w:r>
      <w:r>
        <w:rPr/>
        <w:t xml:space="preserve"> </w:t>
      </w:r>
      <w:r>
        <w:rPr/>
        <w:t xml:space="preserve">-wesh</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w:t>
      </w:r>
      <w:r>
        <w:rPr/>
        <w:t xml:space="preserve">kaī̃d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w:t>
      </w:r>
      <w:r>
        <w:rPr/>
        <w:t xml:space="preserve">ñerĩ̠f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w:t>
      </w:r>
      <w:r>
        <w:rPr/>
        <w:t xml:space="preserve">gã̠ng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w:t>
      </w:r>
      <w:r>
        <w:rPr/>
        <w:t xml:space="preserve">webé̠p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w:t>
      </w:r>
      <w:r>
        <w:rPr/>
        <w:t xml:space="preserve">sha̠g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w:t>
      </w:r>
      <w:r>
        <w:rPr/>
        <w:t xml:space="preserve">metū̃g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make</w:t>
      </w:r>
      <w:r>
        <w:rPr/>
        <w:t xml:space="preserve"> </w:t>
      </w:r>
      <w:r>
        <w:rPr>
          <w:i w:val="1"/>
          <w:iCs w:val="1"/>
        </w:rPr>
        <w:t xml:space="preserve">verb</w:t>
      </w:r>
      <w:r>
        <w:rPr/>
        <w:t xml:space="preserve"> </w:t>
      </w:r>
      <w:r>
        <w:rPr/>
        <w:t xml:space="preserve">pẽẽ̠ñ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w:t>
      </w:r>
      <w:r>
        <w:rPr/>
        <w:t xml:space="preserve">zechéé̃ch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w:t>
      </w:r>
      <w:r>
        <w:rPr/>
        <w:t xml:space="preserve">jaã̠s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w:t>
      </w:r>
      <w:r>
        <w:rPr/>
        <w:t xml:space="preserve">tyemẽ̠f</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w:t>
      </w:r>
      <w:r>
        <w:rPr/>
        <w:t xml:space="preserve">ka̠r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w:t>
      </w:r>
      <w:r>
        <w:rPr/>
        <w:t xml:space="preserve">rūm</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market</w:t>
      </w:r>
      <w:r>
        <w:rPr/>
        <w:t xml:space="preserve"> </w:t>
      </w:r>
      <w:r>
        <w:rPr>
          <w:i w:val="1"/>
          <w:iCs w:val="1"/>
        </w:rPr>
        <w:t xml:space="preserve">noun</w:t>
      </w:r>
      <w:r>
        <w:rPr/>
        <w:t xml:space="preserve"> </w:t>
      </w:r>
      <w:r>
        <w:rPr/>
        <w:t xml:space="preserve">wechoo̠z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w:t>
      </w:r>
      <w:r>
        <w:rPr/>
        <w:t xml:space="preserve">wiī̃ch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medicine</w:t>
      </w:r>
      <w:r>
        <w:rPr/>
        <w:t xml:space="preserve"> </w:t>
      </w:r>
      <w:r>
        <w:rPr>
          <w:i w:val="1"/>
          <w:iCs w:val="1"/>
        </w:rPr>
        <w:t xml:space="preserve">noun</w:t>
      </w:r>
      <w:r>
        <w:rPr/>
        <w:t xml:space="preserve"> </w:t>
      </w:r>
      <w:r>
        <w:rPr/>
        <w:t xml:space="preserve">sewẽ̄̃ty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w:t>
      </w:r>
      <w:r>
        <w:rPr/>
        <w:t xml:space="preserve">duūsh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w:t>
      </w:r>
      <w:r>
        <w:rPr/>
        <w:t xml:space="preserve">jo̠z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w:t>
      </w:r>
      <w:r>
        <w:rPr/>
        <w:t xml:space="preserve">seshã̠g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w:t>
      </w:r>
      <w:r>
        <w:rPr/>
        <w:t xml:space="preserve">déé̠ch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w:t>
      </w:r>
      <w:r>
        <w:rPr/>
        <w:t xml:space="preserve">lemūr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w:t>
      </w:r>
      <w:r>
        <w:rPr/>
        <w:t xml:space="preserve">lerã̠d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w:t>
      </w:r>
      <w:r>
        <w:rPr/>
        <w:t xml:space="preserve">shiī̃l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w:t>
      </w:r>
      <w:r>
        <w:rPr/>
        <w:t xml:space="preserve">tyu̠b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w:t>
      </w:r>
      <w:r>
        <w:rPr/>
        <w:t xml:space="preserve">wepĩ̠sh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w:t>
      </w:r>
      <w:r>
        <w:rPr/>
        <w:t xml:space="preserve">tyīf</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w:t>
      </w:r>
      <w:r>
        <w:rPr/>
        <w:t xml:space="preserve">ngetéé̠̃k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w:t>
      </w:r>
      <w:r>
        <w:rPr/>
        <w:t xml:space="preserve">henĩ̠n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w:t>
      </w:r>
      <w:r>
        <w:rPr/>
        <w:t xml:space="preserve">tyefaū̃z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new</w:t>
      </w:r>
      <w:r>
        <w:rPr/>
        <w:t xml:space="preserve"> </w:t>
      </w:r>
      <w:r>
        <w:rPr>
          <w:i w:val="1"/>
          <w:iCs w:val="1"/>
        </w:rPr>
        <w:t xml:space="preserve">adj</w:t>
      </w:r>
      <w:r>
        <w:rPr/>
        <w:t xml:space="preserve"> </w:t>
      </w:r>
      <w:r>
        <w:rPr/>
        <w:t xml:space="preserve">wẽ̠̃d</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w:t>
      </w:r>
      <w:r>
        <w:rPr/>
        <w:t xml:space="preserve">mĩ̠z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w:t>
      </w:r>
      <w:r>
        <w:rPr/>
        <w:t xml:space="preserve">gengã̠b</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w:t>
      </w:r>
      <w:r>
        <w:rPr/>
        <w:t xml:space="preserve">hoo̠n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w:t>
      </w:r>
      <w:r>
        <w:rPr/>
        <w:t xml:space="preserve">ño̠l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w:t>
      </w:r>
      <w:r>
        <w:rPr/>
        <w:t xml:space="preserve">ñūf</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w:t>
      </w:r>
      <w:r>
        <w:rPr/>
        <w:t xml:space="preserve">shẽẽ̠̃z</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w:t>
      </w:r>
      <w:r>
        <w:rPr/>
        <w:t xml:space="preserve">gé̠̃ng</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w:t>
      </w:r>
      <w:r>
        <w:rPr/>
        <w:t xml:space="preserve">bã̠t</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w:t>
      </w:r>
      <w:r>
        <w:rPr/>
        <w:t xml:space="preserve">jūng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w:t>
      </w:r>
      <w:r>
        <w:rPr/>
        <w:t xml:space="preserve">gezhoōw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w:t>
      </w:r>
      <w:r>
        <w:rPr/>
        <w:t xml:space="preserve">tyenõñ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w:t>
      </w:r>
      <w:r>
        <w:rPr/>
        <w:t xml:space="preserve">gīl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w:t>
      </w:r>
      <w:r>
        <w:rPr/>
        <w:t xml:space="preserve">nekõ̠w</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w:t>
      </w:r>
      <w:r>
        <w:rPr/>
        <w:t xml:space="preserve">hetyō̃w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w:t>
      </w:r>
      <w:r>
        <w:rPr/>
        <w:t xml:space="preserve">choōp</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w:t>
      </w:r>
      <w:r>
        <w:rPr/>
        <w:t xml:space="preserve">mã̠w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w:t>
      </w:r>
      <w:r>
        <w:rPr/>
        <w:t xml:space="preserve">wezhaũ̠g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w:t>
      </w:r>
      <w:r>
        <w:rPr/>
        <w:t xml:space="preserve">jesã̠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w:t>
      </w:r>
      <w:r>
        <w:rPr/>
        <w:t xml:space="preserve">bū̃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w:t>
      </w:r>
      <w:r>
        <w:rPr/>
        <w:t xml:space="preserve">noō̃b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Rashaig</w:t>
      </w:r>
      <w:r>
        <w:rPr/>
        <w:t xml:space="preserve"> </w:t>
      </w:r>
      <w:r>
        <w:rPr>
          <w:i w:val="1"/>
          <w:iCs w:val="1"/>
        </w:rPr>
        <w:t xml:space="preserve">prop</w:t>
      </w:r>
      <w:r>
        <w:rPr/>
        <w:t xml:space="preserve"> </w:t>
      </w:r>
      <w:r>
        <w:rPr/>
        <w:t xml:space="preserve">Reshaĩ̠g</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w:t>
      </w:r>
      <w:r>
        <w:rPr/>
        <w:t xml:space="preserve">zhoōs</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religion</w:t>
      </w:r>
      <w:r>
        <w:rPr/>
        <w:t xml:space="preserve"> </w:t>
      </w:r>
      <w:r>
        <w:rPr>
          <w:i w:val="1"/>
          <w:iCs w:val="1"/>
        </w:rPr>
        <w:t xml:space="preserve">noun</w:t>
      </w:r>
      <w:r>
        <w:rPr/>
        <w:t xml:space="preserve"> </w:t>
      </w:r>
      <w:r>
        <w:rPr/>
        <w:t xml:space="preserve">getō̃p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w:t>
      </w:r>
      <w:r>
        <w:rPr/>
        <w:t xml:space="preserve">pestuūw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restaurant</w:t>
      </w:r>
      <w:r>
        <w:rPr/>
        <w:t xml:space="preserve"> </w:t>
      </w:r>
      <w:r>
        <w:rPr>
          <w:i w:val="1"/>
          <w:iCs w:val="1"/>
        </w:rPr>
        <w:t xml:space="preserve">noun</w:t>
      </w:r>
      <w:r>
        <w:rPr/>
        <w:t xml:space="preserve"> </w:t>
      </w:r>
      <w:r>
        <w:rPr/>
        <w:t xml:space="preserve">teré̠̃g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w:t>
      </w:r>
      <w:r>
        <w:rPr/>
        <w:t xml:space="preserve">kaũ̠</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w:t>
      </w:r>
      <w:r>
        <w:rPr/>
        <w:t xml:space="preserve">nezhoõ̠f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w:t>
      </w:r>
      <w:r>
        <w:rPr/>
        <w:t xml:space="preserve">kō̃ng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w:t>
      </w:r>
      <w:r>
        <w:rPr/>
        <w:t xml:space="preserve">feguu̠l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w:t>
      </w:r>
      <w:r>
        <w:rPr/>
        <w:t xml:space="preserve">seshũ̠s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w:t>
      </w:r>
      <w:r>
        <w:rPr/>
        <w:t xml:space="preserve">shĩ̠p</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w:t>
      </w:r>
      <w:r>
        <w:rPr/>
        <w:t xml:space="preserve">ñãb</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w:t>
      </w:r>
      <w:r>
        <w:rPr/>
        <w:t xml:space="preserve">regé̄j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run</w:t>
      </w:r>
      <w:r>
        <w:rPr/>
        <w:t xml:space="preserve"> </w:t>
      </w:r>
      <w:r>
        <w:rPr>
          <w:i w:val="1"/>
          <w:iCs w:val="1"/>
        </w:rPr>
        <w:t xml:space="preserve">verb</w:t>
      </w:r>
      <w:r>
        <w:rPr/>
        <w:t xml:space="preserve"> </w:t>
      </w:r>
      <w:r>
        <w:rPr/>
        <w:t xml:space="preserve">tūñ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Sachon</w:t>
      </w:r>
      <w:r>
        <w:rPr/>
        <w:t xml:space="preserve"> </w:t>
      </w:r>
      <w:r>
        <w:rPr>
          <w:i w:val="1"/>
          <w:iCs w:val="1"/>
        </w:rPr>
        <w:t xml:space="preserve">prop</w:t>
      </w:r>
      <w:r>
        <w:rPr/>
        <w:t xml:space="preserve"> </w:t>
      </w:r>
      <w:r>
        <w:rPr/>
        <w:t xml:space="preserve">Setyõ̠n</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Sal</w:t>
      </w:r>
      <w:r>
        <w:rPr/>
        <w:t xml:space="preserve"> </w:t>
      </w:r>
      <w:r>
        <w:rPr>
          <w:i w:val="1"/>
          <w:iCs w:val="1"/>
        </w:rPr>
        <w:t xml:space="preserve">noun</w:t>
      </w:r>
      <w:r>
        <w:rPr/>
        <w:t xml:space="preserve"> (</w:t>
      </w:r>
      <w:r>
        <w:rPr>
          <w:i w:val="1"/>
          <w:iCs w:val="1"/>
        </w:rPr>
        <w:t xml:space="preserve">language</w:t>
      </w:r>
      <w:r>
        <w:rPr/>
        <w:t xml:space="preserve">) </w:t>
      </w:r>
      <w:r>
        <w:rPr/>
        <w:t xml:space="preserve">sã̠l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w:t>
      </w:r>
      <w:r>
        <w:rPr/>
        <w:t xml:space="preserve">nemiĩl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w:t>
      </w:r>
      <w:r>
        <w:rPr/>
        <w:t xml:space="preserve">shemā̃sh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w:t>
      </w:r>
      <w:r>
        <w:rPr/>
        <w:t xml:space="preserve">dā̃ng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w:t>
      </w:r>
      <w:r>
        <w:rPr/>
        <w:t xml:space="preserve">shelā̃zh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school</w:t>
      </w:r>
      <w:r>
        <w:rPr/>
        <w:t xml:space="preserve"> </w:t>
      </w:r>
      <w:r>
        <w:rPr>
          <w:i w:val="1"/>
          <w:iCs w:val="1"/>
        </w:rPr>
        <w:t xml:space="preserve">noun</w:t>
      </w:r>
      <w:r>
        <w:rPr/>
        <w:t xml:space="preserve"> </w:t>
      </w:r>
      <w:r>
        <w:rPr/>
        <w:t xml:space="preserve">dekō̃ng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w:t>
      </w:r>
      <w:r>
        <w:rPr/>
        <w:t xml:space="preserve">tyeché̠g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w:t>
      </w:r>
      <w:r>
        <w:rPr/>
        <w:t xml:space="preserve">pā̃g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see</w:t>
      </w:r>
      <w:r>
        <w:rPr/>
        <w:t xml:space="preserve"> </w:t>
      </w:r>
      <w:r>
        <w:rPr>
          <w:i w:val="1"/>
          <w:iCs w:val="1"/>
        </w:rPr>
        <w:t xml:space="preserve">verb</w:t>
      </w:r>
      <w:r>
        <w:rPr/>
        <w:t xml:space="preserve"> </w:t>
      </w:r>
      <w:r>
        <w:rPr/>
        <w:t xml:space="preserve">kĩ̠n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w:t>
      </w:r>
      <w:r>
        <w:rPr/>
        <w:t xml:space="preserve">rezõn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w:t>
      </w:r>
      <w:r>
        <w:rPr/>
        <w:t xml:space="preserve">jeché̠̃r</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w:t>
      </w:r>
      <w:r>
        <w:rPr/>
        <w:t xml:space="preserve">zhezhé̄p</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w:t>
      </w:r>
      <w:r>
        <w:rPr/>
        <w:t xml:space="preserve">wegā̃ty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w:t>
      </w:r>
      <w:r>
        <w:rPr/>
        <w:t xml:space="preserve">tẽẽ̄ty</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Shawach</w:t>
      </w:r>
      <w:r>
        <w:rPr/>
        <w:t xml:space="preserve"> </w:t>
      </w:r>
      <w:r>
        <w:rPr>
          <w:i w:val="1"/>
          <w:iCs w:val="1"/>
        </w:rPr>
        <w:t xml:space="preserve">prop</w:t>
      </w:r>
      <w:r>
        <w:rPr/>
        <w:t xml:space="preserve"> </w:t>
      </w:r>
      <w:r>
        <w:rPr/>
        <w:t xml:space="preserve">Shewẽ̄ty</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w:t>
      </w:r>
      <w:r>
        <w:rPr/>
        <w:t xml:space="preserve">kõ̠ñ</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w:t>
      </w:r>
      <w:r>
        <w:rPr/>
        <w:t xml:space="preserve">shẽẽ̃</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w:t>
      </w:r>
      <w:r>
        <w:rPr/>
        <w:t xml:space="preserve">héé̄̃f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w:t>
      </w:r>
      <w:r>
        <w:rPr/>
        <w:t xml:space="preserve">dõ̠f</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w:t>
      </w:r>
      <w:r>
        <w:rPr/>
        <w:t xml:space="preserve">põ̠zh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w:t>
      </w:r>
      <w:r>
        <w:rPr/>
        <w:t xml:space="preserve">zhengiī̃n</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w:t>
      </w:r>
      <w:r>
        <w:rPr/>
        <w:t xml:space="preserve">tẽ̃r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w:t>
      </w:r>
      <w:r>
        <w:rPr/>
        <w:t xml:space="preserve">ña̠w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w:t>
      </w:r>
      <w:r>
        <w:rPr/>
        <w:t xml:space="preserve">béé̠̃f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w:t>
      </w:r>
      <w:r>
        <w:rPr/>
        <w:t xml:space="preserve">detyaūk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w:t>
      </w:r>
      <w:r>
        <w:rPr/>
        <w:t xml:space="preserve">ñūr</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w:t>
      </w:r>
      <w:r>
        <w:rPr/>
        <w:t xml:space="preserve">tā̃m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w:t>
      </w:r>
      <w:r>
        <w:rPr/>
        <w:t xml:space="preserve">gesẽ̠̃j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w:t>
      </w:r>
      <w:r>
        <w:rPr/>
        <w:t xml:space="preserve">tyeki̠g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w:t>
      </w:r>
      <w:r>
        <w:rPr/>
        <w:t xml:space="preserve">hezhaã̠t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w:t>
      </w:r>
      <w:r>
        <w:rPr/>
        <w:t xml:space="preserve">feshéé̄s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w:t>
      </w:r>
      <w:r>
        <w:rPr/>
        <w:t xml:space="preserve">tī̃t</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w:t>
      </w:r>
      <w:r>
        <w:rPr/>
        <w:t xml:space="preserve">hẽ̃w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w:t>
      </w:r>
      <w:r>
        <w:rPr/>
        <w:t xml:space="preserve">haūw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w:t>
      </w:r>
      <w:r>
        <w:rPr/>
        <w:t xml:space="preserve">chã̠m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w:t>
      </w:r>
      <w:r>
        <w:rPr/>
        <w:t xml:space="preserve">muu̠ch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w:t>
      </w:r>
      <w:r>
        <w:rPr/>
        <w:t xml:space="preserve">jaī̃r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w:t>
      </w:r>
      <w:r>
        <w:rPr/>
        <w:t xml:space="preserve">zhechū̃m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w:t>
      </w:r>
      <w:r>
        <w:rPr/>
        <w:t xml:space="preserve">nemĩ̠w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w:t>
      </w:r>
      <w:r>
        <w:rPr/>
        <w:t xml:space="preserve">tenaĩk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w:t>
      </w:r>
      <w:r>
        <w:rPr/>
        <w:t xml:space="preserve">feléé̠̃</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w:t>
      </w:r>
      <w:r>
        <w:rPr/>
        <w:t xml:space="preserve">lezĩ̠ty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w:t>
      </w:r>
      <w:r>
        <w:rPr/>
        <w:t xml:space="preserve">tū̃k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w:t>
      </w:r>
      <w:r>
        <w:rPr/>
        <w:t xml:space="preserve">gii̠d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w:t>
      </w:r>
      <w:r>
        <w:rPr/>
        <w:t xml:space="preserve">señiīs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w:t>
      </w:r>
      <w:r>
        <w:rPr/>
        <w:t xml:space="preserve">mõ̠b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stop</w:t>
      </w:r>
      <w:r>
        <w:rPr/>
        <w:t xml:space="preserve"> </w:t>
      </w:r>
      <w:r>
        <w:rPr>
          <w:i w:val="1"/>
          <w:iCs w:val="1"/>
        </w:rPr>
        <w:t xml:space="preserve">unknown</w:t>
      </w:r>
      <w:r>
        <w:rPr/>
        <w:t xml:space="preserve"> </w:t>
      </w:r>
      <w:r>
        <w:rPr/>
        <w:t xml:space="preserve">-ngeme</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w:t>
      </w:r>
      <w:r>
        <w:rPr/>
        <w:t xml:space="preserve">rewé̠̃ch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student</w:t>
      </w:r>
      <w:r>
        <w:rPr/>
        <w:t xml:space="preserve"> </w:t>
      </w:r>
      <w:r>
        <w:rPr>
          <w:i w:val="1"/>
          <w:iCs w:val="1"/>
        </w:rPr>
        <w:t xml:space="preserve">noun</w:t>
      </w:r>
      <w:r>
        <w:rPr/>
        <w:t xml:space="preserve"> </w:t>
      </w:r>
      <w:r>
        <w:rPr/>
        <w:t xml:space="preserve">kenoōj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w:t>
      </w:r>
      <w:r>
        <w:rPr/>
        <w:t xml:space="preserve">zeriĩ̠n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w:t>
      </w:r>
      <w:r>
        <w:rPr/>
        <w:t xml:space="preserve">dã̠p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w:t>
      </w:r>
      <w:r>
        <w:rPr/>
        <w:t xml:space="preserve">zõty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w:t>
      </w:r>
      <w:r>
        <w:rPr/>
        <w:t xml:space="preserve">behī̃r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w:t>
      </w:r>
      <w:r>
        <w:rPr/>
        <w:t xml:space="preserve">wepĩ̠n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w:t>
      </w:r>
      <w:r>
        <w:rPr/>
        <w:t xml:space="preserve">rẽ̄̃ch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w:t>
      </w:r>
      <w:r>
        <w:rPr/>
        <w:t xml:space="preserve">maũp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w:t>
      </w:r>
      <w:r>
        <w:rPr/>
        <w:t xml:space="preserve">benãj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Tanyog</w:t>
      </w:r>
      <w:r>
        <w:rPr/>
        <w:t xml:space="preserve"> </w:t>
      </w:r>
      <w:r>
        <w:rPr>
          <w:i w:val="1"/>
          <w:iCs w:val="1"/>
        </w:rPr>
        <w:t xml:space="preserve">prop</w:t>
      </w:r>
      <w:r>
        <w:rPr/>
        <w:t xml:space="preserve"> </w:t>
      </w:r>
      <w:r>
        <w:rPr/>
        <w:t xml:space="preserve">Teñoo̠g</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w:t>
      </w:r>
      <w:r>
        <w:rPr/>
        <w:t xml:space="preserve">secha̠ng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tell</w:t>
      </w:r>
      <w:r>
        <w:rPr/>
        <w:t xml:space="preserve"> </w:t>
      </w:r>
      <w:r>
        <w:rPr>
          <w:i w:val="1"/>
          <w:iCs w:val="1"/>
        </w:rPr>
        <w:t xml:space="preserve">verb</w:t>
      </w:r>
      <w:r>
        <w:rPr/>
        <w:t xml:space="preserve"> </w:t>
      </w:r>
      <w:r>
        <w:rPr/>
        <w:t xml:space="preserve">shã̠zh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w:t>
      </w:r>
      <w:r>
        <w:rPr/>
        <w:t xml:space="preserve">fūd</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w:t>
      </w:r>
      <w:r>
        <w:rPr/>
        <w:t xml:space="preserve">zĩzh</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w:t>
      </w:r>
      <w:r>
        <w:rPr/>
        <w:t xml:space="preserve">zhī</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w:t>
      </w:r>
      <w:r>
        <w:rPr/>
        <w:t xml:space="preserve">wa̠j</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w:t>
      </w:r>
      <w:r>
        <w:rPr/>
        <w:t xml:space="preserve">remã̠zh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w:t>
      </w:r>
      <w:r>
        <w:rPr/>
        <w:t xml:space="preserve">hiĩ̠f</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w:t>
      </w:r>
      <w:r>
        <w:rPr/>
        <w:t xml:space="preserve">chĩ̠g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w:t>
      </w:r>
      <w:r>
        <w:rPr/>
        <w:t xml:space="preserve">tyāb</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w:t>
      </w:r>
      <w:r>
        <w:rPr/>
        <w:t xml:space="preserve">testũ̠ty</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w:t>
      </w:r>
      <w:r>
        <w:rPr/>
        <w:t xml:space="preserve">wesāñ</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w:t>
      </w:r>
      <w:r>
        <w:rPr/>
        <w:t xml:space="preserve">pĩp</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w:t>
      </w:r>
      <w:r>
        <w:rPr/>
        <w:t xml:space="preserve">tyō̃ty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w:t>
      </w:r>
      <w:r>
        <w:rPr/>
        <w:t xml:space="preserve">netyã̠l</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w:t>
      </w:r>
      <w:r>
        <w:rPr/>
        <w:t xml:space="preserve">wezhãty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w:t>
      </w:r>
      <w:r>
        <w:rPr/>
        <w:t xml:space="preserve">febī̃b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w:t>
      </w:r>
      <w:r>
        <w:rPr/>
        <w:t xml:space="preserve">kãg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w:t>
      </w:r>
      <w:r>
        <w:rPr/>
        <w:t xml:space="preserve">jé̠</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w:t>
      </w:r>
      <w:r>
        <w:rPr/>
        <w:t xml:space="preserve">buũ̠k</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w:t>
      </w:r>
      <w:r>
        <w:rPr/>
        <w:t xml:space="preserve">dũ̠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w:t>
      </w:r>
      <w:r>
        <w:rPr/>
        <w:t xml:space="preserve">lã̠r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w:t>
      </w:r>
      <w:r>
        <w:rPr/>
        <w:t xml:space="preserve">bõ̠zh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w:t>
      </w:r>
      <w:r>
        <w:rPr/>
        <w:t xml:space="preserve">sãn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w:t>
      </w:r>
      <w:r>
        <w:rPr/>
        <w:t xml:space="preserve">ña̠n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w:t>
      </w:r>
      <w:r>
        <w:rPr/>
        <w:t xml:space="preserve">no̠r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w:t>
      </w:r>
      <w:r>
        <w:rPr/>
        <w:t xml:space="preserve">zĩ̠sh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w:t>
      </w:r>
      <w:r>
        <w:rPr/>
        <w:t xml:space="preserve">ñī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w:t>
      </w:r>
      <w:r>
        <w:rPr/>
        <w:t xml:space="preserve">ñīj</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w:t>
      </w:r>
      <w:r>
        <w:rPr/>
        <w:t xml:space="preserve">nō̃s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w:t>
      </w:r>
      <w:r>
        <w:rPr/>
        <w:t xml:space="preserve">fũ̠m</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w:t>
      </w:r>
      <w:r>
        <w:rPr/>
        <w:t xml:space="preserve">kẽ̠̃w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w:t>
      </w:r>
      <w:r>
        <w:rPr/>
        <w:t xml:space="preserve">fo̠ñ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w:t>
      </w:r>
      <w:r>
        <w:rPr/>
        <w:t xml:space="preserve">mū̃zh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w:t>
      </w:r>
      <w:r>
        <w:rPr/>
        <w:t xml:space="preserve">pé̠ñ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w:t>
      </w:r>
      <w:r>
        <w:rPr/>
        <w:t xml:space="preserve">semõ̠l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w:t>
      </w:r>
      <w:r>
        <w:rPr/>
        <w:t xml:space="preserve">pé̠̃r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w:t>
      </w:r>
      <w:r>
        <w:rPr/>
        <w:t xml:space="preserve">bōty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w:t>
      </w:r>
      <w:r>
        <w:rPr/>
        <w:t xml:space="preserve">jaã̠b</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w:t>
      </w:r>
      <w:r>
        <w:rPr/>
        <w:t xml:space="preserve">chelii̠zh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w:t>
      </w:r>
      <w:r>
        <w:rPr/>
        <w:t xml:space="preserve">mīb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w:t>
      </w:r>
      <w:r>
        <w:rPr/>
        <w:t xml:space="preserve">gegi̠s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w:t>
      </w:r>
      <w:r>
        <w:rPr/>
        <w:t xml:space="preserve">deraū̃f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w:t>
      </w:r>
      <w:r>
        <w:rPr/>
        <w:t xml:space="preserve">zhebéé̠̃z</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w:t>
      </w:r>
      <w:r>
        <w:rPr/>
        <w:t xml:space="preserve">zhōch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want</w:t>
      </w:r>
      <w:r>
        <w:rPr/>
        <w:t xml:space="preserve"> </w:t>
      </w:r>
      <w:r>
        <w:rPr>
          <w:i w:val="1"/>
          <w:iCs w:val="1"/>
        </w:rPr>
        <w:t xml:space="preserve">verb</w:t>
      </w:r>
      <w:r>
        <w:rPr/>
        <w:t xml:space="preserve"> </w:t>
      </w:r>
      <w:r>
        <w:rPr/>
        <w:t xml:space="preserve">hiĩsh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w:t>
      </w:r>
      <w:r>
        <w:rPr/>
        <w:t xml:space="preserve">bõ̠w</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w:t>
      </w:r>
      <w:r>
        <w:rPr/>
        <w:t xml:space="preserve">wā̃k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w:t>
      </w:r>
      <w:r>
        <w:rPr/>
        <w:t xml:space="preserve">fūng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w:t>
      </w:r>
      <w:r>
        <w:rPr/>
        <w:t xml:space="preserve">la̠p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w:t>
      </w:r>
      <w:r>
        <w:rPr/>
        <w:t xml:space="preserve">ngaũ̠p</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w:t>
      </w:r>
      <w:r>
        <w:rPr/>
        <w:t xml:space="preserve">melĩw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w:t>
      </w:r>
      <w:r>
        <w:rPr/>
        <w:t xml:space="preserve">fãk</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w:t>
      </w:r>
      <w:r>
        <w:rPr/>
        <w:t xml:space="preserve">baĩ̠n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w:t>
      </w:r>
      <w:r>
        <w:rPr/>
        <w:t xml:space="preserve">nã̠k</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w:t>
      </w:r>
      <w:r>
        <w:rPr/>
        <w:t xml:space="preserve">chai̠m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w:t>
      </w:r>
      <w:r>
        <w:rPr/>
        <w:t xml:space="preserve">sezã̠r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w:t>
      </w:r>
      <w:r>
        <w:rPr/>
        <w:t xml:space="preserve">zãsh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w:t>
      </w:r>
      <w:r>
        <w:rPr/>
        <w:t xml:space="preserve">chepaūm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w:t>
      </w:r>
      <w:r>
        <w:rPr/>
        <w:t xml:space="preserve">senĩr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w:t>
      </w:r>
      <w:r>
        <w:rPr/>
        <w:t xml:space="preserve">tyĩw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w:t>
      </w:r>
      <w:r>
        <w:rPr/>
        <w:t xml:space="preserve">shefoõp</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w:t>
      </w:r>
      <w:r>
        <w:rPr/>
        <w:t xml:space="preserve">tyũ̠f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w:t>
      </w:r>
      <w:r>
        <w:rPr/>
        <w:t xml:space="preserve">pejaĩk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w:t>
      </w:r>
      <w:r>
        <w:rPr/>
        <w:t xml:space="preserve">fiĩm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w:t>
      </w:r>
      <w:r>
        <w:rPr/>
        <w:t xml:space="preserve">méé̃b</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w:t>
      </w:r>
      <w:r>
        <w:rPr/>
        <w:t xml:space="preserve">raĩñ</w:t>
      </w:r>
      <w:r>
        <w:rPr/>
        <w:t xml:space="preserve"> </w:t>
      </w:r>
      <w:r>
        <w:rPr>
          <w:i w:val="1"/>
          <w:iCs w:val="1"/>
        </w:rPr>
        <w:t xml:space="preserve">det</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Sal-English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baã̠ñ</w:t>
      </w:r>
      <w:r>
        <w:rPr/>
        <w:t xml:space="preserve"> [baː꜔꜖ɲ]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baĩ̠n</w:t>
      </w:r>
      <w:r>
        <w:rPr/>
        <w:t xml:space="preserve"> [bai꜔꜖n] </w:t>
      </w:r>
      <w:r>
        <w:rPr>
          <w:i w:val="1"/>
          <w:iCs w:val="1"/>
        </w:rPr>
        <w:t xml:space="preserve">adj</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baũj</w:t>
      </w:r>
      <w:r>
        <w:rPr/>
        <w:t xml:space="preserve"> [bau꜔j] </w:t>
      </w:r>
      <w:r>
        <w:rPr>
          <w:i w:val="1"/>
          <w:iCs w:val="1"/>
        </w:rPr>
        <w:t xml:space="preserve">noun</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bãj</w:t>
      </w:r>
      <w:r>
        <w:rPr/>
        <w:t xml:space="preserve"> [ba꜔j] </w:t>
      </w:r>
      <w:r>
        <w:rPr>
          <w:i w:val="1"/>
          <w:iCs w:val="1"/>
        </w:rPr>
        <w:t xml:space="preserve">adj</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bã̠t</w:t>
      </w:r>
      <w:r>
        <w:rPr/>
        <w:t xml:space="preserve"> [ba꜔꜖t]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b w:val="1"/>
          <w:bCs w:val="1"/>
        </w:rPr>
        <w:t xml:space="preserve">bã̠b</w:t>
      </w:r>
      <w:r>
        <w:rPr/>
        <w:t xml:space="preserve"> [ba꜖꜔b]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behī̃r</w:t>
      </w:r>
      <w:r>
        <w:rPr/>
        <w:t xml:space="preserve"> [bəhi꜒꜔r]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benãj</w:t>
      </w:r>
      <w:r>
        <w:rPr/>
        <w:t xml:space="preserve"> [bəna꜔j] </w:t>
      </w:r>
      <w:r>
        <w:rPr>
          <w:i w:val="1"/>
          <w:iCs w:val="1"/>
        </w:rPr>
        <w:t xml:space="preserve">noun</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bengã̠d</w:t>
      </w:r>
      <w:r>
        <w:rPr/>
        <w:t xml:space="preserve"> [bəŋa꜖꜔d] </w:t>
      </w:r>
      <w:r>
        <w:rPr>
          <w:i w:val="1"/>
          <w:iCs w:val="1"/>
        </w:rPr>
        <w:t xml:space="preserve">noun</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beñẽẽ̄r</w:t>
      </w:r>
      <w:r>
        <w:rPr/>
        <w:t xml:space="preserve"> [bəɲə̃ː꜒r] </w:t>
      </w:r>
      <w:r>
        <w:rPr>
          <w:i w:val="1"/>
          <w:iCs w:val="1"/>
        </w:rPr>
        <w:t xml:space="preserve">noun</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bii̠l</w:t>
      </w:r>
      <w:r>
        <w:rPr/>
        <w:t xml:space="preserve"> [biː꜖l] </w:t>
      </w:r>
      <w:r>
        <w:rPr>
          <w:i w:val="1"/>
          <w:iCs w:val="1"/>
        </w:rPr>
        <w:t xml:space="preserve">adj</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bõ̠ch</w:t>
      </w:r>
      <w:r>
        <w:rPr/>
        <w:t xml:space="preserve"> [bo꜔꜖t͡ʃ] </w:t>
      </w:r>
      <w:r>
        <w:rPr>
          <w:i w:val="1"/>
          <w:iCs w:val="1"/>
        </w:rPr>
        <w:t xml:space="preserve">noun</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bõ̠zh</w:t>
      </w:r>
      <w:r>
        <w:rPr/>
        <w:t xml:space="preserve"> [bo꜔꜖ʒ]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bōs</w:t>
      </w:r>
      <w:r>
        <w:rPr/>
        <w:t xml:space="preserve"> [bo꜒s]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bōty</w:t>
      </w:r>
      <w:r>
        <w:rPr/>
        <w:t xml:space="preserve"> [bo꜒t͡ɕ]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bõ̠w</w:t>
      </w:r>
      <w:r>
        <w:rPr/>
        <w:t xml:space="preserve"> [bo꜖꜔w] </w:t>
      </w:r>
      <w:r>
        <w:rPr>
          <w:i w:val="1"/>
          <w:iCs w:val="1"/>
        </w:rPr>
        <w:t xml:space="preserve">adj</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buũ̠k</w:t>
      </w:r>
      <w:r>
        <w:rPr/>
        <w:t xml:space="preserve"> [buː꜖꜔k]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bū̃</w:t>
      </w:r>
      <w:r>
        <w:rPr/>
        <w:t xml:space="preserve"> [bu꜒꜔]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béé̠̃f</w:t>
      </w:r>
      <w:r>
        <w:rPr/>
        <w:t xml:space="preserve"> [beː꜔꜖f]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bé̄̃f</w:t>
      </w:r>
      <w:r>
        <w:rPr/>
        <w:t xml:space="preserve"> [be꜒꜔f] </w:t>
      </w:r>
      <w:r>
        <w:rPr>
          <w:i w:val="1"/>
          <w:iCs w:val="1"/>
        </w:rPr>
        <w:t xml:space="preserve">noun</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chaā̃w</w:t>
      </w:r>
      <w:r>
        <w:rPr/>
        <w:t xml:space="preserve"> [t͡ʃaː꜒꜔w]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chai̠m</w:t>
      </w:r>
      <w:r>
        <w:rPr/>
        <w:t xml:space="preserve"> [t͡ʃai꜖m] </w:t>
      </w:r>
      <w:r>
        <w:rPr>
          <w:i w:val="1"/>
          <w:iCs w:val="1"/>
        </w:rPr>
        <w:t xml:space="preserve">noun</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chai̠ng</w:t>
      </w:r>
      <w:r>
        <w:rPr/>
        <w:t xml:space="preserve"> [t͡ʃai꜖ŋ] </w:t>
      </w:r>
      <w:r>
        <w:rPr>
          <w:i w:val="1"/>
          <w:iCs w:val="1"/>
        </w:rPr>
        <w:t xml:space="preserve">adj</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chaū̃ñ</w:t>
      </w:r>
      <w:r>
        <w:rPr/>
        <w:t xml:space="preserve"> [t͡ʃau꜒꜔ɲ] </w:t>
      </w:r>
      <w:r>
        <w:rPr>
          <w:i w:val="1"/>
          <w:iCs w:val="1"/>
        </w:rPr>
        <w:t xml:space="preserve">adj</w:t>
      </w:r>
      <w:r>
        <w:rPr/>
        <w:t xml:space="preserve"> few </w:t>
      </w:r>
      <w:r>
        <w:rPr>
          <w:i w:val="1"/>
          <w:iCs w:val="1"/>
        </w:rPr>
        <w:t xml:space="preserve">adj</w:t>
      </w:r>
    </w:p>
    <w:p>
      <w:pPr>
        <w:jc w:val="left"/>
        <w:ind w:left="250" w:right="0" w:firstLine="0" w:hanging="250"/>
        <w:spacing w:before="0" w:after="0"/>
      </w:pPr>
      <w:r>
        <w:rPr/>
        <w:t xml:space="preserve"/>
      </w:r>
      <w:r>
        <w:rPr>
          <w:b w:val="1"/>
          <w:bCs w:val="1"/>
        </w:rPr>
        <w:t xml:space="preserve">chãzh</w:t>
      </w:r>
      <w:r>
        <w:rPr/>
        <w:t xml:space="preserve"> [t͡ʃa꜔ʒ]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chã̠sh</w:t>
      </w:r>
      <w:r>
        <w:rPr/>
        <w:t xml:space="preserve"> [t͡ʃa꜔꜖ʃ] </w:t>
      </w:r>
      <w:r>
        <w:rPr>
          <w:i w:val="1"/>
          <w:iCs w:val="1"/>
        </w:rPr>
        <w:t xml:space="preserve">noun</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chã̠m</w:t>
      </w:r>
      <w:r>
        <w:rPr/>
        <w:t xml:space="preserve"> [t͡ʃa꜖꜔m] </w:t>
      </w:r>
      <w:r>
        <w:rPr>
          <w:i w:val="1"/>
          <w:iCs w:val="1"/>
        </w:rPr>
        <w:t xml:space="preserve">noun</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-ched</w:t>
      </w:r>
      <w:r>
        <w:rPr/>
        <w:t xml:space="preserve"> [-t͡ʃəd] </w:t>
      </w:r>
      <w:r>
        <w:rPr>
          <w:i w:val="1"/>
          <w:iCs w:val="1"/>
        </w:rPr>
        <w:t xml:space="preserve">nounnumber suffix</w:t>
      </w:r>
      <w:r>
        <w:rPr/>
        <w:t xml:space="preserve"> plur </w:t>
      </w:r>
    </w:p>
    <w:p>
      <w:pPr>
        <w:jc w:val="left"/>
        <w:ind w:left="250" w:right="0" w:firstLine="0" w:hanging="250"/>
        <w:spacing w:before="0" w:after="0"/>
      </w:pPr>
      <w:r>
        <w:rPr/>
        <w:t xml:space="preserve"/>
      </w:r>
      <w:r>
        <w:rPr>
          <w:b w:val="1"/>
          <w:bCs w:val="1"/>
        </w:rPr>
        <w:t xml:space="preserve">chehẽẽ̠̃m</w:t>
      </w:r>
      <w:r>
        <w:rPr/>
        <w:t xml:space="preserve"> [t͡ʃəhə̃ː꜖꜔m] </w:t>
      </w:r>
      <w:r>
        <w:rPr>
          <w:i w:val="1"/>
          <w:iCs w:val="1"/>
        </w:rPr>
        <w:t xml:space="preserve">noun</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chelii̠zh</w:t>
      </w:r>
      <w:r>
        <w:rPr/>
        <w:t xml:space="preserve"> [t͡ʃəliː꜖ʒ] </w:t>
      </w:r>
      <w:r>
        <w:rPr>
          <w:i w:val="1"/>
          <w:iCs w:val="1"/>
        </w:rPr>
        <w:t xml:space="preserve">noun</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chelẽ̄t</w:t>
      </w:r>
      <w:r>
        <w:rPr/>
        <w:t xml:space="preserve"> [t͡ʃələ̃꜒t]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chepaūm</w:t>
      </w:r>
      <w:r>
        <w:rPr/>
        <w:t xml:space="preserve"> [t͡ʃəpau꜒m] </w:t>
      </w:r>
      <w:r>
        <w:rPr>
          <w:i w:val="1"/>
          <w:iCs w:val="1"/>
        </w:rPr>
        <w:t xml:space="preserve">noun</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Cheré̃b</w:t>
      </w:r>
      <w:r>
        <w:rPr/>
        <w:t xml:space="preserve"> [t͡ʃəre꜔b] </w:t>
      </w:r>
      <w:r>
        <w:rPr>
          <w:i w:val="1"/>
          <w:iCs w:val="1"/>
        </w:rPr>
        <w:t xml:space="preserve">prop</w:t>
      </w:r>
      <w:r>
        <w:rPr/>
        <w:t xml:space="preserve"> Chareb </w:t>
      </w:r>
      <w:r>
        <w:rPr>
          <w:i w:val="1"/>
          <w:iCs w:val="1"/>
        </w:rPr>
        <w:t xml:space="preserve">prop</w:t>
      </w:r>
    </w:p>
    <w:p>
      <w:pPr>
        <w:jc w:val="left"/>
        <w:ind w:left="250" w:right="0" w:firstLine="0" w:hanging="250"/>
        <w:spacing w:before="0" w:after="0"/>
      </w:pPr>
      <w:r>
        <w:rPr/>
        <w:t xml:space="preserve"/>
      </w:r>
      <w:r>
        <w:rPr>
          <w:b w:val="1"/>
          <w:bCs w:val="1"/>
        </w:rPr>
        <w:t xml:space="preserve">chetaĩ̠z</w:t>
      </w:r>
      <w:r>
        <w:rPr/>
        <w:t xml:space="preserve"> [t͡ʃətai꜔꜖z] </w:t>
      </w:r>
      <w:r>
        <w:rPr>
          <w:i w:val="1"/>
          <w:iCs w:val="1"/>
        </w:rPr>
        <w:t xml:space="preserve">noun</w:t>
      </w:r>
      <w:r>
        <w:rPr/>
        <w:t xml:space="preserve"> bank </w:t>
      </w:r>
      <w:r>
        <w:rPr>
          <w:i w:val="1"/>
          <w:iCs w:val="1"/>
        </w:rPr>
        <w:t xml:space="preserve">noun</w:t>
      </w:r>
    </w:p>
    <w:p>
      <w:pPr>
        <w:jc w:val="left"/>
        <w:ind w:left="250" w:right="0" w:firstLine="0" w:hanging="250"/>
        <w:spacing w:before="0" w:after="0"/>
      </w:pPr>
      <w:r>
        <w:rPr/>
        <w:t xml:space="preserve"/>
      </w:r>
      <w:r>
        <w:rPr>
          <w:b w:val="1"/>
          <w:bCs w:val="1"/>
        </w:rPr>
        <w:t xml:space="preserve">chewé̠̃d</w:t>
      </w:r>
      <w:r>
        <w:rPr/>
        <w:t xml:space="preserve"> [t͡ʃəwe꜔꜖d] </w:t>
      </w:r>
      <w:r>
        <w:rPr>
          <w:i w:val="1"/>
          <w:iCs w:val="1"/>
        </w:rPr>
        <w:t xml:space="preserve">noun</w:t>
      </w:r>
      <w:r>
        <w:rPr/>
        <w:t xml:space="preserve"> library </w:t>
      </w:r>
      <w:r>
        <w:rPr>
          <w:i w:val="1"/>
          <w:iCs w:val="1"/>
        </w:rPr>
        <w:t xml:space="preserve">noun</w:t>
      </w:r>
    </w:p>
    <w:p>
      <w:pPr>
        <w:jc w:val="left"/>
        <w:ind w:left="250" w:right="0" w:firstLine="0" w:hanging="250"/>
        <w:spacing w:before="0" w:after="0"/>
      </w:pPr>
      <w:r>
        <w:rPr/>
        <w:t xml:space="preserve"/>
      </w:r>
      <w:r>
        <w:rPr>
          <w:b w:val="1"/>
          <w:bCs w:val="1"/>
        </w:rPr>
        <w:t xml:space="preserve">chiĩ̠sh</w:t>
      </w:r>
      <w:r>
        <w:rPr/>
        <w:t xml:space="preserve"> [t͡ʃiː꜖꜔ʃ]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b w:val="1"/>
          <w:bCs w:val="1"/>
        </w:rPr>
        <w:t xml:space="preserve">chĩ̠l</w:t>
      </w:r>
      <w:r>
        <w:rPr/>
        <w:t xml:space="preserve"> [t͡ʃi꜔꜖l]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b w:val="1"/>
          <w:bCs w:val="1"/>
        </w:rPr>
        <w:t xml:space="preserve">chĩ̠g</w:t>
      </w:r>
      <w:r>
        <w:rPr/>
        <w:t xml:space="preserve"> [t͡ʃi꜖꜔ɡ]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choōp</w:t>
      </w:r>
      <w:r>
        <w:rPr/>
        <w:t xml:space="preserve"> [t͡ʃoː꜒p]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choōt</w:t>
      </w:r>
      <w:r>
        <w:rPr/>
        <w:t xml:space="preserve"> [t͡ʃoː꜒t] </w:t>
      </w:r>
      <w:r>
        <w:rPr>
          <w:i w:val="1"/>
          <w:iCs w:val="1"/>
        </w:rPr>
        <w:t xml:space="preserve">noun</w:t>
      </w:r>
      <w:r>
        <w:rPr/>
        <w:t xml:space="preserve"> east </w:t>
      </w:r>
      <w:r>
        <w:rPr>
          <w:i w:val="1"/>
          <w:iCs w:val="1"/>
        </w:rPr>
        <w:t xml:space="preserve">noun</w:t>
      </w:r>
    </w:p>
    <w:p>
      <w:pPr>
        <w:jc w:val="left"/>
        <w:ind w:left="250" w:right="0" w:firstLine="0" w:hanging="250"/>
        <w:spacing w:before="0" w:after="0"/>
      </w:pPr>
      <w:r>
        <w:rPr/>
        <w:t xml:space="preserve"/>
      </w:r>
      <w:r>
        <w:rPr>
          <w:b w:val="1"/>
          <w:bCs w:val="1"/>
        </w:rPr>
        <w:t xml:space="preserve">chōr</w:t>
      </w:r>
      <w:r>
        <w:rPr/>
        <w:t xml:space="preserve"> [t͡ʃo꜒r] </w:t>
      </w:r>
      <w:r>
        <w:rPr>
          <w:i w:val="1"/>
          <w:iCs w:val="1"/>
        </w:rPr>
        <w:t xml:space="preserve">noun</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chūng</w:t>
      </w:r>
      <w:r>
        <w:rPr/>
        <w:t xml:space="preserve"> [t͡ʃu꜒ŋ]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chu̠l</w:t>
      </w:r>
      <w:r>
        <w:rPr/>
        <w:t xml:space="preserve"> [t͡ʃu꜖l] </w:t>
      </w:r>
      <w:r>
        <w:rPr>
          <w:i w:val="1"/>
          <w:iCs w:val="1"/>
        </w:rPr>
        <w:t xml:space="preserve">pron</w:t>
      </w:r>
      <w:r>
        <w:rPr/>
        <w:t xml:space="preserve"> 1excl.plur </w:t>
      </w:r>
      <w:r>
        <w:rPr>
          <w:i w:val="1"/>
          <w:iCs w:val="1"/>
        </w:rPr>
        <w:t xml:space="preserve">pron</w:t>
      </w:r>
    </w:p>
    <w:p>
      <w:pPr>
        <w:jc w:val="left"/>
        <w:ind w:left="250" w:right="0" w:firstLine="0" w:hanging="250"/>
        <w:spacing w:before="0" w:after="0"/>
      </w:pPr>
      <w:r>
        <w:rPr/>
        <w:t xml:space="preserve"/>
      </w:r>
      <w:r>
        <w:rPr>
          <w:b w:val="1"/>
          <w:bCs w:val="1"/>
        </w:rPr>
        <w:t xml:space="preserve">daūg</w:t>
      </w:r>
      <w:r>
        <w:rPr/>
        <w:t xml:space="preserve"> [dau꜒ɡ]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dã̠p</w:t>
      </w:r>
      <w:r>
        <w:rPr/>
        <w:t xml:space="preserve"> [da꜔꜖p] </w:t>
      </w:r>
      <w:r>
        <w:rPr>
          <w:i w:val="1"/>
          <w:iCs w:val="1"/>
        </w:rPr>
        <w:t xml:space="preserve">noun</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dā̃ng</w:t>
      </w:r>
      <w:r>
        <w:rPr/>
        <w:t xml:space="preserve"> [da꜒꜔ŋ]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dekō̃ng</w:t>
      </w:r>
      <w:r>
        <w:rPr/>
        <w:t xml:space="preserve"> [dəko꜒꜔ŋ] </w:t>
      </w:r>
      <w:r>
        <w:rPr>
          <w:i w:val="1"/>
          <w:iCs w:val="1"/>
        </w:rPr>
        <w:t xml:space="preserve">noun</w:t>
      </w:r>
      <w:r>
        <w:rPr/>
        <w:t xml:space="preserve"> school </w:t>
      </w:r>
      <w:r>
        <w:rPr>
          <w:i w:val="1"/>
          <w:iCs w:val="1"/>
        </w:rPr>
        <w:t xml:space="preserve">noun</w:t>
      </w:r>
    </w:p>
    <w:p>
      <w:pPr>
        <w:jc w:val="left"/>
        <w:ind w:left="250" w:right="0" w:firstLine="0" w:hanging="250"/>
        <w:spacing w:before="0" w:after="0"/>
      </w:pPr>
      <w:r>
        <w:rPr/>
        <w:t xml:space="preserve"/>
      </w:r>
      <w:r>
        <w:rPr>
          <w:b w:val="1"/>
          <w:bCs w:val="1"/>
        </w:rPr>
        <w:t xml:space="preserve">deraū̃f</w:t>
      </w:r>
      <w:r>
        <w:rPr/>
        <w:t xml:space="preserve"> [dərau꜒꜔f] </w:t>
      </w:r>
      <w:r>
        <w:rPr>
          <w:i w:val="1"/>
          <w:iCs w:val="1"/>
        </w:rPr>
        <w:t xml:space="preserve">noun</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desi̠n</w:t>
      </w:r>
      <w:r>
        <w:rPr/>
        <w:t xml:space="preserve"> [dəsi꜖n] </w:t>
      </w:r>
      <w:r>
        <w:rPr>
          <w:i w:val="1"/>
          <w:iCs w:val="1"/>
        </w:rPr>
        <w:t xml:space="preserve">noun</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detyaūk</w:t>
      </w:r>
      <w:r>
        <w:rPr/>
        <w:t xml:space="preserve"> [dət͡ɕau꜒k] </w:t>
      </w:r>
      <w:r>
        <w:rPr>
          <w:i w:val="1"/>
          <w:iCs w:val="1"/>
        </w:rPr>
        <w:t xml:space="preserve">noun</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detyiĩ̠p</w:t>
      </w:r>
      <w:r>
        <w:rPr/>
        <w:t xml:space="preserve"> [dət͡ɕiː꜖꜔p] </w:t>
      </w:r>
      <w:r>
        <w:rPr>
          <w:i w:val="1"/>
          <w:iCs w:val="1"/>
        </w:rPr>
        <w:t xml:space="preserve">noun</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dewaãz</w:t>
      </w:r>
      <w:r>
        <w:rPr/>
        <w:t xml:space="preserve"> [dəwaː꜔z] </w:t>
      </w:r>
      <w:r>
        <w:rPr>
          <w:i w:val="1"/>
          <w:iCs w:val="1"/>
        </w:rPr>
        <w:t xml:space="preserve">noun</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dī̃g</w:t>
      </w:r>
      <w:r>
        <w:rPr/>
        <w:t xml:space="preserve"> [di꜒꜔ɡ] </w:t>
      </w:r>
      <w:r>
        <w:rPr>
          <w:i w:val="1"/>
          <w:iCs w:val="1"/>
        </w:rPr>
        <w:t xml:space="preserve">adj</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dō̃j</w:t>
      </w:r>
      <w:r>
        <w:rPr/>
        <w:t xml:space="preserve"> [do꜒꜔j] </w:t>
      </w:r>
      <w:r>
        <w:rPr>
          <w:i w:val="1"/>
          <w:iCs w:val="1"/>
        </w:rPr>
        <w:t xml:space="preserve">pron</w:t>
      </w:r>
      <w:r>
        <w:rPr/>
        <w:t xml:space="preserve"> 1incl.sing </w:t>
      </w:r>
      <w:r>
        <w:rPr>
          <w:i w:val="1"/>
          <w:iCs w:val="1"/>
        </w:rPr>
        <w:t xml:space="preserve">pron</w:t>
      </w:r>
    </w:p>
    <w:p>
      <w:pPr>
        <w:jc w:val="left"/>
        <w:ind w:left="250" w:right="0" w:firstLine="0" w:hanging="250"/>
        <w:spacing w:before="0" w:after="0"/>
      </w:pPr>
      <w:r>
        <w:rPr/>
        <w:t xml:space="preserve"/>
      </w:r>
      <w:r>
        <w:rPr>
          <w:b w:val="1"/>
          <w:bCs w:val="1"/>
        </w:rPr>
        <w:t xml:space="preserve">dõ̠f</w:t>
      </w:r>
      <w:r>
        <w:rPr/>
        <w:t xml:space="preserve"> [do꜖꜔f] </w:t>
      </w:r>
      <w:r>
        <w:rPr>
          <w:i w:val="1"/>
          <w:iCs w:val="1"/>
        </w:rPr>
        <w:t xml:space="preserve">adj</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duūsh</w:t>
      </w:r>
      <w:r>
        <w:rPr/>
        <w:t xml:space="preserve"> [duː꜒ʃ] </w:t>
      </w:r>
      <w:r>
        <w:rPr>
          <w:i w:val="1"/>
          <w:iCs w:val="1"/>
        </w:rPr>
        <w:t xml:space="preserve">noun</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dũ</w:t>
      </w:r>
      <w:r>
        <w:rPr/>
        <w:t xml:space="preserve"> [du꜔]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dũ̠</w:t>
      </w:r>
      <w:r>
        <w:rPr/>
        <w:t xml:space="preserve"> [du꜖꜔]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déé̠ch</w:t>
      </w:r>
      <w:r>
        <w:rPr/>
        <w:t xml:space="preserve"> [deː꜖t͡ʃ] </w:t>
      </w:r>
      <w:r>
        <w:rPr>
          <w:i w:val="1"/>
          <w:iCs w:val="1"/>
        </w:rPr>
        <w:t xml:space="preserve">noun</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dẽ̠̃s</w:t>
      </w:r>
      <w:r>
        <w:rPr/>
        <w:t xml:space="preserve"> [də̃꜖꜔s] </w:t>
      </w:r>
      <w:r>
        <w:rPr>
          <w:i w:val="1"/>
          <w:iCs w:val="1"/>
        </w:rPr>
        <w:t xml:space="preserve">adj</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fãk</w:t>
      </w:r>
      <w:r>
        <w:rPr/>
        <w:t xml:space="preserve"> [fa꜔k] </w:t>
      </w:r>
      <w:r>
        <w:rPr>
          <w:i w:val="1"/>
          <w:iCs w:val="1"/>
        </w:rPr>
        <w:t xml:space="preserve">adj</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fã̠k</w:t>
      </w:r>
      <w:r>
        <w:rPr/>
        <w:t xml:space="preserve"> [fa꜔꜖k] </w:t>
      </w:r>
      <w:r>
        <w:rPr>
          <w:i w:val="1"/>
          <w:iCs w:val="1"/>
        </w:rPr>
        <w:t xml:space="preserve">noun</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febī̃b</w:t>
      </w:r>
      <w:r>
        <w:rPr/>
        <w:t xml:space="preserve"> [fəbi꜒꜔b] </w:t>
      </w:r>
      <w:r>
        <w:rPr>
          <w:i w:val="1"/>
          <w:iCs w:val="1"/>
        </w:rPr>
        <w:t xml:space="preserve">noun</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feguu̠l</w:t>
      </w:r>
      <w:r>
        <w:rPr/>
        <w:t xml:space="preserve"> [fəɡuː꜖l] </w:t>
      </w:r>
      <w:r>
        <w:rPr>
          <w:i w:val="1"/>
          <w:iCs w:val="1"/>
        </w:rPr>
        <w:t xml:space="preserve">noun</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fekā̃t</w:t>
      </w:r>
      <w:r>
        <w:rPr/>
        <w:t xml:space="preserve"> [fəka꜒꜔t] </w:t>
      </w:r>
      <w:r>
        <w:rPr>
          <w:i w:val="1"/>
          <w:iCs w:val="1"/>
        </w:rPr>
        <w:t xml:space="preserve">noun</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feléé̠̃</w:t>
      </w:r>
      <w:r>
        <w:rPr/>
        <w:t xml:space="preserve"> [fəleː꜖꜔]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fem</w:t>
      </w:r>
      <w:r>
        <w:rPr/>
        <w:t xml:space="preserve"> [fəm] </w:t>
      </w:r>
      <w:r>
        <w:rPr>
          <w:i w:val="1"/>
          <w:iCs w:val="1"/>
        </w:rPr>
        <w:t xml:space="preserve">vpmode enclitic</w:t>
      </w:r>
      <w:r>
        <w:rPr/>
        <w:t xml:space="preserve"> indicative </w:t>
      </w:r>
    </w:p>
    <w:p>
      <w:pPr>
        <w:jc w:val="left"/>
        <w:ind w:left="250" w:right="0" w:firstLine="0" w:hanging="250"/>
        <w:spacing w:before="0" w:after="0"/>
      </w:pPr>
      <w:r>
        <w:rPr/>
        <w:t xml:space="preserve"/>
      </w:r>
      <w:r>
        <w:rPr>
          <w:b w:val="1"/>
          <w:bCs w:val="1"/>
        </w:rPr>
        <w:t xml:space="preserve">Fenai̠p</w:t>
      </w:r>
      <w:r>
        <w:rPr/>
        <w:t xml:space="preserve"> [fənai꜖p] </w:t>
      </w:r>
      <w:r>
        <w:rPr>
          <w:i w:val="1"/>
          <w:iCs w:val="1"/>
        </w:rPr>
        <w:t xml:space="preserve">prop</w:t>
      </w:r>
      <w:r>
        <w:rPr/>
        <w:t xml:space="preserve"> Fanaip </w:t>
      </w:r>
      <w:r>
        <w:rPr>
          <w:i w:val="1"/>
          <w:iCs w:val="1"/>
        </w:rPr>
        <w:t xml:space="preserve">prop</w:t>
      </w:r>
    </w:p>
    <w:p>
      <w:pPr>
        <w:jc w:val="left"/>
        <w:ind w:left="250" w:right="0" w:firstLine="0" w:hanging="250"/>
        <w:spacing w:before="0" w:after="0"/>
      </w:pPr>
      <w:r>
        <w:rPr/>
        <w:t xml:space="preserve"/>
      </w:r>
      <w:r>
        <w:rPr>
          <w:b w:val="1"/>
          <w:bCs w:val="1"/>
        </w:rPr>
        <w:t xml:space="preserve">feshéé̄s</w:t>
      </w:r>
      <w:r>
        <w:rPr/>
        <w:t xml:space="preserve"> [fəʃeː꜒s] </w:t>
      </w:r>
      <w:r>
        <w:rPr>
          <w:i w:val="1"/>
          <w:iCs w:val="1"/>
        </w:rPr>
        <w:t xml:space="preserve">noun</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fiĩm</w:t>
      </w:r>
      <w:r>
        <w:rPr/>
        <w:t xml:space="preserve"> [fiː꜔m] </w:t>
      </w:r>
      <w:r>
        <w:rPr>
          <w:i w:val="1"/>
          <w:iCs w:val="1"/>
        </w:rPr>
        <w:t xml:space="preserve">noun</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fiĩ̠r</w:t>
      </w:r>
      <w:r>
        <w:rPr/>
        <w:t xml:space="preserve"> [fiː꜖꜔r]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fo̠ñ</w:t>
      </w:r>
      <w:r>
        <w:rPr/>
        <w:t xml:space="preserve"> [fo꜖ɲ] </w:t>
      </w:r>
      <w:r>
        <w:rPr>
          <w:i w:val="1"/>
          <w:iCs w:val="1"/>
        </w:rPr>
        <w:t xml:space="preserve">noun</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fũ̠st</w:t>
      </w:r>
      <w:r>
        <w:rPr/>
        <w:t xml:space="preserve"> [fu꜔꜖st] </w:t>
      </w:r>
      <w:r>
        <w:rPr>
          <w:i w:val="1"/>
          <w:iCs w:val="1"/>
        </w:rPr>
        <w:t xml:space="preserve">noun</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fūd</w:t>
      </w:r>
      <w:r>
        <w:rPr/>
        <w:t xml:space="preserve"> [fu꜒d]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b w:val="1"/>
          <w:bCs w:val="1"/>
        </w:rPr>
        <w:t xml:space="preserve">fūng</w:t>
      </w:r>
      <w:r>
        <w:rPr/>
        <w:t xml:space="preserve"> [fu꜒ŋ] </w:t>
      </w:r>
      <w:r>
        <w:rPr>
          <w:i w:val="1"/>
          <w:iCs w:val="1"/>
        </w:rPr>
        <w:t xml:space="preserve">noun</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fũ̠m</w:t>
      </w:r>
      <w:r>
        <w:rPr/>
        <w:t xml:space="preserve"> [fu꜖꜔m]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fẽẽ̃m</w:t>
      </w:r>
      <w:r>
        <w:rPr/>
        <w:t xml:space="preserve"> [fə̃ː꜔m]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gaū̃ch</w:t>
      </w:r>
      <w:r>
        <w:rPr/>
        <w:t xml:space="preserve"> [ɡau꜒꜔t͡ʃ] </w:t>
      </w:r>
      <w:r>
        <w:rPr>
          <w:i w:val="1"/>
          <w:iCs w:val="1"/>
        </w:rPr>
        <w:t xml:space="preserve">noun</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gã̠ng</w:t>
      </w:r>
      <w:r>
        <w:rPr/>
        <w:t xml:space="preserve"> [ɡa꜔꜖ŋ] </w:t>
      </w:r>
      <w:r>
        <w:rPr>
          <w:i w:val="1"/>
          <w:iCs w:val="1"/>
        </w:rPr>
        <w:t xml:space="preserve">adj</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gebaãw</w:t>
      </w:r>
      <w:r>
        <w:rPr/>
        <w:t xml:space="preserve"> [ɡəbaː꜔w]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gebã̠s</w:t>
      </w:r>
      <w:r>
        <w:rPr/>
        <w:t xml:space="preserve"> [ɡəba꜖꜔s]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gebũ̠zh</w:t>
      </w:r>
      <w:r>
        <w:rPr/>
        <w:t xml:space="preserve"> [ɡəbu꜖꜔ʒ] </w:t>
      </w:r>
      <w:r>
        <w:rPr>
          <w:i w:val="1"/>
          <w:iCs w:val="1"/>
        </w:rPr>
        <w:t xml:space="preserve">noun</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gegã̠r</w:t>
      </w:r>
      <w:r>
        <w:rPr/>
        <w:t xml:space="preserve"> [ɡəɡa꜖꜔r]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b w:val="1"/>
          <w:bCs w:val="1"/>
        </w:rPr>
        <w:t xml:space="preserve">gegi̠s</w:t>
      </w:r>
      <w:r>
        <w:rPr/>
        <w:t xml:space="preserve"> [ɡəɡi꜖s] </w:t>
      </w:r>
      <w:r>
        <w:rPr>
          <w:i w:val="1"/>
          <w:iCs w:val="1"/>
        </w:rPr>
        <w:t xml:space="preserve">noun</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Gegẽẽ̠̃ng</w:t>
      </w:r>
      <w:r>
        <w:rPr/>
        <w:t xml:space="preserve"> [ɡəɡə̃ː꜔꜖ŋ] </w:t>
      </w:r>
      <w:r>
        <w:rPr>
          <w:i w:val="1"/>
          <w:iCs w:val="1"/>
        </w:rPr>
        <w:t xml:space="preserve">prop</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gengã̠b</w:t>
      </w:r>
      <w:r>
        <w:rPr/>
        <w:t xml:space="preserve"> [ɡəŋa꜖꜔b]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gengĩ̠f</w:t>
      </w:r>
      <w:r>
        <w:rPr/>
        <w:t xml:space="preserve"> [ɡəŋi꜔꜖f] </w:t>
      </w:r>
      <w:r>
        <w:rPr>
          <w:i w:val="1"/>
          <w:iCs w:val="1"/>
        </w:rPr>
        <w:t xml:space="preserve">noun</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genéé̃sh</w:t>
      </w:r>
      <w:r>
        <w:rPr/>
        <w:t xml:space="preserve"> [ɡəneː꜔ʃ] </w:t>
      </w:r>
      <w:r>
        <w:rPr>
          <w:i w:val="1"/>
          <w:iCs w:val="1"/>
        </w:rPr>
        <w:t xml:space="preserve">noun</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gesẽ̠̃j</w:t>
      </w:r>
      <w:r>
        <w:rPr/>
        <w:t xml:space="preserve"> [ɡəsə̃꜖꜔j] </w:t>
      </w:r>
      <w:r>
        <w:rPr>
          <w:i w:val="1"/>
          <w:iCs w:val="1"/>
        </w:rPr>
        <w:t xml:space="preserve">noun</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getō̃p</w:t>
      </w:r>
      <w:r>
        <w:rPr/>
        <w:t xml:space="preserve"> [ɡəto꜒꜔p] </w:t>
      </w:r>
      <w:r>
        <w:rPr>
          <w:i w:val="1"/>
          <w:iCs w:val="1"/>
        </w:rPr>
        <w:t xml:space="preserve">noun</w:t>
      </w:r>
      <w:r>
        <w:rPr/>
        <w:t xml:space="preserve"> religion </w:t>
      </w:r>
      <w:r>
        <w:rPr>
          <w:i w:val="1"/>
          <w:iCs w:val="1"/>
        </w:rPr>
        <w:t xml:space="preserve">noun</w:t>
      </w:r>
    </w:p>
    <w:p>
      <w:pPr>
        <w:jc w:val="left"/>
        <w:ind w:left="250" w:right="0" w:firstLine="0" w:hanging="250"/>
        <w:spacing w:before="0" w:after="0"/>
      </w:pPr>
      <w:r>
        <w:rPr/>
        <w:t xml:space="preserve"/>
      </w:r>
      <w:r>
        <w:rPr>
          <w:b w:val="1"/>
          <w:bCs w:val="1"/>
        </w:rPr>
        <w:t xml:space="preserve">gezhoōw</w:t>
      </w:r>
      <w:r>
        <w:rPr/>
        <w:t xml:space="preserve"> [ɡəʒoː꜒w]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geñīsh</w:t>
      </w:r>
      <w:r>
        <w:rPr/>
        <w:t xml:space="preserve"> [ɡəɲi꜒ʃ] </w:t>
      </w:r>
      <w:r>
        <w:rPr>
          <w:i w:val="1"/>
          <w:iCs w:val="1"/>
        </w:rPr>
        <w:t xml:space="preserve">noun</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gii̠d</w:t>
      </w:r>
      <w:r>
        <w:rPr/>
        <w:t xml:space="preserve"> [ɡiː꜖d] </w:t>
      </w:r>
      <w:r>
        <w:rPr>
          <w:i w:val="1"/>
          <w:iCs w:val="1"/>
        </w:rPr>
        <w:t xml:space="preserve">noun</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gĩ̠k</w:t>
      </w:r>
      <w:r>
        <w:rPr/>
        <w:t xml:space="preserve"> [ɡi꜔꜖k]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gīl</w:t>
      </w:r>
      <w:r>
        <w:rPr/>
        <w:t xml:space="preserve"> [ɡi꜒l] </w:t>
      </w:r>
      <w:r>
        <w:rPr>
          <w:i w:val="1"/>
          <w:iCs w:val="1"/>
        </w:rPr>
        <w:t xml:space="preserve">noun</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gī̃ty</w:t>
      </w:r>
      <w:r>
        <w:rPr/>
        <w:t xml:space="preserve"> [ɡi꜒꜔t͡ɕ]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goo̠ng</w:t>
      </w:r>
      <w:r>
        <w:rPr/>
        <w:t xml:space="preserve"> [ɡoː꜖ŋ] </w:t>
      </w:r>
      <w:r>
        <w:rPr>
          <w:i w:val="1"/>
          <w:iCs w:val="1"/>
        </w:rPr>
        <w:t xml:space="preserve">adj</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gõ̠s</w:t>
      </w:r>
      <w:r>
        <w:rPr/>
        <w:t xml:space="preserve"> [ɡo꜔꜖s]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gũ̠ch</w:t>
      </w:r>
      <w:r>
        <w:rPr/>
        <w:t xml:space="preserve"> [ɡu꜔꜖t͡ʃ]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gū̃f</w:t>
      </w:r>
      <w:r>
        <w:rPr/>
        <w:t xml:space="preserve"> [ɡu꜒꜔f]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gé̠̃ng</w:t>
      </w:r>
      <w:r>
        <w:rPr/>
        <w:t xml:space="preserve"> [ɡe꜔꜖ŋ]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b w:val="1"/>
          <w:bCs w:val="1"/>
        </w:rPr>
        <w:t xml:space="preserve">gẽ̠̃</w:t>
      </w:r>
      <w:r>
        <w:rPr/>
        <w:t xml:space="preserve"> [ɡə̃꜔꜖]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haūw</w:t>
      </w:r>
      <w:r>
        <w:rPr/>
        <w:t xml:space="preserve"> [hau꜒w] </w:t>
      </w:r>
      <w:r>
        <w:rPr>
          <w:i w:val="1"/>
          <w:iCs w:val="1"/>
        </w:rPr>
        <w:t xml:space="preserve">noun</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ha̠ch</w:t>
      </w:r>
      <w:r>
        <w:rPr/>
        <w:t xml:space="preserve"> [ha꜖t͡ʃ]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ha̠z</w:t>
      </w:r>
      <w:r>
        <w:rPr/>
        <w:t xml:space="preserve"> [ha꜖z]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henĩ̠n</w:t>
      </w:r>
      <w:r>
        <w:rPr/>
        <w:t xml:space="preserve"> [həni꜖꜔n] </w:t>
      </w:r>
      <w:r>
        <w:rPr>
          <w:i w:val="1"/>
          <w:iCs w:val="1"/>
        </w:rPr>
        <w:t xml:space="preserve">noun</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Hesiīg</w:t>
      </w:r>
      <w:r>
        <w:rPr/>
        <w:t xml:space="preserve"> [həsiː꜒ɡ] </w:t>
      </w:r>
      <w:r>
        <w:rPr>
          <w:i w:val="1"/>
          <w:iCs w:val="1"/>
        </w:rPr>
        <w:t xml:space="preserve">prop</w:t>
      </w:r>
      <w:r>
        <w:rPr/>
        <w:t xml:space="preserve"> Hasig </w:t>
      </w:r>
      <w:r>
        <w:rPr>
          <w:i w:val="1"/>
          <w:iCs w:val="1"/>
        </w:rPr>
        <w:t xml:space="preserve">prop</w:t>
      </w:r>
    </w:p>
    <w:p>
      <w:pPr>
        <w:jc w:val="left"/>
        <w:ind w:left="250" w:right="0" w:firstLine="0" w:hanging="250"/>
        <w:spacing w:before="0" w:after="0"/>
      </w:pPr>
      <w:r>
        <w:rPr/>
        <w:t xml:space="preserve"/>
      </w:r>
      <w:r>
        <w:rPr>
          <w:b w:val="1"/>
          <w:bCs w:val="1"/>
        </w:rPr>
        <w:t xml:space="preserve">hetyō̃w</w:t>
      </w:r>
      <w:r>
        <w:rPr/>
        <w:t xml:space="preserve"> [hət͡ɕo꜒꜔w] </w:t>
      </w:r>
      <w:r>
        <w:rPr>
          <w:i w:val="1"/>
          <w:iCs w:val="1"/>
        </w:rPr>
        <w:t xml:space="preserve">noun</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hetyé̠̃g</w:t>
      </w:r>
      <w:r>
        <w:rPr/>
        <w:t xml:space="preserve"> [hət͡ɕe꜔꜖ɡ] </w:t>
      </w:r>
      <w:r>
        <w:rPr>
          <w:i w:val="1"/>
          <w:iCs w:val="1"/>
        </w:rPr>
        <w:t xml:space="preserve">noun</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hezhaã̠t</w:t>
      </w:r>
      <w:r>
        <w:rPr/>
        <w:t xml:space="preserve"> [həʒaː꜖꜔t] </w:t>
      </w:r>
      <w:r>
        <w:rPr>
          <w:i w:val="1"/>
          <w:iCs w:val="1"/>
        </w:rPr>
        <w:t xml:space="preserve">noun</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hiĩsh</w:t>
      </w:r>
      <w:r>
        <w:rPr/>
        <w:t xml:space="preserve"> [hiː꜔ʃ]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b w:val="1"/>
          <w:bCs w:val="1"/>
        </w:rPr>
        <w:t xml:space="preserve">hiĩ̠f</w:t>
      </w:r>
      <w:r>
        <w:rPr/>
        <w:t xml:space="preserve"> [hiː꜔꜖f] </w:t>
      </w:r>
      <w:r>
        <w:rPr>
          <w:i w:val="1"/>
          <w:iCs w:val="1"/>
        </w:rPr>
        <w:t xml:space="preserve">adj</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hīj</w:t>
      </w:r>
      <w:r>
        <w:rPr/>
        <w:t xml:space="preserve"> [hi꜒j] </w:t>
      </w:r>
      <w:r>
        <w:rPr>
          <w:i w:val="1"/>
          <w:iCs w:val="1"/>
        </w:rPr>
        <w:t xml:space="preserve">noun</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hoo̠n</w:t>
      </w:r>
      <w:r>
        <w:rPr/>
        <w:t xml:space="preserve"> [hoː꜖n] </w:t>
      </w:r>
      <w:r>
        <w:rPr>
          <w:i w:val="1"/>
          <w:iCs w:val="1"/>
        </w:rPr>
        <w:t xml:space="preserve">noun</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hoõ̠d</w:t>
      </w:r>
      <w:r>
        <w:rPr/>
        <w:t xml:space="preserve"> [hoː꜖꜔d] </w:t>
      </w:r>
      <w:r>
        <w:rPr>
          <w:i w:val="1"/>
          <w:iCs w:val="1"/>
        </w:rPr>
        <w:t xml:space="preserve">adj</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hõch</w:t>
      </w:r>
      <w:r>
        <w:rPr/>
        <w:t xml:space="preserve"> [ho꜔t͡ʃ] </w:t>
      </w:r>
      <w:r>
        <w:rPr>
          <w:i w:val="1"/>
          <w:iCs w:val="1"/>
        </w:rPr>
        <w:t xml:space="preserve">noun</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hū̃h</w:t>
      </w:r>
      <w:r>
        <w:rPr/>
        <w:t xml:space="preserve"> [hu꜒꜔h] </w:t>
      </w:r>
      <w:r>
        <w:rPr>
          <w:i w:val="1"/>
          <w:iCs w:val="1"/>
        </w:rPr>
        <w:t xml:space="preserve">noun</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hu̠ch</w:t>
      </w:r>
      <w:r>
        <w:rPr/>
        <w:t xml:space="preserve"> [hu꜖t͡ʃ]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héé̄̃f</w:t>
      </w:r>
      <w:r>
        <w:rPr/>
        <w:t xml:space="preserve"> [heː꜒꜔f]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hé̄ñ</w:t>
      </w:r>
      <w:r>
        <w:rPr/>
        <w:t xml:space="preserve"> [he꜒ɲ] </w:t>
      </w:r>
      <w:r>
        <w:rPr>
          <w:i w:val="1"/>
          <w:iCs w:val="1"/>
        </w:rPr>
        <w:t xml:space="preserve">pron</w:t>
      </w:r>
      <w:r>
        <w:rPr/>
        <w:t xml:space="preserve"> 2.plur </w:t>
      </w:r>
      <w:r>
        <w:rPr>
          <w:i w:val="1"/>
          <w:iCs w:val="1"/>
        </w:rPr>
        <w:t xml:space="preserve">pron</w:t>
      </w:r>
    </w:p>
    <w:p>
      <w:pPr>
        <w:jc w:val="left"/>
        <w:ind w:left="250" w:right="0" w:firstLine="0" w:hanging="250"/>
        <w:spacing w:before="0" w:after="0"/>
      </w:pPr>
      <w:r>
        <w:rPr/>
        <w:t xml:space="preserve"/>
      </w:r>
      <w:r>
        <w:rPr>
          <w:b w:val="1"/>
          <w:bCs w:val="1"/>
        </w:rPr>
        <w:t xml:space="preserve">hé̠̃</w:t>
      </w:r>
      <w:r>
        <w:rPr/>
        <w:t xml:space="preserve"> [he꜖꜔] </w:t>
      </w:r>
      <w:r>
        <w:rPr>
          <w:i w:val="1"/>
          <w:iCs w:val="1"/>
        </w:rPr>
        <w:t xml:space="preserve">adj</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hẽ̃w</w:t>
      </w:r>
      <w:r>
        <w:rPr/>
        <w:t xml:space="preserve"> [hə̃꜔w] </w:t>
      </w:r>
      <w:r>
        <w:rPr>
          <w:i w:val="1"/>
          <w:iCs w:val="1"/>
        </w:rPr>
        <w:t xml:space="preserve">noun</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hẽẽ̠̃ch</w:t>
      </w:r>
      <w:r>
        <w:rPr/>
        <w:t xml:space="preserve"> [hə̃ː꜔꜖t͡ʃ] </w:t>
      </w:r>
      <w:r>
        <w:rPr>
          <w:i w:val="1"/>
          <w:iCs w:val="1"/>
        </w:rPr>
        <w:t xml:space="preserve">noun</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jaã̠b</w:t>
      </w:r>
      <w:r>
        <w:rPr/>
        <w:t xml:space="preserve"> [jaː꜔꜖b]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jaã̠s</w:t>
      </w:r>
      <w:r>
        <w:rPr/>
        <w:t xml:space="preserve"> [jaː꜔꜖s] </w:t>
      </w:r>
      <w:r>
        <w:rPr>
          <w:i w:val="1"/>
          <w:iCs w:val="1"/>
        </w:rPr>
        <w:t xml:space="preserve">noun</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jaī̃r</w:t>
      </w:r>
      <w:r>
        <w:rPr/>
        <w:t xml:space="preserve"> [jai꜒꜔r] </w:t>
      </w:r>
      <w:r>
        <w:rPr>
          <w:i w:val="1"/>
          <w:iCs w:val="1"/>
        </w:rPr>
        <w:t xml:space="preserve">noun</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jã̠j</w:t>
      </w:r>
      <w:r>
        <w:rPr/>
        <w:t xml:space="preserve"> [ja꜔꜖j] </w:t>
      </w:r>
      <w:r>
        <w:rPr>
          <w:i w:val="1"/>
          <w:iCs w:val="1"/>
        </w:rPr>
        <w:t xml:space="preserve">noun</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jeché̠̃r</w:t>
      </w:r>
      <w:r>
        <w:rPr/>
        <w:t xml:space="preserve"> [jət͡ʃe꜖꜔r]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jemaĩ̠ty</w:t>
      </w:r>
      <w:r>
        <w:rPr/>
        <w:t xml:space="preserve"> [jəmai꜔꜖t͡ɕ] </w:t>
      </w:r>
      <w:r>
        <w:rPr>
          <w:i w:val="1"/>
          <w:iCs w:val="1"/>
        </w:rPr>
        <w:t xml:space="preserve">noun</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jeraāch</w:t>
      </w:r>
      <w:r>
        <w:rPr/>
        <w:t xml:space="preserve"> [jəraː꜒t͡ʃ] </w:t>
      </w:r>
      <w:r>
        <w:rPr>
          <w:i w:val="1"/>
          <w:iCs w:val="1"/>
        </w:rPr>
        <w:t xml:space="preserve">adj</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jes</w:t>
      </w:r>
      <w:r>
        <w:rPr/>
        <w:t xml:space="preserve"> [jəs] </w:t>
      </w:r>
      <w:r>
        <w:rPr>
          <w:i w:val="1"/>
          <w:iCs w:val="1"/>
        </w:rPr>
        <w:t xml:space="preserve">vpmode enclitic</w:t>
      </w:r>
      <w:r>
        <w:rPr/>
        <w:t xml:space="preserve"> optative </w:t>
      </w:r>
    </w:p>
    <w:p>
      <w:pPr>
        <w:jc w:val="left"/>
        <w:ind w:left="250" w:right="0" w:firstLine="0" w:hanging="250"/>
        <w:spacing w:before="0" w:after="0"/>
      </w:pPr>
      <w:r>
        <w:rPr/>
        <w:t xml:space="preserve"/>
      </w:r>
      <w:r>
        <w:rPr>
          <w:b w:val="1"/>
          <w:bCs w:val="1"/>
        </w:rPr>
        <w:t xml:space="preserve">jesã̠</w:t>
      </w:r>
      <w:r>
        <w:rPr/>
        <w:t xml:space="preserve"> [jəsa꜔꜖]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jezhã̠l</w:t>
      </w:r>
      <w:r>
        <w:rPr/>
        <w:t xml:space="preserve"> [jəʒa꜖꜔l] </w:t>
      </w:r>
      <w:r>
        <w:rPr>
          <w:i w:val="1"/>
          <w:iCs w:val="1"/>
        </w:rPr>
        <w:t xml:space="preserve">noun</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jo̠z</w:t>
      </w:r>
      <w:r>
        <w:rPr/>
        <w:t xml:space="preserve"> [jo꜖z] </w:t>
      </w:r>
      <w:r>
        <w:rPr>
          <w:i w:val="1"/>
          <w:iCs w:val="1"/>
        </w:rPr>
        <w:t xml:space="preserve">noun</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jūng</w:t>
      </w:r>
      <w:r>
        <w:rPr/>
        <w:t xml:space="preserve"> [ju꜒ŋ] </w:t>
      </w:r>
      <w:r>
        <w:rPr>
          <w:i w:val="1"/>
          <w:iCs w:val="1"/>
        </w:rPr>
        <w:t xml:space="preserve">adj</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jé̄̃ng</w:t>
      </w:r>
      <w:r>
        <w:rPr/>
        <w:t xml:space="preserve"> [je꜒꜔ŋ] </w:t>
      </w:r>
      <w:r>
        <w:rPr>
          <w:i w:val="1"/>
          <w:iCs w:val="1"/>
        </w:rPr>
        <w:t xml:space="preserve">noun</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jé̠</w:t>
      </w:r>
      <w:r>
        <w:rPr/>
        <w:t xml:space="preserve"> [je꜖]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jẽ̠̃b</w:t>
      </w:r>
      <w:r>
        <w:rPr/>
        <w:t xml:space="preserve"> [jə̃꜖꜔b] </w:t>
      </w:r>
      <w:r>
        <w:rPr>
          <w:i w:val="1"/>
          <w:iCs w:val="1"/>
        </w:rPr>
        <w:t xml:space="preserve">noun</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jẽẽ̄̃t</w:t>
      </w:r>
      <w:r>
        <w:rPr/>
        <w:t xml:space="preserve"> [jə̃ː꜒꜔t]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kaī̃d</w:t>
      </w:r>
      <w:r>
        <w:rPr/>
        <w:t xml:space="preserve"> [kai꜒꜔d]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kaũ̠</w:t>
      </w:r>
      <w:r>
        <w:rPr/>
        <w:t xml:space="preserve"> [kau꜖꜔] </w:t>
      </w:r>
      <w:r>
        <w:rPr>
          <w:i w:val="1"/>
          <w:iCs w:val="1"/>
        </w:rPr>
        <w:t xml:space="preserve">adj</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kãg</w:t>
      </w:r>
      <w:r>
        <w:rPr/>
        <w:t xml:space="preserve"> [ka꜔ɡ] </w:t>
      </w:r>
      <w:r>
        <w:rPr>
          <w:i w:val="1"/>
          <w:iCs w:val="1"/>
        </w:rPr>
        <w:t xml:space="preserve">noun</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ka̠r</w:t>
      </w:r>
      <w:r>
        <w:rPr/>
        <w:t xml:space="preserve"> [ka꜖r] </w:t>
      </w:r>
      <w:r>
        <w:rPr>
          <w:i w:val="1"/>
          <w:iCs w:val="1"/>
        </w:rPr>
        <w:t xml:space="preserve">noun</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kel</w:t>
      </w:r>
      <w:r>
        <w:rPr/>
        <w:t xml:space="preserve"> [kəl] </w:t>
      </w:r>
      <w:r>
        <w:rPr>
          <w:i w:val="1"/>
          <w:iCs w:val="1"/>
        </w:rPr>
        <w:t xml:space="preserve">vpta proclitic</w:t>
      </w:r>
      <w:r>
        <w:rPr/>
        <w:t xml:space="preserve"> PAST </w:t>
      </w:r>
    </w:p>
    <w:p>
      <w:pPr>
        <w:jc w:val="left"/>
        <w:ind w:left="250" w:right="0" w:firstLine="0" w:hanging="250"/>
        <w:spacing w:before="0" w:after="0"/>
      </w:pPr>
      <w:r>
        <w:rPr/>
        <w:t xml:space="preserve"/>
      </w:r>
      <w:r>
        <w:rPr>
          <w:b w:val="1"/>
          <w:bCs w:val="1"/>
        </w:rPr>
        <w:t xml:space="preserve">kelā̃z</w:t>
      </w:r>
      <w:r>
        <w:rPr/>
        <w:t xml:space="preserve"> [kəla꜒꜔z]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ken-</w:t>
      </w:r>
      <w:r>
        <w:rPr/>
        <w:t xml:space="preserve"> [kən-] </w:t>
      </w:r>
      <w:r>
        <w:rPr>
          <w:i w:val="1"/>
          <w:iCs w:val="1"/>
        </w:rPr>
        <w:t xml:space="preserve">nouncase prefix</w:t>
      </w:r>
      <w:r>
        <w:rPr/>
        <w:t xml:space="preserve"> NOM </w:t>
      </w:r>
    </w:p>
    <w:p>
      <w:pPr>
        <w:jc w:val="left"/>
        <w:ind w:left="250" w:right="0" w:firstLine="0" w:hanging="250"/>
        <w:spacing w:before="0" w:after="0"/>
      </w:pPr>
      <w:r>
        <w:rPr/>
        <w:t xml:space="preserve"/>
      </w:r>
      <w:r>
        <w:rPr>
          <w:b w:val="1"/>
          <w:bCs w:val="1"/>
        </w:rPr>
        <w:t xml:space="preserve">kengõ̠g</w:t>
      </w:r>
      <w:r>
        <w:rPr/>
        <w:t xml:space="preserve"> [kəŋo꜔꜖ɡ]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kenoōj</w:t>
      </w:r>
      <w:r>
        <w:rPr/>
        <w:t xml:space="preserve"> [kənoː꜒j] </w:t>
      </w:r>
      <w:r>
        <w:rPr>
          <w:i w:val="1"/>
          <w:iCs w:val="1"/>
        </w:rPr>
        <w:t xml:space="preserve">noun</w:t>
      </w:r>
      <w:r>
        <w:rPr/>
        <w:t xml:space="preserve"> student </w:t>
      </w:r>
      <w:r>
        <w:rPr>
          <w:i w:val="1"/>
          <w:iCs w:val="1"/>
        </w:rPr>
        <w:t xml:space="preserve">noun</w:t>
      </w:r>
    </w:p>
    <w:p>
      <w:pPr>
        <w:jc w:val="left"/>
        <w:ind w:left="250" w:right="0" w:firstLine="0" w:hanging="250"/>
        <w:spacing w:before="0" w:after="0"/>
      </w:pPr>
      <w:r>
        <w:rPr/>
        <w:t xml:space="preserve"/>
      </w:r>
      <w:r>
        <w:rPr>
          <w:b w:val="1"/>
          <w:bCs w:val="1"/>
        </w:rPr>
        <w:t xml:space="preserve">kezéé̃j</w:t>
      </w:r>
      <w:r>
        <w:rPr/>
        <w:t xml:space="preserve"> [kəzeː꜔j] </w:t>
      </w:r>
      <w:r>
        <w:rPr>
          <w:i w:val="1"/>
          <w:iCs w:val="1"/>
        </w:rPr>
        <w:t xml:space="preserve">noun</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kĩ̠n</w:t>
      </w:r>
      <w:r>
        <w:rPr/>
        <w:t xml:space="preserve"> [ki꜔꜖n]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kīty</w:t>
      </w:r>
      <w:r>
        <w:rPr/>
        <w:t xml:space="preserve"> [ki꜒t͡ɕ]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koõ̠m</w:t>
      </w:r>
      <w:r>
        <w:rPr/>
        <w:t xml:space="preserve"> [koː꜖꜔m] </w:t>
      </w:r>
      <w:r>
        <w:rPr>
          <w:i w:val="1"/>
          <w:iCs w:val="1"/>
        </w:rPr>
        <w:t xml:space="preserve">noun</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kõw</w:t>
      </w:r>
      <w:r>
        <w:rPr/>
        <w:t xml:space="preserve"> [ko꜔w]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kō̃ng</w:t>
      </w:r>
      <w:r>
        <w:rPr/>
        <w:t xml:space="preserve"> [ko꜒꜔ŋ] </w:t>
      </w:r>
      <w:r>
        <w:rPr>
          <w:i w:val="1"/>
          <w:iCs w:val="1"/>
        </w:rPr>
        <w:t xml:space="preserve">noun</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kõ̠ñ</w:t>
      </w:r>
      <w:r>
        <w:rPr/>
        <w:t xml:space="preserve"> [ko꜖꜔ɲ]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b w:val="1"/>
          <w:bCs w:val="1"/>
        </w:rPr>
        <w:t xml:space="preserve">ké̃ng</w:t>
      </w:r>
      <w:r>
        <w:rPr/>
        <w:t xml:space="preserve"> [ke꜔ŋ]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b w:val="1"/>
          <w:bCs w:val="1"/>
        </w:rPr>
        <w:t xml:space="preserve">kẽ̠̃p</w:t>
      </w:r>
      <w:r>
        <w:rPr/>
        <w:t xml:space="preserve"> [kə̃꜖꜔p]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kẽ̠̃w</w:t>
      </w:r>
      <w:r>
        <w:rPr/>
        <w:t xml:space="preserve"> [kə̃꜖꜔w]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laĩk</w:t>
      </w:r>
      <w:r>
        <w:rPr/>
        <w:t xml:space="preserve"> [lai꜔k] </w:t>
      </w:r>
      <w:r>
        <w:rPr>
          <w:i w:val="1"/>
          <w:iCs w:val="1"/>
        </w:rPr>
        <w:t xml:space="preserve">noun</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laĩ̠s</w:t>
      </w:r>
      <w:r>
        <w:rPr/>
        <w:t xml:space="preserve"> [lai꜔꜖s]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lã̠w</w:t>
      </w:r>
      <w:r>
        <w:rPr/>
        <w:t xml:space="preserve"> [la꜔꜖w]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la̠p</w:t>
      </w:r>
      <w:r>
        <w:rPr/>
        <w:t xml:space="preserve"> [la꜖p] </w:t>
      </w:r>
      <w:r>
        <w:rPr>
          <w:i w:val="1"/>
          <w:iCs w:val="1"/>
        </w:rPr>
        <w:t xml:space="preserve">noun</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lã̠b</w:t>
      </w:r>
      <w:r>
        <w:rPr/>
        <w:t xml:space="preserve"> [la꜖꜔b] </w:t>
      </w:r>
      <w:r>
        <w:rPr>
          <w:i w:val="1"/>
          <w:iCs w:val="1"/>
        </w:rPr>
        <w:t xml:space="preserve">adj</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lã̠r</w:t>
      </w:r>
      <w:r>
        <w:rPr/>
        <w:t xml:space="preserve"> [la꜖꜔r]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ledō̃d</w:t>
      </w:r>
      <w:r>
        <w:rPr/>
        <w:t xml:space="preserve"> [lədo꜒꜔d] </w:t>
      </w:r>
      <w:r>
        <w:rPr>
          <w:i w:val="1"/>
          <w:iCs w:val="1"/>
        </w:rPr>
        <w:t xml:space="preserve">noun</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lefé̠̃ch</w:t>
      </w:r>
      <w:r>
        <w:rPr/>
        <w:t xml:space="preserve"> [ləfe꜖꜔t͡ʃ] </w:t>
      </w:r>
      <w:r>
        <w:rPr>
          <w:i w:val="1"/>
          <w:iCs w:val="1"/>
        </w:rPr>
        <w:t xml:space="preserve">noun</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leluũ̠n</w:t>
      </w:r>
      <w:r>
        <w:rPr/>
        <w:t xml:space="preserve"> [ləluː꜔꜖n]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lemūr</w:t>
      </w:r>
      <w:r>
        <w:rPr/>
        <w:t xml:space="preserve"> [ləmu꜒r] </w:t>
      </w:r>
      <w:r>
        <w:rPr>
          <w:i w:val="1"/>
          <w:iCs w:val="1"/>
        </w:rPr>
        <w:t xml:space="preserve">noun</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lenī̃sh</w:t>
      </w:r>
      <w:r>
        <w:rPr/>
        <w:t xml:space="preserve"> [ləni꜒꜔ʃ] </w:t>
      </w:r>
      <w:r>
        <w:rPr>
          <w:i w:val="1"/>
          <w:iCs w:val="1"/>
        </w:rPr>
        <w:t xml:space="preserve">noun</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lerã̠d</w:t>
      </w:r>
      <w:r>
        <w:rPr/>
        <w:t xml:space="preserve"> [ləra꜖꜔d] </w:t>
      </w:r>
      <w:r>
        <w:rPr>
          <w:i w:val="1"/>
          <w:iCs w:val="1"/>
        </w:rPr>
        <w:t xml:space="preserve">noun</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let</w:t>
      </w:r>
      <w:r>
        <w:rPr/>
        <w:t xml:space="preserve"> [lət] </w:t>
      </w:r>
      <w:r>
        <w:rPr>
          <w:i w:val="1"/>
          <w:iCs w:val="1"/>
        </w:rPr>
        <w:t xml:space="preserve">vpquestion proclitic</w:t>
      </w:r>
      <w:r>
        <w:rPr/>
        <w:t xml:space="preserve"> Q </w:t>
      </w:r>
    </w:p>
    <w:p>
      <w:pPr>
        <w:jc w:val="left"/>
        <w:ind w:left="250" w:right="0" w:firstLine="0" w:hanging="250"/>
        <w:spacing w:before="0" w:after="0"/>
      </w:pPr>
      <w:r>
        <w:rPr/>
        <w:t xml:space="preserve"/>
      </w:r>
      <w:r>
        <w:rPr>
          <w:b w:val="1"/>
          <w:bCs w:val="1"/>
        </w:rPr>
        <w:t xml:space="preserve">lezh</w:t>
      </w:r>
      <w:r>
        <w:rPr/>
        <w:t xml:space="preserve"> [ləʒ] </w:t>
      </w:r>
      <w:r>
        <w:rPr>
          <w:i w:val="1"/>
          <w:iCs w:val="1"/>
        </w:rPr>
        <w:t xml:space="preserve">vpvoice proclitic</w:t>
      </w:r>
      <w:r>
        <w:rPr/>
        <w:t xml:space="preserve"> passive </w:t>
      </w:r>
    </w:p>
    <w:p>
      <w:pPr>
        <w:jc w:val="left"/>
        <w:ind w:left="250" w:right="0" w:firstLine="0" w:hanging="250"/>
        <w:spacing w:before="0" w:after="0"/>
      </w:pPr>
      <w:r>
        <w:rPr/>
        <w:t xml:space="preserve"/>
      </w:r>
      <w:r>
        <w:rPr>
          <w:b w:val="1"/>
          <w:bCs w:val="1"/>
        </w:rPr>
        <w:t xml:space="preserve">lezĩ̠ty</w:t>
      </w:r>
      <w:r>
        <w:rPr/>
        <w:t xml:space="preserve"> [ləzi꜖꜔t͡ɕ]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lĩ̠zh</w:t>
      </w:r>
      <w:r>
        <w:rPr/>
        <w:t xml:space="preserve"> [li꜔꜖ʒ]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lī̃r</w:t>
      </w:r>
      <w:r>
        <w:rPr/>
        <w:t xml:space="preserve"> [li꜒꜔r]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loõ̠b</w:t>
      </w:r>
      <w:r>
        <w:rPr/>
        <w:t xml:space="preserve"> [loː꜖꜔b]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lõ̠t</w:t>
      </w:r>
      <w:r>
        <w:rPr/>
        <w:t xml:space="preserve"> [lo꜔꜖t]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luũ̠b</w:t>
      </w:r>
      <w:r>
        <w:rPr/>
        <w:t xml:space="preserve"> [luː꜔꜖b] </w:t>
      </w:r>
      <w:r>
        <w:rPr>
          <w:i w:val="1"/>
          <w:iCs w:val="1"/>
        </w:rPr>
        <w:t xml:space="preserve">noun</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maīk</w:t>
      </w:r>
      <w:r>
        <w:rPr/>
        <w:t xml:space="preserve"> [mai꜒k] </w:t>
      </w:r>
      <w:r>
        <w:rPr>
          <w:i w:val="1"/>
          <w:iCs w:val="1"/>
        </w:rPr>
        <w:t xml:space="preserve">noun</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mai̠ch</w:t>
      </w:r>
      <w:r>
        <w:rPr/>
        <w:t xml:space="preserve"> [mai꜖t͡ʃ]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maũp</w:t>
      </w:r>
      <w:r>
        <w:rPr/>
        <w:t xml:space="preserve"> [mau꜔p] </w:t>
      </w:r>
      <w:r>
        <w:rPr>
          <w:i w:val="1"/>
          <w:iCs w:val="1"/>
        </w:rPr>
        <w:t xml:space="preserve">noun</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mã̠ch</w:t>
      </w:r>
      <w:r>
        <w:rPr/>
        <w:t xml:space="preserve"> [ma꜔꜖t͡ʃ] </w:t>
      </w:r>
      <w:r>
        <w:rPr>
          <w:i w:val="1"/>
          <w:iCs w:val="1"/>
        </w:rPr>
        <w:t xml:space="preserve">noun</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mã̠w</w:t>
      </w:r>
      <w:r>
        <w:rPr/>
        <w:t xml:space="preserve"> [ma꜔꜖w]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meg-</w:t>
      </w:r>
      <w:r>
        <w:rPr/>
        <w:t xml:space="preserve"> [məɡ-] </w:t>
      </w:r>
      <w:r>
        <w:rPr>
          <w:i w:val="1"/>
          <w:iCs w:val="1"/>
        </w:rPr>
        <w:t xml:space="preserve">nouncase prefix</w:t>
      </w:r>
      <w:r>
        <w:rPr/>
        <w:t xml:space="preserve"> ABL </w:t>
      </w:r>
    </w:p>
    <w:p>
      <w:pPr>
        <w:jc w:val="left"/>
        <w:ind w:left="250" w:right="0" w:firstLine="0" w:hanging="250"/>
        <w:spacing w:before="0" w:after="0"/>
      </w:pPr>
      <w:r>
        <w:rPr/>
        <w:t xml:space="preserve"/>
      </w:r>
      <w:r>
        <w:rPr>
          <w:b w:val="1"/>
          <w:bCs w:val="1"/>
        </w:rPr>
        <w:t xml:space="preserve">melĩw</w:t>
      </w:r>
      <w:r>
        <w:rPr/>
        <w:t xml:space="preserve"> [məli꜔w] </w:t>
      </w:r>
      <w:r>
        <w:rPr>
          <w:i w:val="1"/>
          <w:iCs w:val="1"/>
        </w:rPr>
        <w:t xml:space="preserve">noun</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-met</w:t>
      </w:r>
      <w:r>
        <w:rPr/>
        <w:t xml:space="preserve"> [-mət] </w:t>
      </w:r>
      <w:r>
        <w:rPr>
          <w:i w:val="1"/>
          <w:iCs w:val="1"/>
        </w:rPr>
        <w:t xml:space="preserve">suffix</w:t>
      </w:r>
      <w:r>
        <w:rPr/>
        <w:t xml:space="preserve"> big </w:t>
      </w:r>
      <w:r>
        <w:rPr>
          <w:i w:val="1"/>
          <w:iCs w:val="1"/>
        </w:rPr>
        <w:t xml:space="preserve">unknown</w:t>
      </w:r>
    </w:p>
    <w:p>
      <w:pPr>
        <w:jc w:val="left"/>
        <w:ind w:left="250" w:right="0" w:firstLine="0" w:hanging="250"/>
        <w:spacing w:before="0" w:after="0"/>
      </w:pPr>
      <w:r>
        <w:rPr/>
        <w:t xml:space="preserve"/>
      </w:r>
      <w:r>
        <w:rPr>
          <w:b w:val="1"/>
          <w:bCs w:val="1"/>
        </w:rPr>
        <w:t xml:space="preserve">metū̃g</w:t>
      </w:r>
      <w:r>
        <w:rPr/>
        <w:t xml:space="preserve"> [mətu꜒꜔ɡ] </w:t>
      </w:r>
      <w:r>
        <w:rPr>
          <w:i w:val="1"/>
          <w:iCs w:val="1"/>
        </w:rPr>
        <w:t xml:space="preserve">noun</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miĩm</w:t>
      </w:r>
      <w:r>
        <w:rPr/>
        <w:t xml:space="preserve"> [miː꜔m]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mii̠d</w:t>
      </w:r>
      <w:r>
        <w:rPr/>
        <w:t xml:space="preserve"> [miː꜖d] </w:t>
      </w:r>
      <w:r>
        <w:rPr>
          <w:i w:val="1"/>
          <w:iCs w:val="1"/>
        </w:rPr>
        <w:t xml:space="preserve">adj</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mīb</w:t>
      </w:r>
      <w:r>
        <w:rPr/>
        <w:t xml:space="preserve"> [mi꜒b]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mĩ̠t</w:t>
      </w:r>
      <w:r>
        <w:rPr/>
        <w:t xml:space="preserve"> [mi꜖꜔t]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mĩ̠z</w:t>
      </w:r>
      <w:r>
        <w:rPr/>
        <w:t xml:space="preserve"> [mi꜖꜔z] </w:t>
      </w:r>
      <w:r>
        <w:rPr>
          <w:i w:val="1"/>
          <w:iCs w:val="1"/>
        </w:rPr>
        <w:t xml:space="preserve">noun</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mo̠z</w:t>
      </w:r>
      <w:r>
        <w:rPr/>
        <w:t xml:space="preserve"> [mo꜖z]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mõ̠b</w:t>
      </w:r>
      <w:r>
        <w:rPr/>
        <w:t xml:space="preserve"> [mo꜖꜔b] </w:t>
      </w:r>
      <w:r>
        <w:rPr>
          <w:i w:val="1"/>
          <w:iCs w:val="1"/>
        </w:rPr>
        <w:t xml:space="preserve">noun</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muu̠ch</w:t>
      </w:r>
      <w:r>
        <w:rPr/>
        <w:t xml:space="preserve"> [muː꜖t͡ʃ]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mū̃zh</w:t>
      </w:r>
      <w:r>
        <w:rPr/>
        <w:t xml:space="preserve"> [mu꜒꜔ʒ] </w:t>
      </w:r>
      <w:r>
        <w:rPr>
          <w:i w:val="1"/>
          <w:iCs w:val="1"/>
        </w:rPr>
        <w:t xml:space="preserve">noun</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méé̃b</w:t>
      </w:r>
      <w:r>
        <w:rPr/>
        <w:t xml:space="preserve"> [meː꜔b] </w:t>
      </w:r>
      <w:r>
        <w:rPr>
          <w:i w:val="1"/>
          <w:iCs w:val="1"/>
        </w:rPr>
        <w:t xml:space="preserve">adj</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mẽẽ̠̃f</w:t>
      </w:r>
      <w:r>
        <w:rPr/>
        <w:t xml:space="preserve"> [mə̃ː꜔꜖f]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naa̠sh</w:t>
      </w:r>
      <w:r>
        <w:rPr/>
        <w:t xml:space="preserve"> [naː꜖ʃ] </w:t>
      </w:r>
      <w:r>
        <w:rPr>
          <w:i w:val="1"/>
          <w:iCs w:val="1"/>
        </w:rPr>
        <w:t xml:space="preserve">noun</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naĩd</w:t>
      </w:r>
      <w:r>
        <w:rPr/>
        <w:t xml:space="preserve"> [nai꜔d] </w:t>
      </w:r>
      <w:r>
        <w:rPr>
          <w:i w:val="1"/>
          <w:iCs w:val="1"/>
        </w:rPr>
        <w:t xml:space="preserve">adj</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nau̠ch</w:t>
      </w:r>
      <w:r>
        <w:rPr/>
        <w:t xml:space="preserve"> [nau꜖t͡ʃ] </w:t>
      </w:r>
      <w:r>
        <w:rPr>
          <w:i w:val="1"/>
          <w:iCs w:val="1"/>
        </w:rPr>
        <w:t xml:space="preserve">noun</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nã̠k</w:t>
      </w:r>
      <w:r>
        <w:rPr/>
        <w:t xml:space="preserve"> [na꜖꜔k] </w:t>
      </w:r>
      <w:r>
        <w:rPr>
          <w:i w:val="1"/>
          <w:iCs w:val="1"/>
        </w:rPr>
        <w:t xml:space="preserve">adj</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ned</w:t>
      </w:r>
      <w:r>
        <w:rPr/>
        <w:t xml:space="preserve"> [nəd] </w:t>
      </w:r>
      <w:r>
        <w:rPr>
          <w:i w:val="1"/>
          <w:iCs w:val="1"/>
        </w:rPr>
        <w:t xml:space="preserve">vpmode enclitic</w:t>
      </w:r>
      <w:r>
        <w:rPr/>
        <w:t xml:space="preserve"> conditional </w:t>
      </w:r>
    </w:p>
    <w:p>
      <w:pPr>
        <w:jc w:val="left"/>
        <w:ind w:left="250" w:right="0" w:firstLine="0" w:hanging="250"/>
        <w:spacing w:before="0" w:after="0"/>
      </w:pPr>
      <w:r>
        <w:rPr/>
        <w:t xml:space="preserve"/>
      </w:r>
      <w:r>
        <w:rPr>
          <w:b w:val="1"/>
          <w:bCs w:val="1"/>
        </w:rPr>
        <w:t xml:space="preserve">negiĩw</w:t>
      </w:r>
      <w:r>
        <w:rPr/>
        <w:t xml:space="preserve"> [nəɡiː꜔w] </w:t>
      </w:r>
      <w:r>
        <w:rPr>
          <w:i w:val="1"/>
          <w:iCs w:val="1"/>
        </w:rPr>
        <w:t xml:space="preserve">noun</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nek-</w:t>
      </w:r>
      <w:r>
        <w:rPr/>
        <w:t xml:space="preserve"> [nək-] </w:t>
      </w:r>
      <w:r>
        <w:rPr>
          <w:i w:val="1"/>
          <w:iCs w:val="1"/>
        </w:rPr>
        <w:t xml:space="preserve">nouncase prefix</w:t>
      </w:r>
      <w:r>
        <w:rPr/>
        <w:t xml:space="preserve"> ALL </w:t>
      </w:r>
    </w:p>
    <w:p>
      <w:pPr>
        <w:jc w:val="left"/>
        <w:ind w:left="250" w:right="0" w:firstLine="0" w:hanging="250"/>
        <w:spacing w:before="0" w:after="0"/>
      </w:pPr>
      <w:r>
        <w:rPr/>
        <w:t xml:space="preserve"/>
      </w:r>
      <w:r>
        <w:rPr>
          <w:b w:val="1"/>
          <w:bCs w:val="1"/>
        </w:rPr>
        <w:t xml:space="preserve">nekõ̠w</w:t>
      </w:r>
      <w:r>
        <w:rPr/>
        <w:t xml:space="preserve"> [nəko꜔꜖w] </w:t>
      </w:r>
      <w:r>
        <w:rPr>
          <w:i w:val="1"/>
          <w:iCs w:val="1"/>
        </w:rPr>
        <w:t xml:space="preserve">adj</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nelō̃l</w:t>
      </w:r>
      <w:r>
        <w:rPr/>
        <w:t xml:space="preserve"> [nəlo꜒꜔l] </w:t>
      </w:r>
      <w:r>
        <w:rPr>
          <w:i w:val="1"/>
          <w:iCs w:val="1"/>
        </w:rPr>
        <w:t xml:space="preserve">noun</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nemiĩl</w:t>
      </w:r>
      <w:r>
        <w:rPr/>
        <w:t xml:space="preserve"> [nəmiː꜔l] </w:t>
      </w:r>
      <w:r>
        <w:rPr>
          <w:i w:val="1"/>
          <w:iCs w:val="1"/>
        </w:rPr>
        <w:t xml:space="preserve">noun</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nemĩ̠w</w:t>
      </w:r>
      <w:r>
        <w:rPr/>
        <w:t xml:space="preserve"> [nəmi꜔꜖w]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neshĩ̠b</w:t>
      </w:r>
      <w:r>
        <w:rPr/>
        <w:t xml:space="preserve"> [nəʃi꜔꜖b] </w:t>
      </w:r>
      <w:r>
        <w:rPr>
          <w:i w:val="1"/>
          <w:iCs w:val="1"/>
        </w:rPr>
        <w:t xml:space="preserve">noun</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netyã̠l</w:t>
      </w:r>
      <w:r>
        <w:rPr/>
        <w:t xml:space="preserve"> [nət͡ɕa꜖꜔l]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b w:val="1"/>
          <w:bCs w:val="1"/>
        </w:rPr>
        <w:t xml:space="preserve">neté̄f</w:t>
      </w:r>
      <w:r>
        <w:rPr/>
        <w:t xml:space="preserve"> [nəte꜒f] </w:t>
      </w:r>
      <w:r>
        <w:rPr>
          <w:i w:val="1"/>
          <w:iCs w:val="1"/>
        </w:rPr>
        <w:t xml:space="preserve">noun</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nezhoõ̠f</w:t>
      </w:r>
      <w:r>
        <w:rPr/>
        <w:t xml:space="preserve"> [nəʒoː꜖꜔f] </w:t>
      </w:r>
      <w:r>
        <w:rPr>
          <w:i w:val="1"/>
          <w:iCs w:val="1"/>
        </w:rPr>
        <w:t xml:space="preserve">noun</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neñaũty</w:t>
      </w:r>
      <w:r>
        <w:rPr/>
        <w:t xml:space="preserve"> [nəɲau꜔t͡ɕ] </w:t>
      </w:r>
      <w:r>
        <w:rPr>
          <w:i w:val="1"/>
          <w:iCs w:val="1"/>
        </w:rPr>
        <w:t xml:space="preserve">noun</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ngaũ̠p</w:t>
      </w:r>
      <w:r>
        <w:rPr/>
        <w:t xml:space="preserve"> [ŋau꜔꜖p] </w:t>
      </w:r>
      <w:r>
        <w:rPr>
          <w:i w:val="1"/>
          <w:iCs w:val="1"/>
        </w:rPr>
        <w:t xml:space="preserve">adj</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nga̠t</w:t>
      </w:r>
      <w:r>
        <w:rPr/>
        <w:t xml:space="preserve"> [ŋa꜖t] </w:t>
      </w:r>
      <w:r>
        <w:rPr>
          <w:i w:val="1"/>
          <w:iCs w:val="1"/>
        </w:rPr>
        <w:t xml:space="preserve">pron</w:t>
      </w:r>
      <w:r>
        <w:rPr/>
        <w:t xml:space="preserve"> 1incl.plur </w:t>
      </w:r>
      <w:r>
        <w:rPr>
          <w:i w:val="1"/>
          <w:iCs w:val="1"/>
        </w:rPr>
        <w:t xml:space="preserve">pron</w:t>
      </w:r>
    </w:p>
    <w:p>
      <w:pPr>
        <w:jc w:val="left"/>
        <w:ind w:left="250" w:right="0" w:firstLine="0" w:hanging="250"/>
        <w:spacing w:before="0" w:after="0"/>
      </w:pPr>
      <w:r>
        <w:rPr/>
        <w:t xml:space="preserve"/>
      </w:r>
      <w:r>
        <w:rPr>
          <w:b w:val="1"/>
          <w:bCs w:val="1"/>
        </w:rPr>
        <w:t xml:space="preserve">ngej</w:t>
      </w:r>
      <w:r>
        <w:rPr/>
        <w:t xml:space="preserve"> [ŋəj] </w:t>
      </w:r>
      <w:r>
        <w:rPr>
          <w:i w:val="1"/>
          <w:iCs w:val="1"/>
        </w:rPr>
        <w:t xml:space="preserve">vpvoice proclitic</w:t>
      </w:r>
      <w:r>
        <w:rPr/>
        <w:t xml:space="preserve"> active </w:t>
      </w:r>
    </w:p>
    <w:p>
      <w:pPr>
        <w:jc w:val="left"/>
        <w:ind w:left="250" w:right="0" w:firstLine="0" w:hanging="250"/>
        <w:spacing w:before="0" w:after="0"/>
      </w:pPr>
      <w:r>
        <w:rPr/>
        <w:t xml:space="preserve"/>
      </w:r>
      <w:r>
        <w:rPr>
          <w:b w:val="1"/>
          <w:bCs w:val="1"/>
        </w:rPr>
        <w:t xml:space="preserve">-ngeme</w:t>
      </w:r>
      <w:r>
        <w:rPr/>
        <w:t xml:space="preserve"> [-ŋəmə] </w:t>
      </w:r>
      <w:r>
        <w:rPr>
          <w:i w:val="1"/>
          <w:iCs w:val="1"/>
        </w:rPr>
        <w:t xml:space="preserve">suffix</w:t>
      </w:r>
      <w:r>
        <w:rPr/>
        <w:t xml:space="preserve"> stop </w:t>
      </w:r>
      <w:r>
        <w:rPr>
          <w:i w:val="1"/>
          <w:iCs w:val="1"/>
        </w:rPr>
        <w:t xml:space="preserve">unknown</w:t>
      </w:r>
    </w:p>
    <w:p>
      <w:pPr>
        <w:jc w:val="left"/>
        <w:ind w:left="250" w:right="0" w:firstLine="0" w:hanging="250"/>
        <w:spacing w:before="0" w:after="0"/>
      </w:pPr>
      <w:r>
        <w:rPr/>
        <w:t xml:space="preserve"/>
      </w:r>
      <w:r>
        <w:rPr>
          <w:b w:val="1"/>
          <w:bCs w:val="1"/>
        </w:rPr>
        <w:t xml:space="preserve">ngemūb</w:t>
      </w:r>
      <w:r>
        <w:rPr/>
        <w:t xml:space="preserve"> [ŋəmu꜒b]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ngesh-</w:t>
      </w:r>
      <w:r>
        <w:rPr/>
        <w:t xml:space="preserve"> [ŋəʃ-] </w:t>
      </w:r>
      <w:r>
        <w:rPr>
          <w:i w:val="1"/>
          <w:iCs w:val="1"/>
        </w:rPr>
        <w:t xml:space="preserve">nouncase prefix</w:t>
      </w:r>
      <w:r>
        <w:rPr/>
        <w:t xml:space="preserve"> DAT </w:t>
      </w:r>
    </w:p>
    <w:p>
      <w:pPr>
        <w:jc w:val="left"/>
        <w:ind w:left="250" w:right="0" w:firstLine="0" w:hanging="250"/>
        <w:spacing w:before="0" w:after="0"/>
      </w:pPr>
      <w:r>
        <w:rPr/>
        <w:t xml:space="preserve"/>
      </w:r>
      <w:r>
        <w:rPr>
          <w:b w:val="1"/>
          <w:bCs w:val="1"/>
        </w:rPr>
        <w:t xml:space="preserve">ngetéé̠̃k</w:t>
      </w:r>
      <w:r>
        <w:rPr/>
        <w:t xml:space="preserve"> [ŋəteː꜖꜔k] </w:t>
      </w:r>
      <w:r>
        <w:rPr>
          <w:i w:val="1"/>
          <w:iCs w:val="1"/>
        </w:rPr>
        <w:t xml:space="preserve">noun</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ngĩng</w:t>
      </w:r>
      <w:r>
        <w:rPr/>
        <w:t xml:space="preserve"> [ŋi꜔ŋ]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nĩj</w:t>
      </w:r>
      <w:r>
        <w:rPr/>
        <w:t xml:space="preserve"> [ni꜔j] </w:t>
      </w:r>
      <w:r>
        <w:rPr>
          <w:i w:val="1"/>
          <w:iCs w:val="1"/>
        </w:rPr>
        <w:t xml:space="preserve">noun</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noō̃b</w:t>
      </w:r>
      <w:r>
        <w:rPr/>
        <w:t xml:space="preserve"> [noː꜒꜔b] </w:t>
      </w:r>
      <w:r>
        <w:rPr>
          <w:i w:val="1"/>
          <w:iCs w:val="1"/>
        </w:rPr>
        <w:t xml:space="preserve">noun</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nōf</w:t>
      </w:r>
      <w:r>
        <w:rPr/>
        <w:t xml:space="preserve"> [no꜒f] </w:t>
      </w:r>
      <w:r>
        <w:rPr>
          <w:i w:val="1"/>
          <w:iCs w:val="1"/>
        </w:rPr>
        <w:t xml:space="preserve">noun</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nōt</w:t>
      </w:r>
      <w:r>
        <w:rPr/>
        <w:t xml:space="preserve"> [no꜒t]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nō̃s</w:t>
      </w:r>
      <w:r>
        <w:rPr/>
        <w:t xml:space="preserve"> [no꜒꜔s]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no̠r</w:t>
      </w:r>
      <w:r>
        <w:rPr/>
        <w:t xml:space="preserve"> [no꜖r]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nuu̠ng</w:t>
      </w:r>
      <w:r>
        <w:rPr/>
        <w:t xml:space="preserve"> [nuː꜖ŋ]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nẽ̃m</w:t>
      </w:r>
      <w:r>
        <w:rPr/>
        <w:t xml:space="preserve"> [nə̃꜔m]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pai̠r</w:t>
      </w:r>
      <w:r>
        <w:rPr/>
        <w:t xml:space="preserve"> [pai꜖r]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b w:val="1"/>
          <w:bCs w:val="1"/>
        </w:rPr>
        <w:t xml:space="preserve">pāsh</w:t>
      </w:r>
      <w:r>
        <w:rPr/>
        <w:t xml:space="preserve"> [pa꜒ʃ] </w:t>
      </w:r>
      <w:r>
        <w:rPr>
          <w:i w:val="1"/>
          <w:iCs w:val="1"/>
        </w:rPr>
        <w:t xml:space="preserve">pron</w:t>
      </w:r>
      <w:r>
        <w:rPr/>
        <w:t xml:space="preserve"> 2.sing </w:t>
      </w:r>
      <w:r>
        <w:rPr>
          <w:i w:val="1"/>
          <w:iCs w:val="1"/>
        </w:rPr>
        <w:t xml:space="preserve">pron</w:t>
      </w:r>
    </w:p>
    <w:p>
      <w:pPr>
        <w:jc w:val="left"/>
        <w:ind w:left="250" w:right="0" w:firstLine="0" w:hanging="250"/>
        <w:spacing w:before="0" w:after="0"/>
      </w:pPr>
      <w:r>
        <w:rPr/>
        <w:t xml:space="preserve"/>
      </w:r>
      <w:r>
        <w:rPr>
          <w:b w:val="1"/>
          <w:bCs w:val="1"/>
        </w:rPr>
        <w:t xml:space="preserve">pā̃g</w:t>
      </w:r>
      <w:r>
        <w:rPr/>
        <w:t xml:space="preserve"> [pa꜒꜔ɡ] </w:t>
      </w:r>
      <w:r>
        <w:rPr>
          <w:i w:val="1"/>
          <w:iCs w:val="1"/>
        </w:rPr>
        <w:t xml:space="preserve">noun</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pedoõ̠g</w:t>
      </w:r>
      <w:r>
        <w:rPr/>
        <w:t xml:space="preserve"> [pədoː꜖꜔ɡ]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peduũs</w:t>
      </w:r>
      <w:r>
        <w:rPr/>
        <w:t xml:space="preserve"> [pəduː꜔s] </w:t>
      </w:r>
      <w:r>
        <w:rPr>
          <w:i w:val="1"/>
          <w:iCs w:val="1"/>
        </w:rPr>
        <w:t xml:space="preserve">noun</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pejaĩk</w:t>
      </w:r>
      <w:r>
        <w:rPr/>
        <w:t xml:space="preserve"> [pəjai꜔k] </w:t>
      </w:r>
      <w:r>
        <w:rPr>
          <w:i w:val="1"/>
          <w:iCs w:val="1"/>
        </w:rPr>
        <w:t xml:space="preserve">noun</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peré̠̃l</w:t>
      </w:r>
      <w:r>
        <w:rPr/>
        <w:t xml:space="preserve"> [pəre꜖꜔l] </w:t>
      </w:r>
      <w:r>
        <w:rPr>
          <w:i w:val="1"/>
          <w:iCs w:val="1"/>
        </w:rPr>
        <w:t xml:space="preserve">noun</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pestuūw</w:t>
      </w:r>
      <w:r>
        <w:rPr/>
        <w:t xml:space="preserve"> [pəstuː꜒w]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pĩp</w:t>
      </w:r>
      <w:r>
        <w:rPr/>
        <w:t xml:space="preserve"> [pi꜔p]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b w:val="1"/>
          <w:bCs w:val="1"/>
        </w:rPr>
        <w:t xml:space="preserve">pō̃j</w:t>
      </w:r>
      <w:r>
        <w:rPr/>
        <w:t xml:space="preserve"> [po꜒꜔j] </w:t>
      </w:r>
      <w:r>
        <w:rPr>
          <w:i w:val="1"/>
          <w:iCs w:val="1"/>
        </w:rPr>
        <w:t xml:space="preserve">noun</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põ̠b</w:t>
      </w:r>
      <w:r>
        <w:rPr/>
        <w:t xml:space="preserve"> [po꜖꜔b] </w:t>
      </w:r>
      <w:r>
        <w:rPr>
          <w:i w:val="1"/>
          <w:iCs w:val="1"/>
        </w:rPr>
        <w:t xml:space="preserve">pron</w:t>
      </w:r>
      <w:r>
        <w:rPr/>
        <w:t xml:space="preserve"> 3.plur </w:t>
      </w:r>
      <w:r>
        <w:rPr>
          <w:i w:val="1"/>
          <w:iCs w:val="1"/>
        </w:rPr>
        <w:t xml:space="preserve">pron</w:t>
      </w:r>
    </w:p>
    <w:p>
      <w:pPr>
        <w:jc w:val="left"/>
        <w:ind w:left="250" w:right="0" w:firstLine="0" w:hanging="250"/>
        <w:spacing w:before="0" w:after="0"/>
      </w:pPr>
      <w:r>
        <w:rPr/>
        <w:t xml:space="preserve"/>
      </w:r>
      <w:r>
        <w:rPr>
          <w:b w:val="1"/>
          <w:bCs w:val="1"/>
        </w:rPr>
        <w:t xml:space="preserve">põ̠zh</w:t>
      </w:r>
      <w:r>
        <w:rPr/>
        <w:t xml:space="preserve"> [po꜖꜔ʒ]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pé̠̃r</w:t>
      </w:r>
      <w:r>
        <w:rPr/>
        <w:t xml:space="preserve"> [pe꜔꜖r] </w:t>
      </w:r>
      <w:r>
        <w:rPr>
          <w:i w:val="1"/>
          <w:iCs w:val="1"/>
        </w:rPr>
        <w:t xml:space="preserve">noun</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pé̠ñ</w:t>
      </w:r>
      <w:r>
        <w:rPr/>
        <w:t xml:space="preserve"> [pe꜖ɲ] </w:t>
      </w:r>
      <w:r>
        <w:rPr>
          <w:i w:val="1"/>
          <w:iCs w:val="1"/>
        </w:rPr>
        <w:t xml:space="preserve">noun</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pé̠̃r</w:t>
      </w:r>
      <w:r>
        <w:rPr/>
        <w:t xml:space="preserve"> [pe꜖꜔r] </w:t>
      </w:r>
      <w:r>
        <w:rPr>
          <w:i w:val="1"/>
          <w:iCs w:val="1"/>
        </w:rPr>
        <w:t xml:space="preserve">noun</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pẽẽ̠ñ</w:t>
      </w:r>
      <w:r>
        <w:rPr/>
        <w:t xml:space="preserve"> [pə̃ː꜖ɲ]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raāb</w:t>
      </w:r>
      <w:r>
        <w:rPr/>
        <w:t xml:space="preserve"> [raː꜒b] </w:t>
      </w:r>
      <w:r>
        <w:rPr>
          <w:i w:val="1"/>
          <w:iCs w:val="1"/>
        </w:rPr>
        <w:t xml:space="preserve">noun</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raĩñ</w:t>
      </w:r>
      <w:r>
        <w:rPr/>
        <w:t xml:space="preserve"> [rai꜔ɲ]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b w:val="1"/>
          <w:bCs w:val="1"/>
        </w:rPr>
        <w:t xml:space="preserve">raĩ̠j</w:t>
      </w:r>
      <w:r>
        <w:rPr/>
        <w:t xml:space="preserve"> [rai꜔꜖j]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regé̄j</w:t>
      </w:r>
      <w:r>
        <w:rPr/>
        <w:t xml:space="preserve"> [rəɡe꜒j]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remã̠zh</w:t>
      </w:r>
      <w:r>
        <w:rPr/>
        <w:t xml:space="preserve"> [rəma꜖꜔ʒ] </w:t>
      </w:r>
      <w:r>
        <w:rPr>
          <w:i w:val="1"/>
          <w:iCs w:val="1"/>
        </w:rPr>
        <w:t xml:space="preserve">adj</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Reshaĩ̠g</w:t>
      </w:r>
      <w:r>
        <w:rPr/>
        <w:t xml:space="preserve"> [rəʃai꜖꜔ɡ] </w:t>
      </w:r>
      <w:r>
        <w:rPr>
          <w:i w:val="1"/>
          <w:iCs w:val="1"/>
        </w:rPr>
        <w:t xml:space="preserve">prop</w:t>
      </w:r>
      <w:r>
        <w:rPr/>
        <w:t xml:space="preserve"> Rashaig </w:t>
      </w:r>
      <w:r>
        <w:rPr>
          <w:i w:val="1"/>
          <w:iCs w:val="1"/>
        </w:rPr>
        <w:t xml:space="preserve">prop</w:t>
      </w:r>
    </w:p>
    <w:p>
      <w:pPr>
        <w:jc w:val="left"/>
        <w:ind w:left="250" w:right="0" w:firstLine="0" w:hanging="250"/>
        <w:spacing w:before="0" w:after="0"/>
      </w:pPr>
      <w:r>
        <w:rPr/>
        <w:t xml:space="preserve"/>
      </w:r>
      <w:r>
        <w:rPr>
          <w:b w:val="1"/>
          <w:bCs w:val="1"/>
        </w:rPr>
        <w:t xml:space="preserve">ret-</w:t>
      </w:r>
      <w:r>
        <w:rPr/>
        <w:t xml:space="preserve"> [rət-] </w:t>
      </w:r>
      <w:r>
        <w:rPr>
          <w:i w:val="1"/>
          <w:iCs w:val="1"/>
        </w:rPr>
        <w:t xml:space="preserve">nouncase prefix</w:t>
      </w:r>
      <w:r>
        <w:rPr/>
        <w:t xml:space="preserve"> PART </w:t>
      </w:r>
    </w:p>
    <w:p>
      <w:pPr>
        <w:jc w:val="left"/>
        <w:ind w:left="250" w:right="0" w:firstLine="0" w:hanging="250"/>
        <w:spacing w:before="0" w:after="0"/>
      </w:pPr>
      <w:r>
        <w:rPr/>
        <w:t xml:space="preserve"/>
      </w:r>
      <w:r>
        <w:rPr>
          <w:b w:val="1"/>
          <w:bCs w:val="1"/>
        </w:rPr>
        <w:t xml:space="preserve">rety-</w:t>
      </w:r>
      <w:r>
        <w:rPr/>
        <w:t xml:space="preserve"> [rət͡ɕ-] </w:t>
      </w:r>
      <w:r>
        <w:rPr>
          <w:i w:val="1"/>
          <w:iCs w:val="1"/>
        </w:rPr>
        <w:t xml:space="preserve">nouncase prefix</w:t>
      </w:r>
      <w:r>
        <w:rPr/>
        <w:t xml:space="preserve"> LOC </w:t>
      </w:r>
    </w:p>
    <w:p>
      <w:pPr>
        <w:jc w:val="left"/>
        <w:ind w:left="250" w:right="0" w:firstLine="0" w:hanging="250"/>
        <w:spacing w:before="0" w:after="0"/>
      </w:pPr>
      <w:r>
        <w:rPr/>
        <w:t xml:space="preserve"/>
      </w:r>
      <w:r>
        <w:rPr>
          <w:b w:val="1"/>
          <w:bCs w:val="1"/>
        </w:rPr>
        <w:t xml:space="preserve">rewé̠̃ch</w:t>
      </w:r>
      <w:r>
        <w:rPr/>
        <w:t xml:space="preserve"> [rəwe꜔꜖t͡ʃ] </w:t>
      </w:r>
      <w:r>
        <w:rPr>
          <w:i w:val="1"/>
          <w:iCs w:val="1"/>
        </w:rPr>
        <w:t xml:space="preserve">adj</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rezh-</w:t>
      </w:r>
      <w:r>
        <w:rPr/>
        <w:t xml:space="preserve"> [rəʒ-] </w:t>
      </w:r>
      <w:r>
        <w:rPr>
          <w:i w:val="1"/>
          <w:iCs w:val="1"/>
        </w:rPr>
        <w:t xml:space="preserve">nouncase prefix</w:t>
      </w:r>
      <w:r>
        <w:rPr/>
        <w:t xml:space="preserve"> GEN </w:t>
      </w:r>
    </w:p>
    <w:p>
      <w:pPr>
        <w:jc w:val="left"/>
        <w:ind w:left="250" w:right="0" w:firstLine="0" w:hanging="250"/>
        <w:spacing w:before="0" w:after="0"/>
      </w:pPr>
      <w:r>
        <w:rPr/>
        <w:t xml:space="preserve"/>
      </w:r>
      <w:r>
        <w:rPr>
          <w:b w:val="1"/>
          <w:bCs w:val="1"/>
        </w:rPr>
        <w:t xml:space="preserve">rezõn</w:t>
      </w:r>
      <w:r>
        <w:rPr/>
        <w:t xml:space="preserve"> [rəzo꜔n] </w:t>
      </w:r>
      <w:r>
        <w:rPr>
          <w:i w:val="1"/>
          <w:iCs w:val="1"/>
        </w:rPr>
        <w:t xml:space="preserve">noun</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ri̠ng</w:t>
      </w:r>
      <w:r>
        <w:rPr/>
        <w:t xml:space="preserve"> [ri꜖ŋ] </w:t>
      </w:r>
      <w:r>
        <w:rPr>
          <w:i w:val="1"/>
          <w:iCs w:val="1"/>
        </w:rPr>
        <w:t xml:space="preserve">pron</w:t>
      </w:r>
      <w:r>
        <w:rPr/>
        <w:t xml:space="preserve"> 3.sing </w:t>
      </w:r>
      <w:r>
        <w:rPr>
          <w:i w:val="1"/>
          <w:iCs w:val="1"/>
        </w:rPr>
        <w:t xml:space="preserve">pron</w:t>
      </w:r>
    </w:p>
    <w:p>
      <w:pPr>
        <w:jc w:val="left"/>
        <w:ind w:left="250" w:right="0" w:firstLine="0" w:hanging="250"/>
        <w:spacing w:before="0" w:after="0"/>
      </w:pPr>
      <w:r>
        <w:rPr/>
        <w:t xml:space="preserve"/>
      </w:r>
      <w:r>
        <w:rPr>
          <w:b w:val="1"/>
          <w:bCs w:val="1"/>
        </w:rPr>
        <w:t xml:space="preserve">rūm</w:t>
      </w:r>
      <w:r>
        <w:rPr/>
        <w:t xml:space="preserve"> [ru꜒m] </w:t>
      </w:r>
      <w:r>
        <w:rPr>
          <w:i w:val="1"/>
          <w:iCs w:val="1"/>
        </w:rPr>
        <w:t xml:space="preserve">adj</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rẽ̄̃ch</w:t>
      </w:r>
      <w:r>
        <w:rPr/>
        <w:t xml:space="preserve"> [rə̃꜒꜔t͡ʃ]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sãn</w:t>
      </w:r>
      <w:r>
        <w:rPr/>
        <w:t xml:space="preserve"> [sa꜔n]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sã̠l</w:t>
      </w:r>
      <w:r>
        <w:rPr/>
        <w:t xml:space="preserve"> [sa꜔꜖l] </w:t>
      </w:r>
      <w:r>
        <w:rPr>
          <w:i w:val="1"/>
          <w:iCs w:val="1"/>
        </w:rPr>
        <w:t xml:space="preserve">noun</w:t>
      </w:r>
      <w:r>
        <w:rPr/>
        <w:t xml:space="preserve"> Sal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secha̠ng</w:t>
      </w:r>
      <w:r>
        <w:rPr/>
        <w:t xml:space="preserve"> [sət͡ʃa꜖ŋ] </w:t>
      </w:r>
      <w:r>
        <w:rPr>
          <w:i w:val="1"/>
          <w:iCs w:val="1"/>
        </w:rPr>
        <w:t xml:space="preserve">noun</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sejẽ̄̃m</w:t>
      </w:r>
      <w:r>
        <w:rPr/>
        <w:t xml:space="preserve"> [səjə̃꜒꜔m] </w:t>
      </w:r>
      <w:r>
        <w:rPr>
          <w:i w:val="1"/>
          <w:iCs w:val="1"/>
        </w:rPr>
        <w:t xml:space="preserve">noun</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sekĩty</w:t>
      </w:r>
      <w:r>
        <w:rPr/>
        <w:t xml:space="preserve"> [səki꜔t͡ɕ]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semiĩ̠w</w:t>
      </w:r>
      <w:r>
        <w:rPr/>
        <w:t xml:space="preserve"> [səmiː꜖꜔w]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semõ̠l</w:t>
      </w:r>
      <w:r>
        <w:rPr/>
        <w:t xml:space="preserve"> [səmo꜖꜔l] </w:t>
      </w:r>
      <w:r>
        <w:rPr>
          <w:i w:val="1"/>
          <w:iCs w:val="1"/>
        </w:rPr>
        <w:t xml:space="preserve">noun</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senĩr</w:t>
      </w:r>
      <w:r>
        <w:rPr/>
        <w:t xml:space="preserve"> [səni꜔r]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seshã̠g</w:t>
      </w:r>
      <w:r>
        <w:rPr/>
        <w:t xml:space="preserve"> [səʃa꜖꜔ɡ] </w:t>
      </w:r>
      <w:r>
        <w:rPr>
          <w:i w:val="1"/>
          <w:iCs w:val="1"/>
        </w:rPr>
        <w:t xml:space="preserve">noun</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seshũ̠s</w:t>
      </w:r>
      <w:r>
        <w:rPr/>
        <w:t xml:space="preserve"> [səʃu꜔꜖s] </w:t>
      </w:r>
      <w:r>
        <w:rPr>
          <w:i w:val="1"/>
          <w:iCs w:val="1"/>
        </w:rPr>
        <w:t xml:space="preserve">noun</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seshé̄m</w:t>
      </w:r>
      <w:r>
        <w:rPr/>
        <w:t xml:space="preserve"> [səʃe꜒m] </w:t>
      </w:r>
      <w:r>
        <w:rPr>
          <w:i w:val="1"/>
          <w:iCs w:val="1"/>
        </w:rPr>
        <w:t xml:space="preserve">adj</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Setyõ̠n</w:t>
      </w:r>
      <w:r>
        <w:rPr/>
        <w:t xml:space="preserve"> [sət͡ɕo꜖꜔n] </w:t>
      </w:r>
      <w:r>
        <w:rPr>
          <w:i w:val="1"/>
          <w:iCs w:val="1"/>
        </w:rPr>
        <w:t xml:space="preserve">prop</w:t>
      </w:r>
      <w:r>
        <w:rPr/>
        <w:t xml:space="preserve"> Sachon </w:t>
      </w:r>
      <w:r>
        <w:rPr>
          <w:i w:val="1"/>
          <w:iCs w:val="1"/>
        </w:rPr>
        <w:t xml:space="preserve">prop</w:t>
      </w:r>
    </w:p>
    <w:p>
      <w:pPr>
        <w:jc w:val="left"/>
        <w:ind w:left="250" w:right="0" w:firstLine="0" w:hanging="250"/>
        <w:spacing w:before="0" w:after="0"/>
      </w:pPr>
      <w:r>
        <w:rPr/>
        <w:t xml:space="preserve"/>
      </w:r>
      <w:r>
        <w:rPr>
          <w:b w:val="1"/>
          <w:bCs w:val="1"/>
        </w:rPr>
        <w:t xml:space="preserve">sewẽ̄̃ty</w:t>
      </w:r>
      <w:r>
        <w:rPr/>
        <w:t xml:space="preserve"> [səwə̃꜒꜔t͡ɕ] </w:t>
      </w:r>
      <w:r>
        <w:rPr>
          <w:i w:val="1"/>
          <w:iCs w:val="1"/>
        </w:rPr>
        <w:t xml:space="preserve">noun</w:t>
      </w:r>
      <w:r>
        <w:rPr/>
        <w:t xml:space="preserve"> medicine </w:t>
      </w:r>
      <w:r>
        <w:rPr>
          <w:i w:val="1"/>
          <w:iCs w:val="1"/>
        </w:rPr>
        <w:t xml:space="preserve">noun</w:t>
      </w:r>
    </w:p>
    <w:p>
      <w:pPr>
        <w:jc w:val="left"/>
        <w:ind w:left="250" w:right="0" w:firstLine="0" w:hanging="250"/>
        <w:spacing w:before="0" w:after="0"/>
      </w:pPr>
      <w:r>
        <w:rPr/>
        <w:t xml:space="preserve"/>
      </w:r>
      <w:r>
        <w:rPr>
          <w:b w:val="1"/>
          <w:bCs w:val="1"/>
        </w:rPr>
        <w:t xml:space="preserve">sezã̠r</w:t>
      </w:r>
      <w:r>
        <w:rPr/>
        <w:t xml:space="preserve"> [səza꜔꜖r] </w:t>
      </w:r>
      <w:r>
        <w:rPr>
          <w:i w:val="1"/>
          <w:iCs w:val="1"/>
        </w:rPr>
        <w:t xml:space="preserve">noun</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señiīs</w:t>
      </w:r>
      <w:r>
        <w:rPr/>
        <w:t xml:space="preserve"> [səɲiː꜒s] </w:t>
      </w:r>
      <w:r>
        <w:rPr>
          <w:i w:val="1"/>
          <w:iCs w:val="1"/>
        </w:rPr>
        <w:t xml:space="preserve">noun</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señẽ̃g</w:t>
      </w:r>
      <w:r>
        <w:rPr/>
        <w:t xml:space="preserve"> [səɲə̃꜔ɡ] </w:t>
      </w:r>
      <w:r>
        <w:rPr>
          <w:i w:val="1"/>
          <w:iCs w:val="1"/>
        </w:rPr>
        <w:t xml:space="preserve">noun</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shã̠d</w:t>
      </w:r>
      <w:r>
        <w:rPr/>
        <w:t xml:space="preserve"> [ʃa꜔꜖d] </w:t>
      </w:r>
      <w:r>
        <w:rPr>
          <w:i w:val="1"/>
          <w:iCs w:val="1"/>
        </w:rPr>
        <w:t xml:space="preserve">adj</w:t>
      </w:r>
      <w:r>
        <w:rPr/>
        <w:t xml:space="preserve"> bad </w:t>
      </w:r>
      <w:r>
        <w:rPr>
          <w:i w:val="1"/>
          <w:iCs w:val="1"/>
        </w:rPr>
        <w:t xml:space="preserve">adj</w:t>
      </w:r>
    </w:p>
    <w:p>
      <w:pPr>
        <w:jc w:val="left"/>
        <w:ind w:left="250" w:right="0" w:firstLine="0" w:hanging="250"/>
        <w:spacing w:before="0" w:after="0"/>
      </w:pPr>
      <w:r>
        <w:rPr/>
        <w:t xml:space="preserve"/>
      </w:r>
      <w:r>
        <w:rPr>
          <w:b w:val="1"/>
          <w:bCs w:val="1"/>
        </w:rPr>
        <w:t xml:space="preserve">shã̠zh</w:t>
      </w:r>
      <w:r>
        <w:rPr/>
        <w:t xml:space="preserve"> [ʃa꜔꜖ʒ] </w:t>
      </w:r>
      <w:r>
        <w:rPr>
          <w:i w:val="1"/>
          <w:iCs w:val="1"/>
        </w:rPr>
        <w:t xml:space="preserve">verb</w:t>
      </w:r>
      <w:r>
        <w:rPr/>
        <w:t xml:space="preserve"> tell </w:t>
      </w:r>
      <w:r>
        <w:rPr>
          <w:i w:val="1"/>
          <w:iCs w:val="1"/>
        </w:rPr>
        <w:t xml:space="preserve">verb</w:t>
      </w:r>
    </w:p>
    <w:p>
      <w:pPr>
        <w:jc w:val="left"/>
        <w:ind w:left="250" w:right="0" w:firstLine="0" w:hanging="250"/>
        <w:spacing w:before="0" w:after="0"/>
      </w:pPr>
      <w:r>
        <w:rPr/>
        <w:t xml:space="preserve"/>
      </w:r>
      <w:r>
        <w:rPr>
          <w:b w:val="1"/>
          <w:bCs w:val="1"/>
        </w:rPr>
        <w:t xml:space="preserve">shām</w:t>
      </w:r>
      <w:r>
        <w:rPr/>
        <w:t xml:space="preserve"> [ʃa꜒m] </w:t>
      </w:r>
      <w:r>
        <w:rPr>
          <w:i w:val="1"/>
          <w:iCs w:val="1"/>
        </w:rPr>
        <w:t xml:space="preserve">adj</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shāt</w:t>
      </w:r>
      <w:r>
        <w:rPr/>
        <w:t xml:space="preserve"> [ʃa꜒t] </w:t>
      </w:r>
      <w:r>
        <w:rPr>
          <w:i w:val="1"/>
          <w:iCs w:val="1"/>
        </w:rPr>
        <w:t xml:space="preserve">noun</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sha̠g</w:t>
      </w:r>
      <w:r>
        <w:rPr/>
        <w:t xml:space="preserve"> [ʃa꜖ɡ]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shebĩs</w:t>
      </w:r>
      <w:r>
        <w:rPr/>
        <w:t xml:space="preserve"> [ʃəbi꜔s]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shedĩ̠f</w:t>
      </w:r>
      <w:r>
        <w:rPr/>
        <w:t xml:space="preserve"> [ʃədi꜔꜖f] </w:t>
      </w:r>
      <w:r>
        <w:rPr>
          <w:i w:val="1"/>
          <w:iCs w:val="1"/>
        </w:rPr>
        <w:t xml:space="preserve">noun</w:t>
      </w:r>
      <w:r>
        <w:rPr/>
        <w:t xml:space="preserve"> court </w:t>
      </w:r>
      <w:r>
        <w:rPr>
          <w:i w:val="1"/>
          <w:iCs w:val="1"/>
        </w:rPr>
        <w:t xml:space="preserve">noun</w:t>
      </w:r>
    </w:p>
    <w:p>
      <w:pPr>
        <w:jc w:val="left"/>
        <w:ind w:left="250" w:right="0" w:firstLine="0" w:hanging="250"/>
        <w:spacing w:before="0" w:after="0"/>
      </w:pPr>
      <w:r>
        <w:rPr/>
        <w:t xml:space="preserve"/>
      </w:r>
      <w:r>
        <w:rPr>
          <w:b w:val="1"/>
          <w:bCs w:val="1"/>
        </w:rPr>
        <w:t xml:space="preserve">shefoõp</w:t>
      </w:r>
      <w:r>
        <w:rPr/>
        <w:t xml:space="preserve"> [ʃəfoː꜔p]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shelā̃zh</w:t>
      </w:r>
      <w:r>
        <w:rPr/>
        <w:t xml:space="preserve"> [ʃəla꜒꜔ʒ]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sheliĩ̠n</w:t>
      </w:r>
      <w:r>
        <w:rPr/>
        <w:t xml:space="preserve"> [ʃəliː꜔꜖n] </w:t>
      </w:r>
      <w:r>
        <w:rPr>
          <w:i w:val="1"/>
          <w:iCs w:val="1"/>
        </w:rPr>
        <w:t xml:space="preserve">noun</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shemā̃sh</w:t>
      </w:r>
      <w:r>
        <w:rPr/>
        <w:t xml:space="preserve"> [ʃəma꜒꜔ʃ] </w:t>
      </w:r>
      <w:r>
        <w:rPr>
          <w:i w:val="1"/>
          <w:iCs w:val="1"/>
        </w:rPr>
        <w:t xml:space="preserve">noun</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shen-</w:t>
      </w:r>
      <w:r>
        <w:rPr/>
        <w:t xml:space="preserve"> [ʃən-] </w:t>
      </w:r>
      <w:r>
        <w:rPr>
          <w:i w:val="1"/>
          <w:iCs w:val="1"/>
        </w:rPr>
        <w:t xml:space="preserve">nouncase prefix</w:t>
      </w:r>
      <w:r>
        <w:rPr/>
        <w:t xml:space="preserve"> VOC </w:t>
      </w:r>
    </w:p>
    <w:p>
      <w:pPr>
        <w:jc w:val="left"/>
        <w:ind w:left="250" w:right="0" w:firstLine="0" w:hanging="250"/>
        <w:spacing w:before="0" w:after="0"/>
      </w:pPr>
      <w:r>
        <w:rPr/>
        <w:t xml:space="preserve"/>
      </w:r>
      <w:r>
        <w:rPr>
          <w:b w:val="1"/>
          <w:bCs w:val="1"/>
        </w:rPr>
        <w:t xml:space="preserve">shepōz</w:t>
      </w:r>
      <w:r>
        <w:rPr/>
        <w:t xml:space="preserve"> [ʃəpo꜒z]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-shes</w:t>
      </w:r>
      <w:r>
        <w:rPr/>
        <w:t xml:space="preserve"> [-ʃəs] </w:t>
      </w:r>
      <w:r>
        <w:rPr>
          <w:i w:val="1"/>
          <w:iCs w:val="1"/>
        </w:rPr>
        <w:t xml:space="preserve">nounnumber suffix</w:t>
      </w:r>
      <w:r>
        <w:rPr/>
        <w:t xml:space="preserve"> sing </w:t>
      </w:r>
    </w:p>
    <w:p>
      <w:pPr>
        <w:jc w:val="left"/>
        <w:ind w:left="250" w:right="0" w:firstLine="0" w:hanging="250"/>
        <w:spacing w:before="0" w:after="0"/>
      </w:pPr>
      <w:r>
        <w:rPr/>
        <w:t xml:space="preserve"/>
      </w:r>
      <w:r>
        <w:rPr>
          <w:b w:val="1"/>
          <w:bCs w:val="1"/>
        </w:rPr>
        <w:t xml:space="preserve">shesĩ̠ng</w:t>
      </w:r>
      <w:r>
        <w:rPr/>
        <w:t xml:space="preserve"> [ʃəsi꜔꜖ŋ] </w:t>
      </w:r>
      <w:r>
        <w:rPr>
          <w:i w:val="1"/>
          <w:iCs w:val="1"/>
        </w:rPr>
        <w:t xml:space="preserve">noun</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Shewẽ̄ty</w:t>
      </w:r>
      <w:r>
        <w:rPr/>
        <w:t xml:space="preserve"> [ʃəwə̃꜒t͡ɕ] </w:t>
      </w:r>
      <w:r>
        <w:rPr>
          <w:i w:val="1"/>
          <w:iCs w:val="1"/>
        </w:rPr>
        <w:t xml:space="preserve">prop</w:t>
      </w:r>
      <w:r>
        <w:rPr/>
        <w:t xml:space="preserve"> Shawach </w:t>
      </w:r>
      <w:r>
        <w:rPr>
          <w:i w:val="1"/>
          <w:iCs w:val="1"/>
        </w:rPr>
        <w:t xml:space="preserve">prop</w:t>
      </w:r>
    </w:p>
    <w:p>
      <w:pPr>
        <w:jc w:val="left"/>
        <w:ind w:left="250" w:right="0" w:firstLine="0" w:hanging="250"/>
        <w:spacing w:before="0" w:after="0"/>
      </w:pPr>
      <w:r>
        <w:rPr/>
        <w:t xml:space="preserve"/>
      </w:r>
      <w:r>
        <w:rPr>
          <w:b w:val="1"/>
          <w:bCs w:val="1"/>
        </w:rPr>
        <w:t xml:space="preserve">shiīn</w:t>
      </w:r>
      <w:r>
        <w:rPr/>
        <w:t xml:space="preserve"> [ʃiː꜒n]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shiī̃l</w:t>
      </w:r>
      <w:r>
        <w:rPr/>
        <w:t xml:space="preserve"> [ʃiː꜒꜔l] </w:t>
      </w:r>
      <w:r>
        <w:rPr>
          <w:i w:val="1"/>
          <w:iCs w:val="1"/>
        </w:rPr>
        <w:t xml:space="preserve">noun</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shĩ̠p</w:t>
      </w:r>
      <w:r>
        <w:rPr/>
        <w:t xml:space="preserve"> [ʃi꜖꜔p] </w:t>
      </w:r>
      <w:r>
        <w:rPr>
          <w:i w:val="1"/>
          <w:iCs w:val="1"/>
        </w:rPr>
        <w:t xml:space="preserve">adj</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shoō</w:t>
      </w:r>
      <w:r>
        <w:rPr/>
        <w:t xml:space="preserve"> [ʃoː꜒]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b w:val="1"/>
          <w:bCs w:val="1"/>
        </w:rPr>
        <w:t xml:space="preserve">shũsh</w:t>
      </w:r>
      <w:r>
        <w:rPr/>
        <w:t xml:space="preserve"> [ʃu꜔ʃ]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shũ̠s</w:t>
      </w:r>
      <w:r>
        <w:rPr/>
        <w:t xml:space="preserve"> [ʃu꜖꜔s] </w:t>
      </w:r>
      <w:r>
        <w:rPr>
          <w:i w:val="1"/>
          <w:iCs w:val="1"/>
        </w:rPr>
        <w:t xml:space="preserve">noun</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shẽ̄sh</w:t>
      </w:r>
      <w:r>
        <w:rPr/>
        <w:t xml:space="preserve"> [ʃə̃꜒ʃ] </w:t>
      </w:r>
      <w:r>
        <w:rPr>
          <w:i w:val="1"/>
          <w:iCs w:val="1"/>
        </w:rPr>
        <w:t xml:space="preserve">noun</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shẽẽ̃</w:t>
      </w:r>
      <w:r>
        <w:rPr/>
        <w:t xml:space="preserve"> [ʃə̃ː꜔] </w:t>
      </w:r>
      <w:r>
        <w:rPr>
          <w:i w:val="1"/>
          <w:iCs w:val="1"/>
        </w:rPr>
        <w:t xml:space="preserve">adj</w:t>
      </w:r>
      <w:r>
        <w:rPr/>
        <w:t xml:space="preserve"> short </w:t>
      </w:r>
      <w:r>
        <w:rPr>
          <w:i w:val="1"/>
          <w:iCs w:val="1"/>
        </w:rPr>
        <w:t xml:space="preserve">adj</w:t>
      </w:r>
    </w:p>
    <w:p>
      <w:pPr>
        <w:jc w:val="left"/>
        <w:ind w:left="250" w:right="0" w:firstLine="0" w:hanging="250"/>
        <w:spacing w:before="0" w:after="0"/>
      </w:pPr>
      <w:r>
        <w:rPr/>
        <w:t xml:space="preserve"/>
      </w:r>
      <w:r>
        <w:rPr>
          <w:b w:val="1"/>
          <w:bCs w:val="1"/>
        </w:rPr>
        <w:t xml:space="preserve">shẽẽ̠̃z</w:t>
      </w:r>
      <w:r>
        <w:rPr/>
        <w:t xml:space="preserve"> [ʃə̃ː꜔꜖z] </w:t>
      </w:r>
      <w:r>
        <w:rPr>
          <w:i w:val="1"/>
          <w:iCs w:val="1"/>
        </w:rPr>
        <w:t xml:space="preserve">adj</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sé̠̃</w:t>
      </w:r>
      <w:r>
        <w:rPr/>
        <w:t xml:space="preserve"> [se꜔꜖]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sẽẽ̠̃ñ</w:t>
      </w:r>
      <w:r>
        <w:rPr/>
        <w:t xml:space="preserve"> [sə̃ː꜔꜖ɲ]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sẽẽ̠̃r</w:t>
      </w:r>
      <w:r>
        <w:rPr/>
        <w:t xml:space="preserve"> [sə̃ː꜖꜔r]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taĩ̠g</w:t>
      </w:r>
      <w:r>
        <w:rPr/>
        <w:t xml:space="preserve"> [tai꜖꜔ɡ]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tã̠l</w:t>
      </w:r>
      <w:r>
        <w:rPr/>
        <w:t xml:space="preserve"> [ta꜔꜖l] </w:t>
      </w:r>
      <w:r>
        <w:rPr>
          <w:i w:val="1"/>
          <w:iCs w:val="1"/>
        </w:rPr>
        <w:t xml:space="preserve">noun</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tā̃m</w:t>
      </w:r>
      <w:r>
        <w:rPr/>
        <w:t xml:space="preserve"> [ta꜒꜔m]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tebaā̃b</w:t>
      </w:r>
      <w:r>
        <w:rPr/>
        <w:t xml:space="preserve"> [təbaː꜒꜔b] </w:t>
      </w:r>
      <w:r>
        <w:rPr>
          <w:i w:val="1"/>
          <w:iCs w:val="1"/>
        </w:rPr>
        <w:t xml:space="preserve">noun</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tech</w:t>
      </w:r>
      <w:r>
        <w:rPr/>
        <w:t xml:space="preserve"> [tət͡ʃ] </w:t>
      </w:r>
      <w:r>
        <w:rPr>
          <w:i w:val="1"/>
          <w:iCs w:val="1"/>
        </w:rPr>
        <w:t xml:space="preserve">vpta proclitic</w:t>
      </w:r>
      <w:r>
        <w:rPr/>
        <w:t xml:space="preserve"> PRES </w:t>
      </w:r>
    </w:p>
    <w:p>
      <w:pPr>
        <w:jc w:val="left"/>
        <w:ind w:left="250" w:right="0" w:firstLine="0" w:hanging="250"/>
        <w:spacing w:before="0" w:after="0"/>
      </w:pPr>
      <w:r>
        <w:rPr/>
        <w:t xml:space="preserve"/>
      </w:r>
      <w:r>
        <w:rPr>
          <w:b w:val="1"/>
          <w:bCs w:val="1"/>
        </w:rPr>
        <w:t xml:space="preserve">tejai̠b</w:t>
      </w:r>
      <w:r>
        <w:rPr/>
        <w:t xml:space="preserve"> [təjai꜖b]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tenaĩk</w:t>
      </w:r>
      <w:r>
        <w:rPr/>
        <w:t xml:space="preserve"> [tənai꜔k]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teré̠̃g</w:t>
      </w:r>
      <w:r>
        <w:rPr/>
        <w:t xml:space="preserve"> [təre꜖꜔ɡ] </w:t>
      </w:r>
      <w:r>
        <w:rPr>
          <w:i w:val="1"/>
          <w:iCs w:val="1"/>
        </w:rPr>
        <w:t xml:space="preserve">noun</w:t>
      </w:r>
      <w:r>
        <w:rPr/>
        <w:t xml:space="preserve"> restaurant </w:t>
      </w:r>
      <w:r>
        <w:rPr>
          <w:i w:val="1"/>
          <w:iCs w:val="1"/>
        </w:rPr>
        <w:t xml:space="preserve">noun</w:t>
      </w:r>
    </w:p>
    <w:p>
      <w:pPr>
        <w:jc w:val="left"/>
        <w:ind w:left="250" w:right="0" w:firstLine="0" w:hanging="250"/>
        <w:spacing w:before="0" w:after="0"/>
      </w:pPr>
      <w:r>
        <w:rPr/>
        <w:t xml:space="preserve"/>
      </w:r>
      <w:r>
        <w:rPr>
          <w:b w:val="1"/>
          <w:bCs w:val="1"/>
        </w:rPr>
        <w:t xml:space="preserve">teshãl</w:t>
      </w:r>
      <w:r>
        <w:rPr/>
        <w:t xml:space="preserve"> [təʃa꜔l]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testũ̠ty</w:t>
      </w:r>
      <w:r>
        <w:rPr/>
        <w:t xml:space="preserve"> [təstu꜖꜔t͡ɕ]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tew-</w:t>
      </w:r>
      <w:r>
        <w:rPr/>
        <w:t xml:space="preserve"> [təw-] </w:t>
      </w:r>
      <w:r>
        <w:rPr>
          <w:i w:val="1"/>
          <w:iCs w:val="1"/>
        </w:rPr>
        <w:t xml:space="preserve">nouncase prefix</w:t>
      </w:r>
      <w:r>
        <w:rPr/>
        <w:t xml:space="preserve"> ACC </w:t>
      </w:r>
    </w:p>
    <w:p>
      <w:pPr>
        <w:jc w:val="left"/>
        <w:ind w:left="250" w:right="0" w:firstLine="0" w:hanging="250"/>
        <w:spacing w:before="0" w:after="0"/>
      </w:pPr>
      <w:r>
        <w:rPr/>
        <w:t xml:space="preserve"/>
      </w:r>
      <w:r>
        <w:rPr>
          <w:b w:val="1"/>
          <w:bCs w:val="1"/>
        </w:rPr>
        <w:t xml:space="preserve">tezhéé̠̃r</w:t>
      </w:r>
      <w:r>
        <w:rPr/>
        <w:t xml:space="preserve"> [təʒeː꜔꜖r]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Teñoo̠g</w:t>
      </w:r>
      <w:r>
        <w:rPr/>
        <w:t xml:space="preserve"> [təɲoː꜖ɡ] </w:t>
      </w:r>
      <w:r>
        <w:rPr>
          <w:i w:val="1"/>
          <w:iCs w:val="1"/>
        </w:rPr>
        <w:t xml:space="preserve">prop</w:t>
      </w:r>
      <w:r>
        <w:rPr/>
        <w:t xml:space="preserve"> Tanyog </w:t>
      </w:r>
      <w:r>
        <w:rPr>
          <w:i w:val="1"/>
          <w:iCs w:val="1"/>
        </w:rPr>
        <w:t xml:space="preserve">prop</w:t>
      </w:r>
    </w:p>
    <w:p>
      <w:pPr>
        <w:jc w:val="left"/>
        <w:ind w:left="250" w:right="0" w:firstLine="0" w:hanging="250"/>
        <w:spacing w:before="0" w:after="0"/>
      </w:pPr>
      <w:r>
        <w:rPr/>
        <w:t xml:space="preserve"/>
      </w:r>
      <w:r>
        <w:rPr>
          <w:b w:val="1"/>
          <w:bCs w:val="1"/>
        </w:rPr>
        <w:t xml:space="preserve">tī̃t</w:t>
      </w:r>
      <w:r>
        <w:rPr/>
        <w:t xml:space="preserve"> [ti꜒꜔t] </w:t>
      </w:r>
      <w:r>
        <w:rPr>
          <w:i w:val="1"/>
          <w:iCs w:val="1"/>
        </w:rPr>
        <w:t xml:space="preserve">adj</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tuũs</w:t>
      </w:r>
      <w:r>
        <w:rPr/>
        <w:t xml:space="preserve"> [tuː꜔s]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b w:val="1"/>
          <w:bCs w:val="1"/>
        </w:rPr>
        <w:t xml:space="preserve">tuũ̠s</w:t>
      </w:r>
      <w:r>
        <w:rPr/>
        <w:t xml:space="preserve"> [tuː꜖꜔s] </w:t>
      </w:r>
      <w:r>
        <w:rPr>
          <w:i w:val="1"/>
          <w:iCs w:val="1"/>
        </w:rPr>
        <w:t xml:space="preserve">noun</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tūñ</w:t>
      </w:r>
      <w:r>
        <w:rPr/>
        <w:t xml:space="preserve"> [tu꜒ɲ] </w:t>
      </w:r>
      <w:r>
        <w:rPr>
          <w:i w:val="1"/>
          <w:iCs w:val="1"/>
        </w:rPr>
        <w:t xml:space="preserve">verb</w:t>
      </w:r>
      <w:r>
        <w:rPr/>
        <w:t xml:space="preserve"> run </w:t>
      </w:r>
      <w:r>
        <w:rPr>
          <w:i w:val="1"/>
          <w:iCs w:val="1"/>
        </w:rPr>
        <w:t xml:space="preserve">verb</w:t>
      </w:r>
    </w:p>
    <w:p>
      <w:pPr>
        <w:jc w:val="left"/>
        <w:ind w:left="250" w:right="0" w:firstLine="0" w:hanging="250"/>
        <w:spacing w:before="0" w:after="0"/>
      </w:pPr>
      <w:r>
        <w:rPr/>
        <w:t xml:space="preserve"/>
      </w:r>
      <w:r>
        <w:rPr>
          <w:b w:val="1"/>
          <w:bCs w:val="1"/>
        </w:rPr>
        <w:t xml:space="preserve">tū̃k</w:t>
      </w:r>
      <w:r>
        <w:rPr/>
        <w:t xml:space="preserve"> [tu꜒꜔k]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tyaa̠ty</w:t>
      </w:r>
      <w:r>
        <w:rPr/>
        <w:t xml:space="preserve"> [t͡ɕaː꜖t͡ɕ] </w:t>
      </w:r>
      <w:r>
        <w:rPr>
          <w:i w:val="1"/>
          <w:iCs w:val="1"/>
        </w:rPr>
        <w:t xml:space="preserve">adj</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tyaũzh</w:t>
      </w:r>
      <w:r>
        <w:rPr/>
        <w:t xml:space="preserve"> [t͡ɕau꜔ʒ]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tyaūs</w:t>
      </w:r>
      <w:r>
        <w:rPr/>
        <w:t xml:space="preserve"> [t͡ɕau꜒s]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tyãt</w:t>
      </w:r>
      <w:r>
        <w:rPr/>
        <w:t xml:space="preserve"> [t͡ɕa꜔t] </w:t>
      </w:r>
      <w:r>
        <w:rPr>
          <w:i w:val="1"/>
          <w:iCs w:val="1"/>
        </w:rPr>
        <w:t xml:space="preserve">adj</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tyāb</w:t>
      </w:r>
      <w:r>
        <w:rPr/>
        <w:t xml:space="preserve"> [t͡ɕa꜒b]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b w:val="1"/>
          <w:bCs w:val="1"/>
        </w:rPr>
        <w:t xml:space="preserve">tyã̠l</w:t>
      </w:r>
      <w:r>
        <w:rPr/>
        <w:t xml:space="preserve"> [t͡ɕa꜖꜔l] </w:t>
      </w:r>
      <w:r>
        <w:rPr>
          <w:i w:val="1"/>
          <w:iCs w:val="1"/>
        </w:rPr>
        <w:t xml:space="preserve">noun</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tyeché̠g</w:t>
      </w:r>
      <w:r>
        <w:rPr/>
        <w:t xml:space="preserve"> [t͡ɕət͡ʃe꜖ɡ]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tyedé̠k</w:t>
      </w:r>
      <w:r>
        <w:rPr/>
        <w:t xml:space="preserve"> [t͡ɕəde꜖k] </w:t>
      </w:r>
      <w:r>
        <w:rPr>
          <w:i w:val="1"/>
          <w:iCs w:val="1"/>
        </w:rPr>
        <w:t xml:space="preserve">adj</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tyefaū̃z</w:t>
      </w:r>
      <w:r>
        <w:rPr/>
        <w:t xml:space="preserve"> [t͡ɕəfau꜒꜔z] </w:t>
      </w:r>
      <w:r>
        <w:rPr>
          <w:i w:val="1"/>
          <w:iCs w:val="1"/>
        </w:rPr>
        <w:t xml:space="preserve">noun</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tyeki̠g</w:t>
      </w:r>
      <w:r>
        <w:rPr/>
        <w:t xml:space="preserve"> [t͡ɕəki꜖ɡ] </w:t>
      </w:r>
      <w:r>
        <w:rPr>
          <w:i w:val="1"/>
          <w:iCs w:val="1"/>
        </w:rPr>
        <w:t xml:space="preserve">adj</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tyemãs</w:t>
      </w:r>
      <w:r>
        <w:rPr/>
        <w:t xml:space="preserve"> [t͡ɕəma꜔s] </w:t>
      </w:r>
      <w:r>
        <w:rPr>
          <w:i w:val="1"/>
          <w:iCs w:val="1"/>
        </w:rPr>
        <w:t xml:space="preserve">noun</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tyemẽ̠f</w:t>
      </w:r>
      <w:r>
        <w:rPr/>
        <w:t xml:space="preserve"> [t͡ɕəmə̃꜖f]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tyenõñ</w:t>
      </w:r>
      <w:r>
        <w:rPr/>
        <w:t xml:space="preserve"> [t͡ɕəno꜔ɲ] </w:t>
      </w:r>
      <w:r>
        <w:rPr>
          <w:i w:val="1"/>
          <w:iCs w:val="1"/>
        </w:rPr>
        <w:t xml:space="preserve">noun</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tyezhõ̠ty</w:t>
      </w:r>
      <w:r>
        <w:rPr/>
        <w:t xml:space="preserve"> [t͡ɕəʒo꜖꜔t͡ɕ]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tyĩw</w:t>
      </w:r>
      <w:r>
        <w:rPr/>
        <w:t xml:space="preserve"> [t͡ɕi꜔w]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b w:val="1"/>
          <w:bCs w:val="1"/>
        </w:rPr>
        <w:t xml:space="preserve">tyīf</w:t>
      </w:r>
      <w:r>
        <w:rPr/>
        <w:t xml:space="preserve"> [t͡ɕi꜒f] </w:t>
      </w:r>
      <w:r>
        <w:rPr>
          <w:i w:val="1"/>
          <w:iCs w:val="1"/>
        </w:rPr>
        <w:t xml:space="preserve">adj</w:t>
      </w:r>
      <w:r>
        <w:rPr/>
        <w:t xml:space="preserve"> near </w:t>
      </w:r>
      <w:r>
        <w:rPr>
          <w:i w:val="1"/>
          <w:iCs w:val="1"/>
        </w:rPr>
        <w:t xml:space="preserve">adj</w:t>
      </w:r>
    </w:p>
    <w:p>
      <w:pPr>
        <w:jc w:val="left"/>
        <w:ind w:left="250" w:right="0" w:firstLine="0" w:hanging="250"/>
        <w:spacing w:before="0" w:after="0"/>
      </w:pPr>
      <w:r>
        <w:rPr/>
        <w:t xml:space="preserve"/>
      </w:r>
      <w:r>
        <w:rPr>
          <w:b w:val="1"/>
          <w:bCs w:val="1"/>
        </w:rPr>
        <w:t xml:space="preserve">tyō̃ty</w:t>
      </w:r>
      <w:r>
        <w:rPr/>
        <w:t xml:space="preserve"> [t͡ɕo꜒꜔t͡ɕ]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tyũp</w:t>
      </w:r>
      <w:r>
        <w:rPr/>
        <w:t xml:space="preserve"> [t͡ɕu꜔p] </w:t>
      </w:r>
      <w:r>
        <w:rPr>
          <w:i w:val="1"/>
          <w:iCs w:val="1"/>
        </w:rPr>
        <w:t xml:space="preserve">adj</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tyũ̠f</w:t>
      </w:r>
      <w:r>
        <w:rPr/>
        <w:t xml:space="preserve"> [t͡ɕu꜔꜖f] </w:t>
      </w:r>
      <w:r>
        <w:rPr>
          <w:i w:val="1"/>
          <w:iCs w:val="1"/>
        </w:rPr>
        <w:t xml:space="preserve">noun</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tyu̠b</w:t>
      </w:r>
      <w:r>
        <w:rPr/>
        <w:t xml:space="preserve"> [t͡ɕu꜖b] </w:t>
      </w:r>
      <w:r>
        <w:rPr>
          <w:i w:val="1"/>
          <w:iCs w:val="1"/>
        </w:rPr>
        <w:t xml:space="preserve">noun</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tyé̄̃r</w:t>
      </w:r>
      <w:r>
        <w:rPr/>
        <w:t xml:space="preserve"> [t͡ɕe꜒꜔r] </w:t>
      </w:r>
      <w:r>
        <w:rPr>
          <w:i w:val="1"/>
          <w:iCs w:val="1"/>
        </w:rPr>
        <w:t xml:space="preserve">noun</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téé̠̃sh</w:t>
      </w:r>
      <w:r>
        <w:rPr/>
        <w:t xml:space="preserve"> [teː꜖꜔ʃ]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b w:val="1"/>
          <w:bCs w:val="1"/>
        </w:rPr>
        <w:t xml:space="preserve">té̃ñ</w:t>
      </w:r>
      <w:r>
        <w:rPr/>
        <w:t xml:space="preserve"> [te꜔ɲ]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tẽ̃r</w:t>
      </w:r>
      <w:r>
        <w:rPr/>
        <w:t xml:space="preserve"> [tə̃꜔r] </w:t>
      </w:r>
      <w:r>
        <w:rPr>
          <w:i w:val="1"/>
          <w:iCs w:val="1"/>
        </w:rPr>
        <w:t xml:space="preserve">noun</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tẽ̄d</w:t>
      </w:r>
      <w:r>
        <w:rPr/>
        <w:t xml:space="preserve"> [tə̃꜒d] </w:t>
      </w:r>
      <w:r>
        <w:rPr>
          <w:i w:val="1"/>
          <w:iCs w:val="1"/>
        </w:rPr>
        <w:t xml:space="preserve">noun</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tẽẽ̄ty</w:t>
      </w:r>
      <w:r>
        <w:rPr/>
        <w:t xml:space="preserve"> [tə̃ː꜒t͡ɕ] </w:t>
      </w:r>
      <w:r>
        <w:rPr>
          <w:i w:val="1"/>
          <w:iCs w:val="1"/>
        </w:rPr>
        <w:t xml:space="preserve">adj</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tẽẽ̄̃f</w:t>
      </w:r>
      <w:r>
        <w:rPr/>
        <w:t xml:space="preserve"> [tə̃ː꜒꜔f] </w:t>
      </w:r>
      <w:r>
        <w:rPr>
          <w:i w:val="1"/>
          <w:iCs w:val="1"/>
        </w:rPr>
        <w:t xml:space="preserve">noun</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wāg</w:t>
      </w:r>
      <w:r>
        <w:rPr/>
        <w:t xml:space="preserve"> [wa꜒ɡ] </w:t>
      </w:r>
      <w:r>
        <w:rPr>
          <w:i w:val="1"/>
          <w:iCs w:val="1"/>
        </w:rPr>
        <w:t xml:space="preserve">adj</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wā̃k</w:t>
      </w:r>
      <w:r>
        <w:rPr/>
        <w:t xml:space="preserve"> [wa꜒꜔k]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wa̠j</w:t>
      </w:r>
      <w:r>
        <w:rPr/>
        <w:t xml:space="preserve"> [wa꜖j]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b w:val="1"/>
          <w:bCs w:val="1"/>
        </w:rPr>
        <w:t xml:space="preserve">webīsh</w:t>
      </w:r>
      <w:r>
        <w:rPr/>
        <w:t xml:space="preserve"> [wəbi꜒ʃ] </w:t>
      </w:r>
      <w:r>
        <w:rPr>
          <w:i w:val="1"/>
          <w:iCs w:val="1"/>
        </w:rPr>
        <w:t xml:space="preserve">noun</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webé̠p</w:t>
      </w:r>
      <w:r>
        <w:rPr/>
        <w:t xml:space="preserve"> [wəbe꜖p] </w:t>
      </w:r>
      <w:r>
        <w:rPr>
          <w:i w:val="1"/>
          <w:iCs w:val="1"/>
        </w:rPr>
        <w:t xml:space="preserve">noun</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wechoo̠z</w:t>
      </w:r>
      <w:r>
        <w:rPr/>
        <w:t xml:space="preserve"> [wət͡ʃoː꜖z] </w:t>
      </w:r>
      <w:r>
        <w:rPr>
          <w:i w:val="1"/>
          <w:iCs w:val="1"/>
        </w:rPr>
        <w:t xml:space="preserve">noun</w:t>
      </w:r>
      <w:r>
        <w:rPr/>
        <w:t xml:space="preserve"> market </w:t>
      </w:r>
      <w:r>
        <w:rPr>
          <w:i w:val="1"/>
          <w:iCs w:val="1"/>
        </w:rPr>
        <w:t xml:space="preserve">noun</w:t>
      </w:r>
    </w:p>
    <w:p>
      <w:pPr>
        <w:jc w:val="left"/>
        <w:ind w:left="250" w:right="0" w:firstLine="0" w:hanging="250"/>
        <w:spacing w:before="0" w:after="0"/>
      </w:pPr>
      <w:r>
        <w:rPr/>
        <w:t xml:space="preserve"/>
      </w:r>
      <w:r>
        <w:rPr>
          <w:b w:val="1"/>
          <w:bCs w:val="1"/>
        </w:rPr>
        <w:t xml:space="preserve">wedo̠ty</w:t>
      </w:r>
      <w:r>
        <w:rPr/>
        <w:t xml:space="preserve"> [wədo꜖t͡ɕ]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wedé̠̃s</w:t>
      </w:r>
      <w:r>
        <w:rPr/>
        <w:t xml:space="preserve"> [wəde꜖꜔s] </w:t>
      </w:r>
      <w:r>
        <w:rPr>
          <w:i w:val="1"/>
          <w:iCs w:val="1"/>
        </w:rPr>
        <w:t xml:space="preserve">noun</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wegā̃ty</w:t>
      </w:r>
      <w:r>
        <w:rPr/>
        <w:t xml:space="preserve"> [wəɡa꜒꜔t͡ɕ]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wej-</w:t>
      </w:r>
      <w:r>
        <w:rPr/>
        <w:t xml:space="preserve"> [wəj-] </w:t>
      </w:r>
      <w:r>
        <w:rPr>
          <w:i w:val="1"/>
          <w:iCs w:val="1"/>
        </w:rPr>
        <w:t xml:space="preserve">nouncase prefix</w:t>
      </w:r>
      <w:r>
        <w:rPr/>
        <w:t xml:space="preserve"> INS </w:t>
      </w:r>
    </w:p>
    <w:p>
      <w:pPr>
        <w:jc w:val="left"/>
        <w:ind w:left="250" w:right="0" w:firstLine="0" w:hanging="250"/>
        <w:spacing w:before="0" w:after="0"/>
      </w:pPr>
      <w:r>
        <w:rPr/>
        <w:t xml:space="preserve"/>
      </w:r>
      <w:r>
        <w:rPr>
          <w:b w:val="1"/>
          <w:bCs w:val="1"/>
        </w:rPr>
        <w:t xml:space="preserve">wepĩ̠n</w:t>
      </w:r>
      <w:r>
        <w:rPr/>
        <w:t xml:space="preserve"> [wəpi꜔꜖n]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wepĩ̠sh</w:t>
      </w:r>
      <w:r>
        <w:rPr/>
        <w:t xml:space="preserve"> [wəpi꜔꜖ʃ] </w:t>
      </w:r>
      <w:r>
        <w:rPr>
          <w:i w:val="1"/>
          <w:iCs w:val="1"/>
        </w:rPr>
        <w:t xml:space="preserve">adj</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wesāñ</w:t>
      </w:r>
      <w:r>
        <w:rPr/>
        <w:t xml:space="preserve"> [wəsa꜒ɲ]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-wesh</w:t>
      </w:r>
      <w:r>
        <w:rPr/>
        <w:t xml:space="preserve"> [-wəʃ] </w:t>
      </w:r>
      <w:r>
        <w:rPr>
          <w:i w:val="1"/>
          <w:iCs w:val="1"/>
        </w:rPr>
        <w:t xml:space="preserve">suffix</w:t>
      </w:r>
      <w:r>
        <w:rPr/>
        <w:t xml:space="preserve"> little </w:t>
      </w:r>
      <w:r>
        <w:rPr>
          <w:i w:val="1"/>
          <w:iCs w:val="1"/>
        </w:rPr>
        <w:t xml:space="preserve">unknown</w:t>
      </w:r>
    </w:p>
    <w:p>
      <w:pPr>
        <w:jc w:val="left"/>
        <w:ind w:left="250" w:right="0" w:firstLine="0" w:hanging="250"/>
        <w:spacing w:before="0" w:after="0"/>
      </w:pPr>
      <w:r>
        <w:rPr/>
        <w:t xml:space="preserve"/>
      </w:r>
      <w:r>
        <w:rPr>
          <w:b w:val="1"/>
          <w:bCs w:val="1"/>
        </w:rPr>
        <w:t xml:space="preserve">-weshe</w:t>
      </w:r>
      <w:r>
        <w:rPr/>
        <w:t xml:space="preserve"> [-wəʃə] </w:t>
      </w:r>
      <w:r>
        <w:rPr>
          <w:i w:val="1"/>
          <w:iCs w:val="1"/>
        </w:rPr>
        <w:t xml:space="preserve">suffix</w:t>
      </w:r>
      <w:r>
        <w:rPr/>
        <w:t xml:space="preserve"> begin </w:t>
      </w:r>
      <w:r>
        <w:rPr>
          <w:i w:val="1"/>
          <w:iCs w:val="1"/>
        </w:rPr>
        <w:t xml:space="preserve">unknown</w:t>
      </w:r>
    </w:p>
    <w:p>
      <w:pPr>
        <w:jc w:val="left"/>
        <w:ind w:left="250" w:right="0" w:firstLine="0" w:hanging="250"/>
        <w:spacing w:before="0" w:after="0"/>
      </w:pPr>
      <w:r>
        <w:rPr/>
        <w:t xml:space="preserve"/>
      </w:r>
      <w:r>
        <w:rPr>
          <w:b w:val="1"/>
          <w:bCs w:val="1"/>
        </w:rPr>
        <w:t xml:space="preserve">wetyé̠̃zh</w:t>
      </w:r>
      <w:r>
        <w:rPr/>
        <w:t xml:space="preserve"> [wət͡ɕe꜔꜖ʒ] </w:t>
      </w:r>
      <w:r>
        <w:rPr>
          <w:i w:val="1"/>
          <w:iCs w:val="1"/>
        </w:rPr>
        <w:t xml:space="preserve">noun</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wezhaũ̠g</w:t>
      </w:r>
      <w:r>
        <w:rPr/>
        <w:t xml:space="preserve"> [wəʒau꜖꜔ɡ]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wezhãty</w:t>
      </w:r>
      <w:r>
        <w:rPr/>
        <w:t xml:space="preserve"> [wəʒa꜔t͡ɕ]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wiī̃ch</w:t>
      </w:r>
      <w:r>
        <w:rPr/>
        <w:t xml:space="preserve"> [wiː꜒꜔t͡ʃ] </w:t>
      </w:r>
      <w:r>
        <w:rPr>
          <w:i w:val="1"/>
          <w:iCs w:val="1"/>
        </w:rPr>
        <w:t xml:space="preserve">noun</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wẽ̠̃d</w:t>
      </w:r>
      <w:r>
        <w:rPr/>
        <w:t xml:space="preserve"> [wə̃꜖꜔d] </w:t>
      </w:r>
      <w:r>
        <w:rPr>
          <w:i w:val="1"/>
          <w:iCs w:val="1"/>
        </w:rPr>
        <w:t xml:space="preserve">adj</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zãsh</w:t>
      </w:r>
      <w:r>
        <w:rPr/>
        <w:t xml:space="preserve"> [za꜔ʃ] </w:t>
      </w:r>
      <w:r>
        <w:rPr>
          <w:i w:val="1"/>
          <w:iCs w:val="1"/>
        </w:rPr>
        <w:t xml:space="preserve">noun</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zã̠w</w:t>
      </w:r>
      <w:r>
        <w:rPr/>
        <w:t xml:space="preserve"> [za꜖꜔w]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zechéé̃ch</w:t>
      </w:r>
      <w:r>
        <w:rPr/>
        <w:t xml:space="preserve"> [zət͡ʃeː꜔t͡ʃ] </w:t>
      </w:r>
      <w:r>
        <w:rPr>
          <w:i w:val="1"/>
          <w:iCs w:val="1"/>
        </w:rPr>
        <w:t xml:space="preserve">noun</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zeriĩ̠n</w:t>
      </w:r>
      <w:r>
        <w:rPr/>
        <w:t xml:space="preserve"> [zəriː꜔꜖n]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zetā̃p</w:t>
      </w:r>
      <w:r>
        <w:rPr/>
        <w:t xml:space="preserve"> [zəta꜒꜔p]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zezhõ̠ñ</w:t>
      </w:r>
      <w:r>
        <w:rPr/>
        <w:t xml:space="preserve"> [zəʒo꜔꜖ɲ]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zhebéé̠̃z</w:t>
      </w:r>
      <w:r>
        <w:rPr/>
        <w:t xml:space="preserve"> [ʒəbeː꜔꜖z]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zhechū̃m</w:t>
      </w:r>
      <w:r>
        <w:rPr/>
        <w:t xml:space="preserve"> [ʒət͡ʃu꜒꜔m]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zhed</w:t>
      </w:r>
      <w:r>
        <w:rPr/>
        <w:t xml:space="preserve"> [ʒəd] </w:t>
      </w:r>
      <w:r>
        <w:rPr>
          <w:i w:val="1"/>
          <w:iCs w:val="1"/>
        </w:rPr>
        <w:t xml:space="preserve">vpquestion proclitic</w:t>
      </w:r>
      <w:r>
        <w:rPr/>
        <w:t xml:space="preserve"> not.Q </w:t>
      </w:r>
    </w:p>
    <w:p>
      <w:pPr>
        <w:jc w:val="left"/>
        <w:ind w:left="250" w:right="0" w:firstLine="0" w:hanging="250"/>
        <w:spacing w:before="0" w:after="0"/>
      </w:pPr>
      <w:r>
        <w:rPr/>
        <w:t xml:space="preserve"/>
      </w:r>
      <w:r>
        <w:rPr>
          <w:b w:val="1"/>
          <w:bCs w:val="1"/>
        </w:rPr>
        <w:t xml:space="preserve">zhengiī̃n</w:t>
      </w:r>
      <w:r>
        <w:rPr/>
        <w:t xml:space="preserve"> [ʒəŋiː꜒꜔n]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zhezhé̄p</w:t>
      </w:r>
      <w:r>
        <w:rPr/>
        <w:t xml:space="preserve"> [ʒəʒe꜒p]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zhiĩ̠g</w:t>
      </w:r>
      <w:r>
        <w:rPr/>
        <w:t xml:space="preserve"> [ʒiː꜖꜔ɡ] </w:t>
      </w:r>
      <w:r>
        <w:rPr>
          <w:i w:val="1"/>
          <w:iCs w:val="1"/>
        </w:rPr>
        <w:t xml:space="preserve">noun</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zhiĩ̠sh</w:t>
      </w:r>
      <w:r>
        <w:rPr/>
        <w:t xml:space="preserve"> [ʒiː꜖꜔ʃ] </w:t>
      </w:r>
      <w:r>
        <w:rPr>
          <w:i w:val="1"/>
          <w:iCs w:val="1"/>
        </w:rPr>
        <w:t xml:space="preserve">noun</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zhī</w:t>
      </w:r>
      <w:r>
        <w:rPr/>
        <w:t xml:space="preserve"> [ʒi꜒]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b w:val="1"/>
          <w:bCs w:val="1"/>
        </w:rPr>
        <w:t xml:space="preserve">zhĩ̠b</w:t>
      </w:r>
      <w:r>
        <w:rPr/>
        <w:t xml:space="preserve"> [ʒi꜖꜔b]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zhoōs</w:t>
      </w:r>
      <w:r>
        <w:rPr/>
        <w:t xml:space="preserve"> [ʒoː꜒s] </w:t>
      </w:r>
      <w:r>
        <w:rPr>
          <w:i w:val="1"/>
          <w:iCs w:val="1"/>
        </w:rPr>
        <w:t xml:space="preserve">adj</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zhōch</w:t>
      </w:r>
      <w:r>
        <w:rPr/>
        <w:t xml:space="preserve"> [ʒo꜒t͡ʃ]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zhé̄l</w:t>
      </w:r>
      <w:r>
        <w:rPr/>
        <w:t xml:space="preserve"> [ʒe꜒l] </w:t>
      </w:r>
      <w:r>
        <w:rPr>
          <w:i w:val="1"/>
          <w:iCs w:val="1"/>
        </w:rPr>
        <w:t xml:space="preserve">noun</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zhé̄̃f</w:t>
      </w:r>
      <w:r>
        <w:rPr/>
        <w:t xml:space="preserve"> [ʒe꜒꜔f] </w:t>
      </w:r>
      <w:r>
        <w:rPr>
          <w:i w:val="1"/>
          <w:iCs w:val="1"/>
        </w:rPr>
        <w:t xml:space="preserve">adj</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zhẽ̄ch</w:t>
      </w:r>
      <w:r>
        <w:rPr/>
        <w:t xml:space="preserve"> [ʒə̃꜒t͡ʃ]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zĩzh</w:t>
      </w:r>
      <w:r>
        <w:rPr/>
        <w:t xml:space="preserve"> [zi꜔ʒ]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b w:val="1"/>
          <w:bCs w:val="1"/>
        </w:rPr>
        <w:t xml:space="preserve">zĩ̠sh</w:t>
      </w:r>
      <w:r>
        <w:rPr/>
        <w:t xml:space="preserve"> [zi꜖꜔ʃ]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zõty</w:t>
      </w:r>
      <w:r>
        <w:rPr/>
        <w:t xml:space="preserve"> [zo꜔t͡ɕ] </w:t>
      </w:r>
      <w:r>
        <w:rPr>
          <w:i w:val="1"/>
          <w:iCs w:val="1"/>
        </w:rPr>
        <w:t xml:space="preserve">noun</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zũr</w:t>
      </w:r>
      <w:r>
        <w:rPr/>
        <w:t xml:space="preserve"> [zu꜔r] </w:t>
      </w:r>
      <w:r>
        <w:rPr>
          <w:i w:val="1"/>
          <w:iCs w:val="1"/>
        </w:rPr>
        <w:t xml:space="preserve">pron</w:t>
      </w:r>
      <w:r>
        <w:rPr/>
        <w:t xml:space="preserve"> 1excl.sing </w:t>
      </w:r>
      <w:r>
        <w:rPr>
          <w:i w:val="1"/>
          <w:iCs w:val="1"/>
        </w:rPr>
        <w:t xml:space="preserve">pron</w:t>
      </w:r>
    </w:p>
    <w:p>
      <w:pPr>
        <w:jc w:val="left"/>
        <w:ind w:left="250" w:right="0" w:firstLine="0" w:hanging="250"/>
        <w:spacing w:before="0" w:after="0"/>
      </w:pPr>
      <w:r>
        <w:rPr/>
        <w:t xml:space="preserve"/>
      </w:r>
      <w:r>
        <w:rPr>
          <w:b w:val="1"/>
          <w:bCs w:val="1"/>
        </w:rPr>
        <w:t xml:space="preserve">ñaāj</w:t>
      </w:r>
      <w:r>
        <w:rPr/>
        <w:t xml:space="preserve"> [ɲaː꜒j]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ñaĩ̠r</w:t>
      </w:r>
      <w:r>
        <w:rPr/>
        <w:t xml:space="preserve"> [ɲai꜖꜔r]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b w:val="1"/>
          <w:bCs w:val="1"/>
        </w:rPr>
        <w:t xml:space="preserve">ñãb</w:t>
      </w:r>
      <w:r>
        <w:rPr/>
        <w:t xml:space="preserve"> [ɲa꜔b] </w:t>
      </w:r>
      <w:r>
        <w:rPr>
          <w:i w:val="1"/>
          <w:iCs w:val="1"/>
        </w:rPr>
        <w:t xml:space="preserve">adj</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ñãsh</w:t>
      </w:r>
      <w:r>
        <w:rPr/>
        <w:t xml:space="preserve"> [ɲa꜔ʃ]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ñãt</w:t>
      </w:r>
      <w:r>
        <w:rPr/>
        <w:t xml:space="preserve"> [ɲa꜔t] </w:t>
      </w:r>
      <w:r>
        <w:rPr>
          <w:i w:val="1"/>
          <w:iCs w:val="1"/>
        </w:rPr>
        <w:t xml:space="preserve">noun</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ña̠n</w:t>
      </w:r>
      <w:r>
        <w:rPr/>
        <w:t xml:space="preserve"> [ɲa꜖n]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ña̠w</w:t>
      </w:r>
      <w:r>
        <w:rPr/>
        <w:t xml:space="preserve"> [ɲa꜖w] </w:t>
      </w:r>
      <w:r>
        <w:rPr>
          <w:i w:val="1"/>
          <w:iCs w:val="1"/>
        </w:rPr>
        <w:t xml:space="preserve">noun</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ñeb</w:t>
      </w:r>
      <w:r>
        <w:rPr/>
        <w:t xml:space="preserve"> [ɲəb] </w:t>
      </w:r>
      <w:r>
        <w:rPr>
          <w:i w:val="1"/>
          <w:iCs w:val="1"/>
        </w:rPr>
        <w:t xml:space="preserve">vpmode enclitic</w:t>
      </w:r>
      <w:r>
        <w:rPr/>
        <w:t xml:space="preserve"> imperative </w:t>
      </w:r>
    </w:p>
    <w:p>
      <w:pPr>
        <w:jc w:val="left"/>
        <w:ind w:left="250" w:right="0" w:firstLine="0" w:hanging="250"/>
        <w:spacing w:before="0" w:after="0"/>
      </w:pPr>
      <w:r>
        <w:rPr/>
        <w:t xml:space="preserve"/>
      </w:r>
      <w:r>
        <w:rPr>
          <w:b w:val="1"/>
          <w:bCs w:val="1"/>
        </w:rPr>
        <w:t xml:space="preserve">ñedã̠w</w:t>
      </w:r>
      <w:r>
        <w:rPr/>
        <w:t xml:space="preserve"> [ɲəda꜔꜖w]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ñehiīd</w:t>
      </w:r>
      <w:r>
        <w:rPr/>
        <w:t xml:space="preserve"> [ɲəhiː꜒d]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ñelād</w:t>
      </w:r>
      <w:r>
        <w:rPr/>
        <w:t xml:space="preserve"> [ɲəla꜒d] </w:t>
      </w:r>
      <w:r>
        <w:rPr>
          <w:i w:val="1"/>
          <w:iCs w:val="1"/>
        </w:rPr>
        <w:t xml:space="preserve">verb</w:t>
      </w:r>
      <w:r>
        <w:rPr/>
        <w:t xml:space="preserve"> chase </w:t>
      </w:r>
      <w:r>
        <w:rPr>
          <w:i w:val="1"/>
          <w:iCs w:val="1"/>
        </w:rPr>
        <w:t xml:space="preserve">verb</w:t>
      </w:r>
    </w:p>
    <w:p>
      <w:pPr>
        <w:jc w:val="left"/>
        <w:ind w:left="250" w:right="0" w:firstLine="0" w:hanging="250"/>
        <w:spacing w:before="0" w:after="0"/>
      </w:pPr>
      <w:r>
        <w:rPr/>
        <w:t xml:space="preserve"/>
      </w:r>
      <w:r>
        <w:rPr>
          <w:b w:val="1"/>
          <w:bCs w:val="1"/>
        </w:rPr>
        <w:t xml:space="preserve">ñemaīg</w:t>
      </w:r>
      <w:r>
        <w:rPr/>
        <w:t xml:space="preserve"> [ɲəmai꜒ɡ] </w:t>
      </w:r>
      <w:r>
        <w:rPr>
          <w:i w:val="1"/>
          <w:iCs w:val="1"/>
        </w:rPr>
        <w:t xml:space="preserve">noun</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ñerĩ̠f</w:t>
      </w:r>
      <w:r>
        <w:rPr/>
        <w:t xml:space="preserve"> [ɲəri꜔꜖f] </w:t>
      </w:r>
      <w:r>
        <w:rPr>
          <w:i w:val="1"/>
          <w:iCs w:val="1"/>
        </w:rPr>
        <w:t xml:space="preserve">noun</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ñeshaī</w:t>
      </w:r>
      <w:r>
        <w:rPr/>
        <w:t xml:space="preserve"> [ɲəʃai꜒]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ñī</w:t>
      </w:r>
      <w:r>
        <w:rPr/>
        <w:t xml:space="preserve"> [ɲi꜒]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ñīj</w:t>
      </w:r>
      <w:r>
        <w:rPr/>
        <w:t xml:space="preserve"> [ɲi꜒j]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ñĩ̠sh</w:t>
      </w:r>
      <w:r>
        <w:rPr/>
        <w:t xml:space="preserve"> [ɲi꜖꜔ʃ]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ñoõ̠n</w:t>
      </w:r>
      <w:r>
        <w:rPr/>
        <w:t xml:space="preserve"> [ɲoː꜔꜖n]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ño̠l</w:t>
      </w:r>
      <w:r>
        <w:rPr/>
        <w:t xml:space="preserve"> [ɲo꜖l] </w:t>
      </w:r>
      <w:r>
        <w:rPr>
          <w:i w:val="1"/>
          <w:iCs w:val="1"/>
        </w:rPr>
        <w:t xml:space="preserve">noun</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ñũk</w:t>
      </w:r>
      <w:r>
        <w:rPr/>
        <w:t xml:space="preserve"> [ɲu꜔k] </w:t>
      </w:r>
      <w:r>
        <w:rPr>
          <w:i w:val="1"/>
          <w:iCs w:val="1"/>
        </w:rPr>
        <w:t xml:space="preserve">noun</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ñũ̠l</w:t>
      </w:r>
      <w:r>
        <w:rPr/>
        <w:t xml:space="preserve"> [ɲu꜔꜖l]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ñūf</w:t>
      </w:r>
      <w:r>
        <w:rPr/>
        <w:t xml:space="preserve"> [ɲu꜒f]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b w:val="1"/>
          <w:bCs w:val="1"/>
        </w:rPr>
        <w:t xml:space="preserve">ñūr</w:t>
      </w:r>
      <w:r>
        <w:rPr/>
        <w:t xml:space="preserve"> [ɲu꜒r] </w:t>
      </w:r>
      <w:r>
        <w:rPr>
          <w:i w:val="1"/>
          <w:iCs w:val="1"/>
        </w:rPr>
        <w:t xml:space="preserve">adj</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ñū̃n</w:t>
      </w:r>
      <w:r>
        <w:rPr/>
        <w:t xml:space="preserve"> [ɲu꜒꜔n]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ñé̄k</w:t>
      </w:r>
      <w:r>
        <w:rPr/>
        <w:t xml:space="preserve"> [ɲe꜒k] </w:t>
      </w:r>
      <w:r>
        <w:rPr>
          <w:i w:val="1"/>
          <w:iCs w:val="1"/>
        </w:rPr>
        <w:t xml:space="preserve">noun</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ñé̠̃d</w:t>
      </w:r>
      <w:r>
        <w:rPr/>
        <w:t xml:space="preserve"> [ɲe꜖꜔d] </w:t>
      </w:r>
      <w:r>
        <w:rPr>
          <w:i w:val="1"/>
          <w:iCs w:val="1"/>
        </w:rPr>
        <w:t xml:space="preserve">noun</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ñẽẽ̠̃ng</w:t>
      </w:r>
      <w:r>
        <w:rPr/>
        <w:t xml:space="preserve"> [ɲə̃ː꜖꜔ŋ] </w:t>
      </w:r>
      <w:r>
        <w:rPr>
          <w:i w:val="1"/>
          <w:iCs w:val="1"/>
        </w:rPr>
        <w:t xml:space="preserve">adj</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-̄̃el</w:t>
      </w:r>
      <w:r>
        <w:rPr/>
        <w:t xml:space="preserve"> [-꜒꜔əl] </w:t>
      </w:r>
      <w:r>
        <w:rPr>
          <w:i w:val="1"/>
          <w:iCs w:val="1"/>
        </w:rPr>
        <w:t xml:space="preserve">verbnegation suffix</w:t>
      </w:r>
      <w:r>
        <w:rPr/>
        <w:t xml:space="preserve"> NEG </w:t>
      </w:r>
    </w:p>
    <w:p>
      <w:pPr>
        <w:jc w:val="left"/>
        <w:ind w:left="250" w:right="0" w:firstLine="0" w:hanging="250"/>
        <w:spacing w:before="0" w:after="0"/>
      </w:pPr>
      <w:r>
        <w:rPr/>
        <w:t xml:space="preserve"/>
      </w:r>
      <w:r>
        <w:rPr>
          <w:b w:val="1"/>
          <w:bCs w:val="1"/>
        </w:rPr>
        <w:t xml:space="preserve">-̄̃eng</w:t>
      </w:r>
      <w:r>
        <w:rPr/>
        <w:t xml:space="preserve"> [-꜒꜔əŋ] </w:t>
      </w:r>
      <w:r>
        <w:rPr>
          <w:i w:val="1"/>
          <w:iCs w:val="1"/>
        </w:rPr>
        <w:t xml:space="preserve">verbnegation suffix</w:t>
      </w:r>
      <w:r>
        <w:rPr/>
        <w:t xml:space="preserve"> POS </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0A0B069"/>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2026-10-07T01:01:46+00:00</dcterms:created>
  <dcterms:modified xsi:type="dcterms:W3CDTF">2026-10-07T01:01:46+00:00</dcterms:modified>
</cp:coreProperties>
</file>

<file path=docProps/custom.xml><?xml version="1.0" encoding="utf-8"?>
<Properties xmlns="http://schemas.openxmlformats.org/officeDocument/2006/custom-properties" xmlns:vt="http://schemas.openxmlformats.org/officeDocument/2006/docPropsVTypes"/>
</file>