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Nost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15th October 2026</w:t>
      </w:r>
    </w:p>
    <w:p/>
    <w:p/>
    <w:p/>
    <w:p/>
    <w:p/>
    <w:p/>
    <w:p/>
    <w:p/>
    <w:p/>
    <w:p/>
    <w:p/>
    <w:p/>
    <w:p/>
    <w:p/>
    <w:p/>
    <w:p/>
    <w:p>
      <w:pPr>
        <w:jc w:val="center"/>
      </w:pPr>
      <w:r>
        <w:rPr>
          <w:rFonts w:ascii="Consolas" w:hAnsi="Consolas" w:eastAsia="Consolas" w:cs="Consolas"/>
          <w:sz w:val="18"/>
          <w:szCs w:val="18"/>
        </w:rPr>
        <w:t xml:space="preserve">https://languagecreator.org/grammar/5U4P5</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Nost</w:t>
      </w:r>
      <w:r>
        <w:rPr>
          <w:i w:val="0"/>
          <w:iCs w:val="0"/>
        </w:rPr>
        <w:t xml:space="preserve"> language (the 1829th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Nost.</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Nost has a moderately small consonant inventory, comprising 15 phonemes.</w:t>
      </w:r>
    </w:p>
    <w:p>
      <w:pPr>
        <w:jc w:val="both"/>
        <w:ind w:left="0" w:right="0" w:firstLine="330"/>
        <w:spacing w:before="0" w:after="0"/>
      </w:pPr>
      <w:r>
        <w:rPr/>
        <w:t xml:space="preserve"/>
      </w:r>
      <w:r>
        <w:rPr>
          <w:i w:val="0"/>
          <w:iCs w:val="0"/>
        </w:rPr>
        <w:t xml:space="preserve">It has an exceptionally dense sibilant inventory, a complete absence of affricates, a strikingly small set of lateral and rhotic consonants, a system with marginal but genuine retroflex contrasts and a complete absence of laryngeal consonants.</w:t>
      </w:r>
    </w:p>
    <w:p>
      <w:pPr>
        <w:jc w:val="both"/>
        <w:ind w:left="0" w:right="0" w:firstLine="330"/>
        <w:spacing w:before="0" w:after="0"/>
      </w:pPr>
      <w:r>
        <w:rPr/>
        <w:t xml:space="preserve"/>
      </w:r>
      <w:r>
        <w:rPr>
          <w:i w:val="0"/>
          <w:iCs w:val="0"/>
        </w:rPr>
        <w:t xml:space="preserve">The table below presents the full inventory of consonant phonemes in Nost. The chart lists all places and manners of articulation attested in the language.</w:t>
      </w:r>
    </w:p>
    <w:tbl>
      <w:tblGrid>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palatal</w:t>
            </w:r>
          </w:p>
        </w:tc>
        <w:tc>
          <w:tcPr>
            <w:noWrap/>
          </w:tcPr>
          <w:p>
            <w:pPr/>
            <w:r>
              <w:rPr/>
              <w:t xml:space="preserve">retroflex</w:t>
            </w:r>
          </w:p>
        </w:tc>
        <w:tc>
          <w:tcPr>
            <w:noWrap/>
          </w:tcPr>
          <w:p>
            <w:pPr/>
            <w:r>
              <w:rPr/>
              <w:t xml:space="preserve">velar</w:t>
            </w:r>
          </w:p>
        </w:tc>
      </w:tr>
      <w:tr>
        <w:trPr/>
        <w:tc>
          <w:tcPr>
            <w:noWrap/>
          </w:tcPr>
          <w:p>
            <w:pPr/>
            <w:r>
              <w:rPr/>
              <w:t xml:space="preserve">stop</w:t>
            </w:r>
          </w:p>
        </w:tc>
        <w:tc>
          <w:tcPr>
            <w:noWrap/>
          </w:tcPr>
          <w:p>
            <w:pPr/>
            <w:r>
              <w:rPr/>
              <w:t xml:space="preserve">p</w:t>
            </w:r>
          </w:p>
        </w:tc>
        <w:tc>
          <w:tcPr>
            <w:noWrap/>
          </w:tcPr>
          <w:p>
            <w:pPr/>
            <w:r>
              <w:rPr/>
              <w:t xml:space="preserve">t</w:t>
            </w:r>
          </w:p>
        </w:tc>
        <w:tc>
          <w:tcPr>
            <w:noWrap/>
          </w:tcPr>
          <w:p>
            <w:pPr/>
            <w:r>
              <w:rPr/>
              <w:t xml:space="preserve"/>
            </w:r>
          </w:p>
        </w:tc>
        <w:tc>
          <w:tcPr>
            <w:noWrap/>
          </w:tcPr>
          <w:p>
            <w:pPr/>
            <w:r>
              <w:rPr/>
              <w:t xml:space="preserve"/>
            </w:r>
          </w:p>
        </w:tc>
        <w:tc>
          <w:tcPr>
            <w:noWrap/>
          </w:tcPr>
          <w:p>
            <w:pPr/>
            <w:r>
              <w:rPr/>
              <w:t xml:space="preserve">ʈ</w:t>
            </w:r>
          </w:p>
        </w:tc>
        <w:tc>
          <w:tcPr>
            <w:noWrap/>
          </w:tcPr>
          <w:p>
            <w:pPr/>
            <w:r>
              <w:rPr/>
              <w:t xml:space="preserve">k</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ʂ</w:t>
            </w:r>
          </w:p>
        </w:tc>
        <w:tc>
          <w:tcPr>
            <w:noWrap/>
          </w:tcPr>
          <w:p>
            <w:pPr/>
            <w:r>
              <w:rPr/>
              <w:t xml:space="preserve"/>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j</w:t>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Nost has more than 14 vowel qualities. This constitutes an exceptionally rich vowel inventory, with numerous distinct categories represented in the chart.</w:t>
      </w:r>
    </w:p>
    <w:p>
      <w:pPr>
        <w:jc w:val="both"/>
        <w:ind w:left="0" w:right="0" w:firstLine="330"/>
        <w:spacing w:before="0" w:after="0"/>
      </w:pPr>
      <w:r>
        <w:rPr/>
        <w:t xml:space="preserve"/>
      </w:r>
      <w:r>
        <w:rPr>
          <w:i w:val="0"/>
          <w:iCs w:val="0"/>
        </w:rPr>
        <w:t xml:space="preserve">It has a fully developed system of nasal vowels matching the oral height distinctions, a fully contrastive long–short vowel distinction across the system, a maximally “square” vowel system balancing heights across backness, a full range of vowel qualities even in reduced syllables and an unusually fine-grained height system distinguishing four levels.</w:t>
      </w:r>
    </w:p>
    <w:p>
      <w:pPr>
        <w:jc w:val="both"/>
        <w:ind w:left="0" w:right="0" w:firstLine="330"/>
        <w:spacing w:before="0" w:after="0"/>
      </w:pPr>
      <w:r>
        <w:rPr/>
        <w:t xml:space="preserve"/>
      </w:r>
      <w:r>
        <w:rPr>
          <w:i w:val="0"/>
          <w:iCs w:val="0"/>
        </w:rPr>
        <w:t xml:space="preserve">The table below presents the full inventory of vowel phonemes in Nost.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 ĩ</w:t>
            </w:r>
          </w:p>
        </w:tc>
        <w:tc>
          <w:tcPr>
            <w:noWrap/>
          </w:tcPr>
          <w:p>
            <w:pPr/>
            <w:r>
              <w:rPr/>
              <w:t xml:space="preserve">ɨ ɨ̃</w:t>
            </w:r>
          </w:p>
        </w:tc>
        <w:tc>
          <w:tcPr>
            <w:noWrap/>
          </w:tcPr>
          <w:p>
            <w:pPr/>
            <w:r>
              <w:rPr/>
              <w:t xml:space="preserve">u ũ</w:t>
            </w:r>
          </w:p>
        </w:tc>
      </w:tr>
      <w:tr>
        <w:trPr/>
        <w:tc>
          <w:tcPr>
            <w:noWrap/>
          </w:tcPr>
          <w:p>
            <w:pPr/>
            <w:r>
              <w:rPr/>
              <w:t xml:space="preserve">close-mid</w:t>
            </w:r>
          </w:p>
        </w:tc>
        <w:tc>
          <w:tcPr>
            <w:noWrap/>
          </w:tcPr>
          <w:p>
            <w:pPr/>
            <w:r>
              <w:rPr/>
              <w:t xml:space="preserve">e ẽ</w:t>
            </w:r>
          </w:p>
        </w:tc>
        <w:tc>
          <w:tcPr>
            <w:noWrap/>
          </w:tcPr>
          <w:p>
            <w:pPr/>
            <w:r>
              <w:rPr/>
              <w:t xml:space="preserve">ɘ ɘ̃</w:t>
            </w:r>
          </w:p>
        </w:tc>
        <w:tc>
          <w:tcPr>
            <w:noWrap/>
          </w:tcPr>
          <w:p>
            <w:pPr/>
            <w:r>
              <w:rPr/>
              <w:t xml:space="preserve">o õ</w:t>
            </w:r>
          </w:p>
        </w:tc>
      </w:tr>
      <w:tr>
        <w:trPr/>
        <w:tc>
          <w:tcPr>
            <w:noWrap/>
          </w:tcPr>
          <w:p>
            <w:pPr/>
            <w:r>
              <w:rPr/>
              <w:t xml:space="preserve">open-mid</w:t>
            </w:r>
          </w:p>
        </w:tc>
        <w:tc>
          <w:tcPr>
            <w:noWrap/>
          </w:tcPr>
          <w:p>
            <w:pPr/>
            <w:r>
              <w:rPr/>
              <w:t xml:space="preserve">ɛ ɛ̃</w:t>
            </w:r>
          </w:p>
        </w:tc>
        <w:tc>
          <w:tcPr>
            <w:noWrap/>
          </w:tcPr>
          <w:p>
            <w:pPr/>
            <w:r>
              <w:rPr/>
              <w:t xml:space="preserve">ɜ ɜ̃</w:t>
            </w:r>
          </w:p>
        </w:tc>
        <w:tc>
          <w:tcPr>
            <w:noWrap/>
          </w:tcPr>
          <w:p>
            <w:pPr/>
            <w:r>
              <w:rPr/>
              <w:t xml:space="preserve">ɔ ɔ̃</w:t>
            </w:r>
          </w:p>
        </w:tc>
      </w:tr>
      <w:tr>
        <w:trPr/>
        <w:tc>
          <w:tcPr>
            <w:noWrap/>
          </w:tcPr>
          <w:p>
            <w:pPr/>
            <w:r>
              <w:rPr/>
              <w:t xml:space="preserve">open</w:t>
            </w:r>
          </w:p>
        </w:tc>
        <w:tc>
          <w:tcPr>
            <w:noWrap/>
          </w:tcPr>
          <w:p>
            <w:pPr/>
            <w:r>
              <w:rPr/>
              <w:t xml:space="preserve"/>
            </w:r>
          </w:p>
        </w:tc>
        <w:tc>
          <w:tcPr>
            <w:noWrap/>
          </w:tcPr>
          <w:p>
            <w:pPr/>
            <w:r>
              <w:rPr/>
              <w:t xml:space="preserve">a 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Nost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Nost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e /e/</w:t>
            </w:r>
          </w:p>
        </w:tc>
        <w:tc>
          <w:tcPr>
            <w:tcW w:w="2400" w:type="dxa"/>
            <w:noWrap/>
          </w:tcPr>
          <w:p>
            <w:pPr/>
            <w:r>
              <w:rPr/>
              <w:t xml:space="preserve">f /f/</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/ɔ/</w:t>
            </w:r>
          </w:p>
        </w:tc>
        <w:tc>
          <w:tcPr>
            <w:tcW w:w="2400" w:type="dxa"/>
            <w:noWrap/>
          </w:tcPr>
          <w:p>
            <w:pPr/>
            <w:r>
              <w:rPr/>
              <w:t xml:space="preserve">p /p/</w:t>
            </w:r>
          </w:p>
        </w:tc>
        <w:tc>
          <w:tcPr>
            <w:tcW w:w="2400" w:type="dxa"/>
            <w:noWrap/>
          </w:tcPr>
          <w:p>
            <w:pPr/>
            <w:r>
              <w:rPr/>
              <w:t xml:space="preserve">s /s/</w:t>
            </w:r>
          </w:p>
        </w:tc>
        <w:tc>
          <w:tcPr>
            <w:tcW w:w="2400" w:type="dxa"/>
            <w:noWrap/>
          </w:tcPr>
          <w:p>
            <w:pPr/>
            <w:r>
              <w:rPr/>
              <w:t xml:space="preserve">t /t/</w:t>
            </w:r>
          </w:p>
        </w:tc>
      </w:tr>
      <w:tr>
        <w:trPr/>
        <w:tc>
          <w:tcPr>
            <w:tcW w:w="2400" w:type="dxa"/>
            <w:noWrap/>
          </w:tcPr>
          <w:p>
            <w:pPr/>
            <w:r>
              <w:rPr/>
              <w:t xml:space="preserve">u /u/</w:t>
            </w:r>
          </w:p>
        </w:tc>
        <w:tc>
          <w:tcPr>
            <w:tcW w:w="2400" w:type="dxa"/>
            <w:noWrap/>
          </w:tcPr>
          <w:p>
            <w:pPr/>
            <w:r>
              <w:rPr/>
              <w:t xml:space="preserve">w /w/</w:t>
            </w:r>
          </w:p>
        </w:tc>
        <w:tc>
          <w:tcPr>
            <w:tcW w:w="2400" w:type="dxa"/>
            <w:noWrap/>
          </w:tcPr>
          <w:p>
            <w:pPr/>
            <w:r>
              <w:rPr/>
              <w:t xml:space="preserve">y /ɨ/</w:t>
            </w:r>
          </w:p>
        </w:tc>
        <w:tc>
          <w:tcPr>
            <w:tcW w:w="2400" w:type="dxa"/>
            <w:noWrap/>
          </w:tcPr>
          <w:p>
            <w:pPr/>
            <w:r>
              <w:rPr/>
              <w:t xml:space="preserve">æ /ɛ/</w:t>
            </w:r>
          </w:p>
        </w:tc>
      </w:tr>
      <w:tr>
        <w:trPr/>
        <w:tc>
          <w:tcPr>
            <w:tcW w:w="2400" w:type="dxa"/>
            <w:noWrap/>
          </w:tcPr>
          <w:p>
            <w:pPr/>
            <w:r>
              <w:rPr/>
              <w:t xml:space="preserve">è /ɜ/</w:t>
            </w:r>
          </w:p>
        </w:tc>
        <w:tc>
          <w:tcPr>
            <w:tcW w:w="2400" w:type="dxa"/>
            <w:noWrap/>
          </w:tcPr>
          <w:p>
            <w:pPr/>
            <w:r>
              <w:rPr/>
              <w:t xml:space="preserve">ë /ɘ/</w:t>
            </w:r>
          </w:p>
        </w:tc>
        <w:tc>
          <w:tcPr>
            <w:tcW w:w="2400" w:type="dxa"/>
            <w:noWrap/>
          </w:tcPr>
          <w:p>
            <w:pPr/>
            <w:r>
              <w:rPr/>
              <w:t xml:space="preserve">ñ /ɲ/</w:t>
            </w:r>
          </w:p>
        </w:tc>
        <w:tc>
          <w:tcPr>
            <w:tcW w:w="2400" w:type="dxa"/>
            <w:noWrap/>
          </w:tcPr>
          <w:p>
            <w:pPr/>
            <w:r>
              <w:rPr/>
              <w:t xml:space="preserve">ó /o/</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an /ã/</w:t>
            </w:r>
          </w:p>
        </w:tc>
      </w:tr>
      <w:tr>
        <w:trPr/>
        <w:tc>
          <w:tcPr>
            <w:tcW w:w="2400" w:type="dxa"/>
            <w:noWrap/>
          </w:tcPr>
          <w:p>
            <w:pPr/>
            <w:r>
              <w:rPr/>
              <w:t xml:space="preserve">anan /ãː/</w:t>
            </w:r>
          </w:p>
        </w:tc>
        <w:tc>
          <w:tcPr>
            <w:tcW w:w="2400" w:type="dxa"/>
            <w:noWrap/>
          </w:tcPr>
          <w:p>
            <w:pPr/>
            <w:r>
              <w:rPr/>
              <w:t xml:space="preserve">au /au/</w:t>
            </w:r>
          </w:p>
        </w:tc>
        <w:tc>
          <w:tcPr>
            <w:tcW w:w="2400" w:type="dxa"/>
            <w:noWrap/>
          </w:tcPr>
          <w:p>
            <w:pPr/>
            <w:r>
              <w:rPr/>
              <w:t xml:space="preserve">ee /eː/</w:t>
            </w:r>
          </w:p>
        </w:tc>
      </w:tr>
      <w:tr>
        <w:trPr/>
        <w:tc>
          <w:tcPr>
            <w:tcW w:w="2400" w:type="dxa"/>
            <w:noWrap/>
          </w:tcPr>
          <w:p>
            <w:pPr/>
            <w:r>
              <w:rPr/>
              <w:t xml:space="preserve">en /ẽ/</w:t>
            </w:r>
          </w:p>
        </w:tc>
        <w:tc>
          <w:tcPr>
            <w:tcW w:w="2400" w:type="dxa"/>
            <w:noWrap/>
          </w:tcPr>
          <w:p>
            <w:pPr/>
            <w:r>
              <w:rPr/>
              <w:t xml:space="preserve">enen /ẽː/</w:t>
            </w:r>
          </w:p>
        </w:tc>
        <w:tc>
          <w:tcPr>
            <w:tcW w:w="2400" w:type="dxa"/>
            <w:noWrap/>
          </w:tcPr>
          <w:p>
            <w:pPr/>
            <w:r>
              <w:rPr/>
              <w:t xml:space="preserve">ii /iː/</w:t>
            </w:r>
          </w:p>
        </w:tc>
      </w:tr>
      <w:tr>
        <w:trPr/>
        <w:tc>
          <w:tcPr>
            <w:tcW w:w="2400" w:type="dxa"/>
            <w:noWrap/>
          </w:tcPr>
          <w:p>
            <w:pPr/>
            <w:r>
              <w:rPr/>
              <w:t xml:space="preserve">in /ĩ/</w:t>
            </w:r>
          </w:p>
        </w:tc>
        <w:tc>
          <w:tcPr>
            <w:tcW w:w="2400" w:type="dxa"/>
            <w:noWrap/>
          </w:tcPr>
          <w:p>
            <w:pPr/>
            <w:r>
              <w:rPr/>
              <w:t xml:space="preserve">inin /ĩː/</w:t>
            </w:r>
          </w:p>
        </w:tc>
        <w:tc>
          <w:tcPr>
            <w:tcW w:w="2400" w:type="dxa"/>
            <w:noWrap/>
          </w:tcPr>
          <w:p>
            <w:pPr/>
            <w:r>
              <w:rPr/>
              <w:t xml:space="preserve">on /ɔ̃/</w:t>
            </w:r>
          </w:p>
        </w:tc>
      </w:tr>
      <w:tr>
        <w:trPr/>
        <w:tc>
          <w:tcPr>
            <w:tcW w:w="2400" w:type="dxa"/>
            <w:noWrap/>
          </w:tcPr>
          <w:p>
            <w:pPr/>
            <w:r>
              <w:rPr/>
              <w:t xml:space="preserve">onon /ɔ̃ː/</w:t>
            </w:r>
          </w:p>
        </w:tc>
        <w:tc>
          <w:tcPr>
            <w:tcW w:w="2400" w:type="dxa"/>
            <w:noWrap/>
          </w:tcPr>
          <w:p>
            <w:pPr/>
            <w:r>
              <w:rPr/>
              <w:t xml:space="preserve">oo /ɔː/</w:t>
            </w:r>
          </w:p>
        </w:tc>
        <w:tc>
          <w:tcPr>
            <w:tcW w:w="2400" w:type="dxa"/>
            <w:noWrap/>
          </w:tcPr>
          <w:p>
            <w:pPr/>
            <w:r>
              <w:rPr/>
              <w:t xml:space="preserve">rr /ɽ/</w:t>
            </w:r>
          </w:p>
        </w:tc>
      </w:tr>
      <w:tr>
        <w:trPr/>
        <w:tc>
          <w:tcPr>
            <w:tcW w:w="2400" w:type="dxa"/>
            <w:noWrap/>
          </w:tcPr>
          <w:p>
            <w:pPr/>
            <w:r>
              <w:rPr/>
              <w:t xml:space="preserve">rs /ʂ/</w:t>
            </w:r>
          </w:p>
        </w:tc>
        <w:tc>
          <w:tcPr>
            <w:tcW w:w="2400" w:type="dxa"/>
            <w:noWrap/>
          </w:tcPr>
          <w:p>
            <w:pPr/>
            <w:r>
              <w:rPr/>
              <w:t xml:space="preserve">rt /ʈ/</w:t>
            </w:r>
          </w:p>
        </w:tc>
        <w:tc>
          <w:tcPr>
            <w:tcW w:w="2400" w:type="dxa"/>
            <w:noWrap/>
          </w:tcPr>
          <w:p>
            <w:pPr/>
            <w:r>
              <w:rPr/>
              <w:t xml:space="preserve">sh /ʃ/</w:t>
            </w:r>
          </w:p>
        </w:tc>
      </w:tr>
      <w:tr>
        <w:trPr/>
        <w:tc>
          <w:tcPr>
            <w:tcW w:w="2400" w:type="dxa"/>
            <w:noWrap/>
          </w:tcPr>
          <w:p>
            <w:pPr/>
            <w:r>
              <w:rPr/>
              <w:t xml:space="preserve">un /ũ/</w:t>
            </w:r>
          </w:p>
        </w:tc>
        <w:tc>
          <w:tcPr>
            <w:tcW w:w="2400" w:type="dxa"/>
            <w:noWrap/>
          </w:tcPr>
          <w:p>
            <w:pPr/>
            <w:r>
              <w:rPr/>
              <w:t xml:space="preserve">unun /ũː/</w:t>
            </w:r>
          </w:p>
        </w:tc>
        <w:tc>
          <w:tcPr>
            <w:tcW w:w="2400" w:type="dxa"/>
            <w:noWrap/>
          </w:tcPr>
          <w:p>
            <w:pPr/>
            <w:r>
              <w:rPr/>
              <w:t xml:space="preserve">uu /uː/</w:t>
            </w:r>
          </w:p>
        </w:tc>
      </w:tr>
      <w:tr>
        <w:trPr/>
        <w:tc>
          <w:tcPr>
            <w:tcW w:w="2400" w:type="dxa"/>
            <w:noWrap/>
          </w:tcPr>
          <w:p>
            <w:pPr/>
            <w:r>
              <w:rPr/>
              <w:t xml:space="preserve">yn /ɨ̃/</w:t>
            </w:r>
          </w:p>
        </w:tc>
        <w:tc>
          <w:tcPr>
            <w:tcW w:w="2400" w:type="dxa"/>
            <w:noWrap/>
          </w:tcPr>
          <w:p>
            <w:pPr/>
            <w:r>
              <w:rPr/>
              <w:t xml:space="preserve">ynyn /ɨ̃ː/</w:t>
            </w:r>
          </w:p>
        </w:tc>
        <w:tc>
          <w:tcPr>
            <w:tcW w:w="2400" w:type="dxa"/>
            <w:noWrap/>
          </w:tcPr>
          <w:p>
            <w:pPr/>
            <w:r>
              <w:rPr/>
              <w:t xml:space="preserve">yy /ɨː/</w:t>
            </w:r>
          </w:p>
        </w:tc>
      </w:tr>
      <w:tr>
        <w:trPr/>
        <w:tc>
          <w:tcPr>
            <w:tcW w:w="2400" w:type="dxa"/>
            <w:noWrap/>
          </w:tcPr>
          <w:p>
            <w:pPr/>
            <w:r>
              <w:rPr/>
              <w:t xml:space="preserve">æn /ɛ̃/</w:t>
            </w:r>
          </w:p>
        </w:tc>
        <w:tc>
          <w:tcPr>
            <w:tcW w:w="2400" w:type="dxa"/>
            <w:noWrap/>
          </w:tcPr>
          <w:p>
            <w:pPr/>
            <w:r>
              <w:rPr/>
              <w:t xml:space="preserve">ænæn /ɛ̃ː/</w:t>
            </w:r>
          </w:p>
        </w:tc>
        <w:tc>
          <w:tcPr>
            <w:tcW w:w="2400" w:type="dxa"/>
            <w:noWrap/>
          </w:tcPr>
          <w:p>
            <w:pPr/>
            <w:r>
              <w:rPr/>
              <w:t xml:space="preserve">ææ /ɛː/</w:t>
            </w:r>
          </w:p>
        </w:tc>
      </w:tr>
      <w:tr>
        <w:trPr/>
        <w:tc>
          <w:tcPr>
            <w:tcW w:w="2400" w:type="dxa"/>
            <w:noWrap/>
          </w:tcPr>
          <w:p>
            <w:pPr/>
            <w:r>
              <w:rPr/>
              <w:t xml:space="preserve">èn /ɜ̃/</w:t>
            </w:r>
          </w:p>
        </w:tc>
        <w:tc>
          <w:tcPr>
            <w:tcW w:w="2400" w:type="dxa"/>
            <w:noWrap/>
          </w:tcPr>
          <w:p>
            <w:pPr/>
            <w:r>
              <w:rPr/>
              <w:t xml:space="preserve">ènèn /ɜ̃ː/</w:t>
            </w:r>
          </w:p>
        </w:tc>
        <w:tc>
          <w:tcPr>
            <w:tcW w:w="2400" w:type="dxa"/>
            <w:noWrap/>
          </w:tcPr>
          <w:p>
            <w:pPr/>
            <w:r>
              <w:rPr/>
              <w:t xml:space="preserve">èè /ɜː/</w:t>
            </w:r>
          </w:p>
        </w:tc>
      </w:tr>
      <w:tr>
        <w:trPr/>
        <w:tc>
          <w:tcPr>
            <w:tcW w:w="2400" w:type="dxa"/>
            <w:noWrap/>
          </w:tcPr>
          <w:p>
            <w:pPr/>
            <w:r>
              <w:rPr/>
              <w:t xml:space="preserve">ën /ɘ̃/</w:t>
            </w:r>
          </w:p>
        </w:tc>
        <w:tc>
          <w:tcPr>
            <w:tcW w:w="2400" w:type="dxa"/>
            <w:noWrap/>
          </w:tcPr>
          <w:p>
            <w:pPr/>
            <w:r>
              <w:rPr/>
              <w:t xml:space="preserve">ënën /ɘ̃ː/</w:t>
            </w:r>
          </w:p>
        </w:tc>
        <w:tc>
          <w:tcPr>
            <w:tcW w:w="2400" w:type="dxa"/>
            <w:noWrap/>
          </w:tcPr>
          <w:p>
            <w:pPr/>
            <w:r>
              <w:rPr/>
              <w:t xml:space="preserve">ëë /ɘː/</w:t>
            </w:r>
          </w:p>
        </w:tc>
      </w:tr>
      <w:tr>
        <w:trPr/>
        <w:tc>
          <w:tcPr>
            <w:tcW w:w="2400" w:type="dxa"/>
            <w:noWrap/>
          </w:tcPr>
          <w:p>
            <w:pPr/>
            <w:r>
              <w:rPr/>
              <w:t xml:space="preserve">ón /õ/</w:t>
            </w:r>
          </w:p>
        </w:tc>
        <w:tc>
          <w:tcPr>
            <w:tcW w:w="2400" w:type="dxa"/>
            <w:noWrap/>
          </w:tcPr>
          <w:p>
            <w:pPr/>
            <w:r>
              <w:rPr/>
              <w:t xml:space="preserve">ónón /õː/</w:t>
            </w:r>
          </w:p>
        </w:tc>
        <w:tc>
          <w:tcPr>
            <w:tcW w:w="2400" w:type="dxa"/>
            <w:noWrap/>
          </w:tcPr>
          <w:p>
            <w:pPr/>
            <w:r>
              <w:rPr/>
              <w:t xml:space="preserve">óó /oː/</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Nost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Nost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fytununsh</w:t>
      </w:r>
      <w:r>
        <w:rPr>
          <w:i w:val="0"/>
          <w:iCs w:val="0"/>
        </w:rPr>
        <w:t xml:space="preserve"> ‘belly’, </w:t>
      </w:r>
      <w:r>
        <w:rPr>
          <w:i w:val="1"/>
          <w:iCs w:val="1"/>
        </w:rPr>
        <w:t xml:space="preserve">fèsænñ</w:t>
      </w:r>
      <w:r>
        <w:rPr>
          <w:i w:val="0"/>
          <w:iCs w:val="0"/>
        </w:rPr>
        <w:t xml:space="preserve"> ‘box’, </w:t>
      </w:r>
      <w:r>
        <w:rPr>
          <w:i w:val="1"/>
          <w:iCs w:val="1"/>
        </w:rPr>
        <w:t xml:space="preserve">jananp</w:t>
      </w:r>
      <w:r>
        <w:rPr>
          <w:i w:val="0"/>
          <w:iCs w:val="0"/>
        </w:rPr>
        <w:t xml:space="preserve"> ‘human being’, </w:t>
      </w:r>
      <w:r>
        <w:rPr>
          <w:i w:val="1"/>
          <w:iCs w:val="1"/>
        </w:rPr>
        <w:t xml:space="preserve">maf</w:t>
      </w:r>
      <w:r>
        <w:rPr>
          <w:i w:val="0"/>
          <w:iCs w:val="0"/>
        </w:rPr>
        <w:t xml:space="preserve"> ‘house’, </w:t>
      </w:r>
      <w:r>
        <w:rPr>
          <w:i w:val="1"/>
          <w:iCs w:val="1"/>
        </w:rPr>
        <w:t xml:space="preserve">mununnënënñ</w:t>
      </w:r>
      <w:r>
        <w:rPr>
          <w:i w:val="0"/>
          <w:iCs w:val="0"/>
        </w:rPr>
        <w:t xml:space="preserve"> ‘bosom’, </w:t>
      </w:r>
      <w:r>
        <w:rPr>
          <w:i w:val="1"/>
          <w:iCs w:val="1"/>
        </w:rPr>
        <w:t xml:space="preserve">mynynp</w:t>
      </w:r>
      <w:r>
        <w:rPr>
          <w:i w:val="0"/>
          <w:iCs w:val="0"/>
        </w:rPr>
        <w:t xml:space="preserve"> ‘father’, </w:t>
      </w:r>
      <w:r>
        <w:rPr>
          <w:i w:val="1"/>
          <w:iCs w:val="1"/>
        </w:rPr>
        <w:t xml:space="preserve">pununw</w:t>
      </w:r>
      <w:r>
        <w:rPr>
          <w:i w:val="0"/>
          <w:iCs w:val="0"/>
        </w:rPr>
        <w:t xml:space="preserve"> ‘surface’, </w:t>
      </w:r>
      <w:r>
        <w:rPr>
          <w:i w:val="1"/>
          <w:iCs w:val="1"/>
        </w:rPr>
        <w:t xml:space="preserve">pææj</w:t>
      </w:r>
      <w:r>
        <w:rPr>
          <w:i w:val="0"/>
          <w:iCs w:val="0"/>
        </w:rPr>
        <w:t xml:space="preserve"> ‘child’, </w:t>
      </w:r>
      <w:r>
        <w:rPr>
          <w:i w:val="1"/>
          <w:iCs w:val="1"/>
        </w:rPr>
        <w:t xml:space="preserve">pæætyrt</w:t>
      </w:r>
      <w:r>
        <w:rPr>
          <w:i w:val="0"/>
          <w:iCs w:val="0"/>
        </w:rPr>
        <w:t xml:space="preserve"> ‘brick’, </w:t>
      </w:r>
      <w:r>
        <w:rPr>
          <w:i w:val="1"/>
          <w:iCs w:val="1"/>
        </w:rPr>
        <w:t xml:space="preserve">rrononwiik</w:t>
      </w:r>
      <w:r>
        <w:rPr>
          <w:i w:val="0"/>
          <w:iCs w:val="0"/>
        </w:rPr>
        <w:t xml:space="preserve"> ‘God’, </w:t>
      </w:r>
      <w:r>
        <w:rPr>
          <w:i w:val="1"/>
          <w:iCs w:val="1"/>
        </w:rPr>
        <w:t xml:space="preserve">rsèf</w:t>
      </w:r>
      <w:r>
        <w:rPr>
          <w:i w:val="0"/>
          <w:iCs w:val="0"/>
        </w:rPr>
        <w:t xml:space="preserve"> ‘knife’, </w:t>
      </w:r>
      <w:r>
        <w:rPr>
          <w:i w:val="1"/>
          <w:iCs w:val="1"/>
        </w:rPr>
        <w:t xml:space="preserve">rtininwènf</w:t>
      </w:r>
      <w:r>
        <w:rPr>
          <w:i w:val="0"/>
          <w:iCs w:val="0"/>
        </w:rPr>
        <w:t xml:space="preserve"> ‘machine’, </w:t>
      </w:r>
      <w:r>
        <w:rPr>
          <w:i w:val="1"/>
          <w:iCs w:val="1"/>
        </w:rPr>
        <w:t xml:space="preserve">rtinm</w:t>
      </w:r>
      <w:r>
        <w:rPr>
          <w:i w:val="0"/>
          <w:iCs w:val="0"/>
        </w:rPr>
        <w:t xml:space="preserve"> ‘friend’, </w:t>
      </w:r>
      <w:r>
        <w:rPr>
          <w:i w:val="1"/>
          <w:iCs w:val="1"/>
        </w:rPr>
        <w:t xml:space="preserve">shauñ</w:t>
      </w:r>
      <w:r>
        <w:rPr>
          <w:i w:val="0"/>
          <w:iCs w:val="0"/>
        </w:rPr>
        <w:t xml:space="preserve"> ‘people’, </w:t>
      </w:r>
      <w:r>
        <w:rPr>
          <w:i w:val="1"/>
          <w:iCs w:val="1"/>
        </w:rPr>
        <w:t xml:space="preserve">siiñ</w:t>
      </w:r>
      <w:r>
        <w:rPr>
          <w:i w:val="0"/>
          <w:iCs w:val="0"/>
        </w:rPr>
        <w:t xml:space="preserve"> ‘time’, </w:t>
      </w:r>
      <w:r>
        <w:rPr>
          <w:i w:val="1"/>
          <w:iCs w:val="1"/>
        </w:rPr>
        <w:t xml:space="preserve">siterr</w:t>
      </w:r>
      <w:r>
        <w:rPr>
          <w:i w:val="0"/>
          <w:iCs w:val="0"/>
        </w:rPr>
        <w:t xml:space="preserve"> ‘hunter’, </w:t>
      </w:r>
      <w:r>
        <w:rPr>
          <w:i w:val="1"/>
          <w:iCs w:val="1"/>
        </w:rPr>
        <w:t xml:space="preserve">tiw</w:t>
      </w:r>
      <w:r>
        <w:rPr>
          <w:i w:val="0"/>
          <w:iCs w:val="0"/>
        </w:rPr>
        <w:t xml:space="preserve"> ‘bed’, </w:t>
      </w:r>
      <w:r>
        <w:rPr>
          <w:i w:val="1"/>
          <w:iCs w:val="1"/>
        </w:rPr>
        <w:t xml:space="preserve">tæns</w:t>
      </w:r>
      <w:r>
        <w:rPr>
          <w:i w:val="0"/>
          <w:iCs w:val="0"/>
        </w:rPr>
        <w:t xml:space="preserve"> ‘ear’, </w:t>
      </w:r>
      <w:r>
        <w:rPr>
          <w:i w:val="1"/>
          <w:iCs w:val="1"/>
        </w:rPr>
        <w:t xml:space="preserve">wyyf</w:t>
      </w:r>
      <w:r>
        <w:rPr>
          <w:i w:val="0"/>
          <w:iCs w:val="0"/>
        </w:rPr>
        <w:t xml:space="preserve"> ‘west’, </w:t>
      </w:r>
      <w:r>
        <w:rPr>
          <w:i w:val="1"/>
          <w:iCs w:val="1"/>
        </w:rPr>
        <w:t xml:space="preserve">ñirr</w:t>
      </w:r>
      <w:r>
        <w:rPr>
          <w:i w:val="0"/>
          <w:iCs w:val="0"/>
        </w:rPr>
        <w:t xml:space="preserve"> ‘man’.</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foojaat</w:t>
      </w:r>
      <w:r>
        <w:rPr>
          <w:i w:val="0"/>
          <w:iCs w:val="0"/>
        </w:rPr>
        <w:t xml:space="preserve"> ‘school’, </w:t>
      </w:r>
      <w:r>
        <w:rPr>
          <w:i w:val="1"/>
          <w:iCs w:val="1"/>
        </w:rPr>
        <w:t xml:space="preserve">fununrtit</w:t>
      </w:r>
      <w:r>
        <w:rPr>
          <w:i w:val="0"/>
          <w:iCs w:val="0"/>
        </w:rPr>
        <w:t xml:space="preserve"> ‘bank’, </w:t>
      </w:r>
      <w:r>
        <w:rPr>
          <w:i w:val="1"/>
          <w:iCs w:val="1"/>
        </w:rPr>
        <w:t xml:space="preserve">jynt</w:t>
      </w:r>
      <w:r>
        <w:rPr>
          <w:i w:val="0"/>
          <w:iCs w:val="0"/>
        </w:rPr>
        <w:t xml:space="preserve"> ‘land’, </w:t>
      </w:r>
      <w:r>
        <w:rPr>
          <w:i w:val="1"/>
          <w:iCs w:val="1"/>
        </w:rPr>
        <w:t xml:space="preserve">kaatuus</w:t>
      </w:r>
      <w:r>
        <w:rPr>
          <w:i w:val="0"/>
          <w:iCs w:val="0"/>
        </w:rPr>
        <w:t xml:space="preserve"> ‘market’, </w:t>
      </w:r>
      <w:r>
        <w:rPr>
          <w:i w:val="1"/>
          <w:iCs w:val="1"/>
        </w:rPr>
        <w:t xml:space="preserve">kiitæærr</w:t>
      </w:r>
      <w:r>
        <w:rPr>
          <w:i w:val="0"/>
          <w:iCs w:val="0"/>
        </w:rPr>
        <w:t xml:space="preserve"> ‘teacher’, </w:t>
      </w:r>
      <w:r>
        <w:rPr>
          <w:i w:val="1"/>
          <w:iCs w:val="1"/>
        </w:rPr>
        <w:t xml:space="preserve">mek</w:t>
      </w:r>
      <w:r>
        <w:rPr>
          <w:i w:val="0"/>
          <w:iCs w:val="0"/>
        </w:rPr>
        <w:t xml:space="preserve"> ‘sky’, </w:t>
      </w:r>
      <w:r>
        <w:rPr>
          <w:i w:val="1"/>
          <w:iCs w:val="1"/>
        </w:rPr>
        <w:t xml:space="preserve">nununshóp</w:t>
      </w:r>
      <w:r>
        <w:rPr>
          <w:i w:val="0"/>
          <w:iCs w:val="0"/>
        </w:rPr>
        <w:t xml:space="preserve"> ‘plain’, </w:t>
      </w:r>
      <w:r>
        <w:rPr>
          <w:i w:val="1"/>
          <w:iCs w:val="1"/>
        </w:rPr>
        <w:t xml:space="preserve">peerrónñ</w:t>
      </w:r>
      <w:r>
        <w:rPr>
          <w:i w:val="0"/>
          <w:iCs w:val="0"/>
        </w:rPr>
        <w:t xml:space="preserve"> ‘wing’, </w:t>
      </w:r>
      <w:r>
        <w:rPr>
          <w:i w:val="1"/>
          <w:iCs w:val="1"/>
        </w:rPr>
        <w:t xml:space="preserve">poosanñ</w:t>
      </w:r>
      <w:r>
        <w:rPr>
          <w:i w:val="0"/>
          <w:iCs w:val="0"/>
        </w:rPr>
        <w:t xml:space="preserve"> ‘smoke’, </w:t>
      </w:r>
      <w:r>
        <w:rPr>
          <w:i w:val="1"/>
          <w:iCs w:val="1"/>
        </w:rPr>
        <w:t xml:space="preserve">pæærr</w:t>
      </w:r>
      <w:r>
        <w:rPr>
          <w:i w:val="0"/>
          <w:iCs w:val="0"/>
        </w:rPr>
        <w:t xml:space="preserve"> ‘book’, </w:t>
      </w:r>
      <w:r>
        <w:rPr>
          <w:i w:val="1"/>
          <w:iCs w:val="1"/>
        </w:rPr>
        <w:t xml:space="preserve">rrenenfës</w:t>
      </w:r>
      <w:r>
        <w:rPr>
          <w:i w:val="0"/>
          <w:iCs w:val="0"/>
        </w:rPr>
        <w:t xml:space="preserve"> ‘neck’, </w:t>
      </w:r>
      <w:r>
        <w:rPr>
          <w:i w:val="1"/>
          <w:iCs w:val="1"/>
        </w:rPr>
        <w:t xml:space="preserve">rryyj</w:t>
      </w:r>
      <w:r>
        <w:rPr>
          <w:i w:val="0"/>
          <w:iCs w:val="0"/>
        </w:rPr>
        <w:t xml:space="preserve"> ‘city’, </w:t>
      </w:r>
      <w:r>
        <w:rPr>
          <w:i w:val="1"/>
          <w:iCs w:val="1"/>
        </w:rPr>
        <w:t xml:space="preserve">rsènènrrej</w:t>
      </w:r>
      <w:r>
        <w:rPr>
          <w:i w:val="0"/>
          <w:iCs w:val="0"/>
        </w:rPr>
        <w:t xml:space="preserve"> ‘ice’, </w:t>
      </w:r>
      <w:r>
        <w:rPr>
          <w:i w:val="1"/>
          <w:iCs w:val="1"/>
        </w:rPr>
        <w:t xml:space="preserve">rtaw</w:t>
      </w:r>
      <w:r>
        <w:rPr>
          <w:i w:val="0"/>
          <w:iCs w:val="0"/>
        </w:rPr>
        <w:t xml:space="preserve"> ‘tree’, </w:t>
      </w:r>
      <w:r>
        <w:rPr>
          <w:i w:val="1"/>
          <w:iCs w:val="1"/>
        </w:rPr>
        <w:t xml:space="preserve">shanrr</w:t>
      </w:r>
      <w:r>
        <w:rPr>
          <w:i w:val="0"/>
          <w:iCs w:val="0"/>
        </w:rPr>
        <w:t xml:space="preserve"> ‘sun’, </w:t>
      </w:r>
      <w:r>
        <w:rPr>
          <w:i w:val="1"/>
          <w:iCs w:val="1"/>
        </w:rPr>
        <w:t xml:space="preserve">sënënñ</w:t>
      </w:r>
      <w:r>
        <w:rPr>
          <w:i w:val="0"/>
          <w:iCs w:val="0"/>
        </w:rPr>
        <w:t xml:space="preserve"> ‘fruit’, </w:t>
      </w:r>
      <w:r>
        <w:rPr>
          <w:i w:val="1"/>
          <w:iCs w:val="1"/>
        </w:rPr>
        <w:t xml:space="preserve">sómæm</w:t>
      </w:r>
      <w:r>
        <w:rPr>
          <w:i w:val="0"/>
          <w:iCs w:val="0"/>
        </w:rPr>
        <w:t xml:space="preserve"> ‘flower’, </w:t>
      </w:r>
      <w:r>
        <w:rPr>
          <w:i w:val="1"/>
          <w:iCs w:val="1"/>
        </w:rPr>
        <w:t xml:space="preserve">sónónj</w:t>
      </w:r>
      <w:r>
        <w:rPr>
          <w:i w:val="0"/>
          <w:iCs w:val="0"/>
        </w:rPr>
        <w:t xml:space="preserve"> ‘speech’, </w:t>
      </w:r>
      <w:r>
        <w:rPr>
          <w:i w:val="1"/>
          <w:iCs w:val="1"/>
        </w:rPr>
        <w:t xml:space="preserve">taist</w:t>
      </w:r>
      <w:r>
        <w:rPr>
          <w:i w:val="0"/>
          <w:iCs w:val="0"/>
        </w:rPr>
        <w:t xml:space="preserve"> ‘star’, </w:t>
      </w:r>
      <w:r>
        <w:rPr>
          <w:i w:val="1"/>
          <w:iCs w:val="1"/>
        </w:rPr>
        <w:t xml:space="preserve">ñyrs</w:t>
      </w:r>
      <w:r>
        <w:rPr>
          <w:i w:val="0"/>
          <w:iCs w:val="0"/>
        </w:rPr>
        <w:t xml:space="preserve"> ‘earth’.</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Nost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Niishaam ñiitiñ rsèfaam shèk rsum rtununsh ninj rsyyfonamens.</w:t>
      </w:r>
      <w:r>
        <w:rPr>
          <w:i w:val="1"/>
          <w:iCs w:val="1"/>
        </w:rPr>
        <w:t xml:space="preserve">	(1)</w:t>
      </w:r>
    </w:p>
    <w:p>
      <w:pPr>
        <w:jc w:val="left"/>
        <w:ind w:left="200" w:right="0" w:firstLine="0" w:hanging="0"/>
        <w:spacing w:before="0" w:after="0"/>
        <w:tabs>
          <w:tab w:val="right" w:leader="none" w:pos="9000"/>
        </w:tabs>
      </w:pPr>
      <w:r>
        <w:rPr/>
        <w:t xml:space="preserve"/>
      </w:r>
      <w:r>
        <w:rPr/>
        <w:t xml:space="preserve">[niːʃaːm ɲiːtiɲ ʂɜfaːm ʃɜk ʂum ʈũːʃ nĩj ʂɨːfɔnamẽs]</w:t>
      </w:r>
    </w:p>
    <w:tbl>
      <w:tblGrid>
        <w:gridCol w:w="760" w:type="dxa"/>
        <w:gridCol w:w="700" w:type="dxa"/>
        <w:gridCol w:w="820" w:type="dxa"/>
        <w:gridCol w:w="76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niːʃ</w:t>
            </w:r>
          </w:p>
        </w:tc>
        <w:tc>
          <w:tcPr>
            <w:tcW w:w="700" w:type="dxa"/>
            <w:noWrap/>
          </w:tcPr>
          <w:p>
            <w:pPr>
              <w:jc w:val="left"/>
              <w:ind w:left="200" w:right="0" w:firstLine="0" w:hanging="0"/>
              <w:spacing w:before="0" w:after="0"/>
            </w:pPr>
            <w:r>
              <w:rPr>
                <w:sz w:val="18"/>
                <w:szCs w:val="18"/>
              </w:rPr>
              <w:t xml:space="preserve">-aːm</w:t>
            </w:r>
          </w:p>
        </w:tc>
        <w:tc>
          <w:tcPr>
            <w:tcW w:w="820" w:type="dxa"/>
            <w:noWrap/>
          </w:tcPr>
          <w:p>
            <w:pPr>
              <w:jc w:val="left"/>
              <w:ind w:left="200" w:right="0" w:firstLine="0" w:hanging="0"/>
              <w:spacing w:before="0" w:after="0"/>
            </w:pPr>
            <w:r>
              <w:rPr>
                <w:sz w:val="18"/>
                <w:szCs w:val="18"/>
              </w:rPr>
              <w:t xml:space="preserve">ɲiːtiɲ</w:t>
            </w:r>
          </w:p>
        </w:tc>
        <w:tc>
          <w:tcPr>
            <w:tcW w:w="760" w:type="dxa"/>
            <w:noWrap/>
          </w:tcPr>
          <w:p>
            <w:pPr>
              <w:jc w:val="left"/>
              <w:ind w:left="200" w:right="0" w:firstLine="0" w:hanging="0"/>
              <w:spacing w:before="0" w:after="0"/>
            </w:pPr>
            <w:r>
              <w:rPr>
                <w:sz w:val="18"/>
                <w:szCs w:val="18"/>
              </w:rPr>
              <w:t xml:space="preserve">ʂɜf</w:t>
            </w:r>
          </w:p>
        </w:tc>
        <w:tc>
          <w:tcPr>
            <w:tcW w:w="700" w:type="dxa"/>
            <w:noWrap/>
          </w:tcPr>
          <w:p>
            <w:pPr>
              <w:jc w:val="left"/>
              <w:ind w:left="200" w:right="0" w:firstLine="0" w:hanging="0"/>
              <w:spacing w:before="0" w:after="0"/>
            </w:pPr>
            <w:r>
              <w:rPr>
                <w:sz w:val="18"/>
                <w:szCs w:val="18"/>
              </w:rPr>
              <w:t xml:space="preserve">-aːm</w:t>
            </w:r>
          </w:p>
        </w:tc>
        <w:tc>
          <w:tcPr>
            <w:tcW w:w="760" w:type="dxa"/>
            <w:noWrap/>
          </w:tcPr>
          <w:p>
            <w:pPr>
              <w:jc w:val="left"/>
              <w:ind w:left="200" w:right="0" w:firstLine="0" w:hanging="0"/>
              <w:spacing w:before="0" w:after="0"/>
            </w:pPr>
            <w:r>
              <w:rPr>
                <w:sz w:val="18"/>
                <w:szCs w:val="18"/>
              </w:rPr>
              <w:t xml:space="preserve">ʃɜ</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ʂu</w:t>
            </w:r>
          </w:p>
        </w:tc>
        <w:tc>
          <w:tcPr>
            <w:tcW w:w="700" w:type="dxa"/>
            <w:noWrap/>
          </w:tcPr>
          <w:p>
            <w:pPr>
              <w:jc w:val="left"/>
              <w:ind w:left="200" w:right="0" w:firstLine="0" w:hanging="0"/>
              <w:spacing w:before="0" w:after="0"/>
            </w:pPr>
            <w:r>
              <w:rPr>
                <w:sz w:val="18"/>
                <w:szCs w:val="18"/>
              </w:rPr>
              <w:t xml:space="preserve">-m</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60" w:type="dxa"/>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ʈũːʃ</w:t>
            </w:r>
          </w:p>
        </w:tc>
        <w:tc>
          <w:tcPr>
            <w:tcW w:w="760" w:type="dxa"/>
            <w:noWrap/>
          </w:tcPr>
          <w:p>
            <w:pPr>
              <w:jc w:val="left"/>
              <w:ind w:left="200" w:right="0" w:firstLine="0" w:hanging="0"/>
              <w:spacing w:before="0" w:after="0"/>
            </w:pPr>
            <w:r>
              <w:rPr>
                <w:sz w:val="18"/>
                <w:szCs w:val="18"/>
              </w:rPr>
              <w:t xml:space="preserve">nĩj</w:t>
            </w:r>
          </w:p>
        </w:tc>
        <w:tc>
          <w:tcPr>
            <w:tcW w:w="820" w:type="dxa"/>
            <w:noWrap/>
          </w:tcPr>
          <w:p>
            <w:pPr>
              <w:jc w:val="left"/>
              <w:ind w:left="200" w:right="0" w:firstLine="0" w:hanging="0"/>
              <w:spacing w:before="0" w:after="0"/>
            </w:pPr>
            <w:r>
              <w:rPr>
                <w:sz w:val="18"/>
                <w:szCs w:val="18"/>
              </w:rPr>
              <w:t xml:space="preserve">ʂɨːfɔn</w:t>
            </w:r>
          </w:p>
        </w:tc>
        <w:tc>
          <w:tcPr>
            <w:tcW w:w="70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-ẽs</w:t>
            </w:r>
          </w:p>
        </w:tc>
      </w:tr>
      <w:tr>
        <w:trPr/>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rsars</w:t>
      </w:r>
      <w:r>
        <w:rPr>
          <w:i w:val="0"/>
          <w:iCs w:val="0"/>
        </w:rPr>
        <w:t xml:space="preserve"> /ʂaʂ/ ‘1incl.sing’, </w:t>
      </w:r>
      <w:r>
        <w:rPr>
          <w:i w:val="1"/>
          <w:iCs w:val="1"/>
        </w:rPr>
        <w:t xml:space="preserve">kins</w:t>
      </w:r>
      <w:r>
        <w:rPr>
          <w:i w:val="0"/>
          <w:iCs w:val="0"/>
        </w:rPr>
        <w:t xml:space="preserve"> /ki#s/ ‘1excl.sing’, </w:t>
      </w:r>
      <w:r>
        <w:rPr>
          <w:i w:val="1"/>
          <w:iCs w:val="1"/>
        </w:rPr>
        <w:t xml:space="preserve">rtas</w:t>
      </w:r>
      <w:r>
        <w:rPr>
          <w:i w:val="0"/>
          <w:iCs w:val="0"/>
        </w:rPr>
        <w:t xml:space="preserve"> /ʈas/ ‘2.sing’, </w:t>
      </w:r>
      <w:r>
        <w:rPr>
          <w:i w:val="1"/>
          <w:iCs w:val="1"/>
        </w:rPr>
        <w:t xml:space="preserve">nurr</w:t>
      </w:r>
      <w:r>
        <w:rPr>
          <w:i w:val="0"/>
          <w:iCs w:val="0"/>
        </w:rPr>
        <w:t xml:space="preserve"> /nuɽ/ ‘3.sing.masc’, </w:t>
      </w:r>
      <w:r>
        <w:rPr>
          <w:i w:val="1"/>
          <w:iCs w:val="1"/>
        </w:rPr>
        <w:t xml:space="preserve">rtot</w:t>
      </w:r>
      <w:r>
        <w:rPr>
          <w:i w:val="0"/>
          <w:iCs w:val="0"/>
        </w:rPr>
        <w:t xml:space="preserve"> /ʈɔt/ ‘3.sing.fem’, </w:t>
      </w:r>
      <w:r>
        <w:rPr>
          <w:i w:val="1"/>
          <w:iCs w:val="1"/>
        </w:rPr>
        <w:t xml:space="preserve">sós</w:t>
      </w:r>
      <w:r>
        <w:rPr>
          <w:i w:val="0"/>
          <w:iCs w:val="0"/>
        </w:rPr>
        <w:t xml:space="preserve"> /sos/ ‘1incl.plur’, </w:t>
      </w:r>
      <w:r>
        <w:rPr>
          <w:i w:val="1"/>
          <w:iCs w:val="1"/>
        </w:rPr>
        <w:t xml:space="preserve">karr</w:t>
      </w:r>
      <w:r>
        <w:rPr>
          <w:i w:val="0"/>
          <w:iCs w:val="0"/>
        </w:rPr>
        <w:t xml:space="preserve"> /kaɽ/ ‘1excl.plur’, </w:t>
      </w:r>
      <w:r>
        <w:rPr>
          <w:i w:val="1"/>
          <w:iCs w:val="1"/>
        </w:rPr>
        <w:t xml:space="preserve">tosh</w:t>
      </w:r>
      <w:r>
        <w:rPr>
          <w:i w:val="0"/>
          <w:iCs w:val="0"/>
        </w:rPr>
        <w:t xml:space="preserve"> /tɔʃ/ ‘2.plur’, </w:t>
      </w:r>
      <w:r>
        <w:rPr>
          <w:i w:val="1"/>
          <w:iCs w:val="1"/>
        </w:rPr>
        <w:t xml:space="preserve">muurt</w:t>
      </w:r>
      <w:r>
        <w:rPr>
          <w:i w:val="0"/>
          <w:iCs w:val="0"/>
        </w:rPr>
        <w:t xml:space="preserve"> /muːʈ/ ‘3.plur.masc’ and </w:t>
      </w:r>
      <w:r>
        <w:rPr>
          <w:i w:val="1"/>
          <w:iCs w:val="1"/>
        </w:rPr>
        <w:t xml:space="preserve">kænænsh</w:t>
      </w:r>
      <w:r>
        <w:rPr>
          <w:i w:val="0"/>
          <w:iCs w:val="0"/>
        </w:rPr>
        <w:t xml:space="preserve"> /kɛ#ːʃ/ ‘3.plur.fem’.</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Nost.</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Nost consists of first, the root; second, an obligatory suffix expressing number, comprising </w:t>
      </w:r>
      <w:r>
        <w:rPr>
          <w:i w:val="1"/>
          <w:iCs w:val="1"/>
        </w:rPr>
        <w:t xml:space="preserve">-aam</w:t>
      </w:r>
      <w:r>
        <w:rPr>
          <w:i w:val="0"/>
          <w:iCs w:val="0"/>
        </w:rPr>
        <w:t xml:space="preserve"> /-aːm/ ‘sing’ and </w:t>
      </w:r>
      <w:r>
        <w:rPr>
          <w:i w:val="1"/>
          <w:iCs w:val="1"/>
        </w:rPr>
        <w:t xml:space="preserve">-am</w:t>
      </w:r>
      <w:r>
        <w:rPr>
          <w:i w:val="0"/>
          <w:iCs w:val="0"/>
        </w:rPr>
        <w:t xml:space="preserve"> /-am/ ‘plur’; and finally, third, an optional suffix expressing case, comprising </w:t>
      </w:r>
      <w:r>
        <w:rPr>
          <w:i w:val="1"/>
          <w:iCs w:val="1"/>
        </w:rPr>
        <w:t xml:space="preserve">-ens</w:t>
      </w:r>
      <w:r>
        <w:rPr>
          <w:i w:val="0"/>
          <w:iCs w:val="0"/>
        </w:rPr>
        <w:t xml:space="preserve"> /-e#s/ ‘ACC’, </w:t>
      </w:r>
      <w:r>
        <w:rPr>
          <w:i w:val="1"/>
          <w:iCs w:val="1"/>
        </w:rPr>
        <w:t xml:space="preserve">-uus</w:t>
      </w:r>
      <w:r>
        <w:rPr>
          <w:i w:val="0"/>
          <w:iCs w:val="0"/>
        </w:rPr>
        <w:t xml:space="preserve"> /-uːs/ ‘GEN’, </w:t>
      </w:r>
      <w:r>
        <w:rPr>
          <w:i w:val="1"/>
          <w:iCs w:val="1"/>
        </w:rPr>
        <w:t xml:space="preserve">-om</w:t>
      </w:r>
      <w:r>
        <w:rPr>
          <w:i w:val="0"/>
          <w:iCs w:val="0"/>
        </w:rPr>
        <w:t xml:space="preserve"> /-ɔm/ ‘DAT’, </w:t>
      </w:r>
      <w:r>
        <w:rPr>
          <w:i w:val="1"/>
          <w:iCs w:val="1"/>
        </w:rPr>
        <w:t xml:space="preserve">-órt</w:t>
      </w:r>
      <w:r>
        <w:rPr>
          <w:i w:val="0"/>
          <w:iCs w:val="0"/>
        </w:rPr>
        <w:t xml:space="preserve"> /-oʈ/ ‘INS’, </w:t>
      </w:r>
      <w:r>
        <w:rPr>
          <w:i w:val="1"/>
          <w:iCs w:val="1"/>
        </w:rPr>
        <w:t xml:space="preserve">-ææp</w:t>
      </w:r>
      <w:r>
        <w:rPr>
          <w:i w:val="0"/>
          <w:iCs w:val="0"/>
        </w:rPr>
        <w:t xml:space="preserve"> /-ɛːp/ ‘VOC’, </w:t>
      </w:r>
      <w:r>
        <w:rPr>
          <w:i w:val="1"/>
          <w:iCs w:val="1"/>
        </w:rPr>
        <w:t xml:space="preserve">-ej</w:t>
      </w:r>
      <w:r>
        <w:rPr>
          <w:i w:val="0"/>
          <w:iCs w:val="0"/>
        </w:rPr>
        <w:t xml:space="preserve"> /-ej/ ‘ALL’, </w:t>
      </w:r>
      <w:r>
        <w:rPr>
          <w:i w:val="1"/>
          <w:iCs w:val="1"/>
        </w:rPr>
        <w:t xml:space="preserve">-eet</w:t>
      </w:r>
      <w:r>
        <w:rPr>
          <w:i w:val="0"/>
          <w:iCs w:val="0"/>
        </w:rPr>
        <w:t xml:space="preserve"> /-eːt/ ‘LOC’, </w:t>
      </w:r>
      <w:r>
        <w:rPr>
          <w:i w:val="1"/>
          <w:iCs w:val="1"/>
        </w:rPr>
        <w:t xml:space="preserve">-ónrs</w:t>
      </w:r>
      <w:r>
        <w:rPr>
          <w:i w:val="0"/>
          <w:iCs w:val="0"/>
        </w:rPr>
        <w:t xml:space="preserve"> /-o#ʂ/ ‘ABL’ and </w:t>
      </w:r>
      <w:r>
        <w:rPr>
          <w:i w:val="1"/>
          <w:iCs w:val="1"/>
        </w:rPr>
        <w:t xml:space="preserve">-ëë</w:t>
      </w:r>
      <w:r>
        <w:rPr>
          <w:i w:val="0"/>
          <w:iCs w:val="0"/>
        </w:rPr>
        <w:t xml:space="preserve"> /-ɘː/ ‘PART’.</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-ush</w:t>
      </w:r>
      <w:r>
        <w:rPr>
          <w:i w:val="0"/>
          <w:iCs w:val="0"/>
        </w:rPr>
        <w:t xml:space="preserve"> /-uʃ/ ‘little’, </w:t>
      </w:r>
      <w:r>
        <w:rPr>
          <w:i w:val="1"/>
          <w:iCs w:val="1"/>
        </w:rPr>
        <w:t xml:space="preserve">-enensh</w:t>
      </w:r>
      <w:r>
        <w:rPr>
          <w:i w:val="0"/>
          <w:iCs w:val="0"/>
        </w:rPr>
        <w:t xml:space="preserve"> /-e#ːʃ/ ‘big’, </w:t>
      </w:r>
      <w:r>
        <w:rPr>
          <w:i w:val="1"/>
          <w:iCs w:val="1"/>
        </w:rPr>
        <w:t xml:space="preserve">-aash</w:t>
      </w:r>
      <w:r>
        <w:rPr>
          <w:i w:val="0"/>
          <w:iCs w:val="0"/>
        </w:rPr>
        <w:t xml:space="preserve"> /-aːʃ/ ‘old’, </w:t>
      </w:r>
      <w:r>
        <w:rPr>
          <w:i w:val="1"/>
          <w:iCs w:val="1"/>
        </w:rPr>
        <w:t xml:space="preserve">-iik</w:t>
      </w:r>
      <w:r>
        <w:rPr>
          <w:i w:val="0"/>
          <w:iCs w:val="0"/>
        </w:rPr>
        <w:t xml:space="preserve"> /-iːk/ ‘new’, </w:t>
      </w:r>
      <w:r>
        <w:rPr>
          <w:i w:val="1"/>
          <w:iCs w:val="1"/>
        </w:rPr>
        <w:t xml:space="preserve">-ip</w:t>
      </w:r>
      <w:r>
        <w:rPr>
          <w:i w:val="0"/>
          <w:iCs w:val="0"/>
        </w:rPr>
        <w:t xml:space="preserve"> /-ip/ ‘good’, </w:t>
      </w:r>
      <w:r>
        <w:rPr>
          <w:i w:val="1"/>
          <w:iCs w:val="1"/>
        </w:rPr>
        <w:t xml:space="preserve">-it</w:t>
      </w:r>
      <w:r>
        <w:rPr>
          <w:i w:val="0"/>
          <w:iCs w:val="0"/>
        </w:rPr>
        <w:t xml:space="preserve"> /-it/ ‘bad’, </w:t>
      </w:r>
      <w:r>
        <w:rPr>
          <w:i w:val="1"/>
          <w:iCs w:val="1"/>
        </w:rPr>
        <w:t xml:space="preserve">-enkë</w:t>
      </w:r>
      <w:r>
        <w:rPr>
          <w:i w:val="0"/>
          <w:iCs w:val="0"/>
        </w:rPr>
        <w:t xml:space="preserve"> /-e#kɘ/ ‘have’, </w:t>
      </w:r>
      <w:r>
        <w:rPr>
          <w:i w:val="1"/>
          <w:iCs w:val="1"/>
        </w:rPr>
        <w:t xml:space="preserve">-ónónmóó</w:t>
      </w:r>
      <w:r>
        <w:rPr>
          <w:i w:val="0"/>
          <w:iCs w:val="0"/>
        </w:rPr>
        <w:t xml:space="preserve"> /-o#ːmoː/ ‘use’, </w:t>
      </w:r>
      <w:r>
        <w:rPr>
          <w:i w:val="1"/>
          <w:iCs w:val="1"/>
        </w:rPr>
        <w:t xml:space="preserve">-ansu</w:t>
      </w:r>
      <w:r>
        <w:rPr>
          <w:i w:val="0"/>
          <w:iCs w:val="0"/>
        </w:rPr>
        <w:t xml:space="preserve"> /-a#su/ ‘see’, </w:t>
      </w:r>
      <w:r>
        <w:rPr>
          <w:i w:val="1"/>
          <w:iCs w:val="1"/>
        </w:rPr>
        <w:t xml:space="preserve">-inpa</w:t>
      </w:r>
      <w:r>
        <w:rPr>
          <w:i w:val="0"/>
          <w:iCs w:val="0"/>
        </w:rPr>
        <w:t xml:space="preserve"> /-i#pa/ ‘make’ and </w:t>
      </w:r>
      <w:r>
        <w:rPr>
          <w:i w:val="1"/>
          <w:iCs w:val="1"/>
        </w:rPr>
        <w:t xml:space="preserve">-ëshii</w:t>
      </w:r>
      <w:r>
        <w:rPr>
          <w:i w:val="0"/>
          <w:iCs w:val="0"/>
        </w:rPr>
        <w:t xml:space="preserve"> /-ɘʃiː/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Nost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Nost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Nost, the determiner has the following structure: the root followed by an obligatory suffix expressing gender, comprising </w:t>
      </w:r>
      <w:r>
        <w:rPr>
          <w:i w:val="1"/>
          <w:iCs w:val="1"/>
        </w:rPr>
        <w:t xml:space="preserve">-k</w:t>
      </w:r>
      <w:r>
        <w:rPr>
          <w:i w:val="0"/>
          <w:iCs w:val="0"/>
        </w:rPr>
        <w:t xml:space="preserve"> /-k/ ‘masc’ and </w:t>
      </w:r>
      <w:r>
        <w:rPr>
          <w:i w:val="1"/>
          <w:iCs w:val="1"/>
        </w:rPr>
        <w:t xml:space="preserve">-m</w:t>
      </w:r>
      <w:r>
        <w:rPr>
          <w:i w:val="0"/>
          <w:iCs w:val="0"/>
        </w:rPr>
        <w:t xml:space="preserve"> /-m/ ‘fem’.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Nost stands alone without any prefixes or suffixes attached to it.</w:t>
      </w:r>
    </w:p>
    <w:p>
      <w:pPr>
        <w:jc w:val="both"/>
        <w:ind w:left="0" w:right="0" w:firstLine="330"/>
        <w:spacing w:before="0" w:after="0"/>
      </w:pPr>
      <w:r>
        <w:rPr/>
        <w:t xml:space="preserve"/>
      </w:r>
      <w:r>
        <w:rPr>
          <w:i w:val="0"/>
          <w:iCs w:val="0"/>
        </w:rPr>
        <w:t xml:space="preserve">In Nost,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Jós waurt.</w:t>
      </w:r>
      <w:r>
        <w:rPr>
          <w:i w:val="1"/>
          <w:iCs w:val="1"/>
        </w:rPr>
        <w:t xml:space="preserve">	(2)</w:t>
      </w:r>
    </w:p>
    <w:p>
      <w:pPr>
        <w:jc w:val="left"/>
        <w:ind w:left="200" w:right="0" w:firstLine="0" w:hanging="0"/>
        <w:spacing w:before="0" w:after="0"/>
        <w:tabs>
          <w:tab w:val="right" w:leader="none" w:pos="9000"/>
        </w:tabs>
      </w:pPr>
      <w:r>
        <w:rPr/>
        <w:t xml:space="preserve"/>
      </w:r>
      <w:r>
        <w:rPr/>
        <w:t xml:space="preserve">[jos wauʈ]</w:t>
      </w:r>
    </w:p>
    <w:tbl>
      <w:tblGrid>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jo</w:t>
            </w:r>
          </w:p>
        </w:tc>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wauʈ</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Ki jós waurt.</w:t>
      </w:r>
      <w:r>
        <w:rPr>
          <w:i w:val="1"/>
          <w:iCs w:val="1"/>
        </w:rPr>
        <w:t xml:space="preserve">	(3)</w:t>
      </w:r>
    </w:p>
    <w:p>
      <w:pPr>
        <w:jc w:val="left"/>
        <w:ind w:left="200" w:right="0" w:firstLine="0" w:hanging="0"/>
        <w:spacing w:before="0" w:after="0"/>
        <w:tabs>
          <w:tab w:val="right" w:leader="none" w:pos="9000"/>
        </w:tabs>
      </w:pPr>
      <w:r>
        <w:rPr/>
        <w:t xml:space="preserve"/>
      </w:r>
      <w:r>
        <w:rPr/>
        <w:t xml:space="preserve">[ki jos wauʈ]</w:t>
      </w:r>
    </w:p>
    <w:tbl>
      <w:tblGrid>
        <w:gridCol w:w="11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jo</w:t>
            </w:r>
          </w:p>
        </w:tc>
        <w:tc>
          <w:tcPr>
            <w:tcW w:w="700" w:type="dxa"/>
            <w:noWrap/>
          </w:tcPr>
          <w:p>
            <w:pPr>
              <w:jc w:val="left"/>
              <w:ind w:left="200" w:right="0" w:firstLine="0" w:hanging="0"/>
              <w:spacing w:before="0" w:after="0"/>
            </w:pPr>
            <w:r>
              <w:rPr>
                <w:sz w:val="18"/>
                <w:szCs w:val="18"/>
              </w:rPr>
              <w:t xml:space="preserve">-s</w:t>
            </w:r>
          </w:p>
        </w:tc>
        <w:tc>
          <w:tcPr>
            <w:tcW w:w="1060" w:type="dxa"/>
            <w:noWrap/>
          </w:tcPr>
          <w:p>
            <w:pPr>
              <w:jc w:val="left"/>
              <w:ind w:left="200" w:right="0" w:firstLine="0" w:hanging="0"/>
              <w:spacing w:before="0" w:after="0"/>
            </w:pPr>
            <w:r>
              <w:rPr>
                <w:sz w:val="18"/>
                <w:szCs w:val="18"/>
              </w:rPr>
              <w:t xml:space="preserve">wauʈ</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Móóñyrtaam rtææpënëns Kafèrsaamens.</w:t>
      </w:r>
      <w:r>
        <w:rPr>
          <w:i w:val="1"/>
          <w:iCs w:val="1"/>
        </w:rPr>
        <w:t xml:space="preserve">	(4)</w:t>
      </w:r>
    </w:p>
    <w:p>
      <w:pPr>
        <w:jc w:val="left"/>
        <w:ind w:left="200" w:right="0" w:firstLine="0" w:hanging="0"/>
        <w:spacing w:before="0" w:after="0"/>
        <w:tabs>
          <w:tab w:val="right" w:leader="none" w:pos="9000"/>
        </w:tabs>
      </w:pPr>
      <w:r>
        <w:rPr/>
        <w:t xml:space="preserve"/>
      </w:r>
      <w:r>
        <w:rPr/>
        <w:t xml:space="preserve">[moːɲɨʈaːm ʈɛːpɘ̃ːs kafɜʂaːmẽs]</w:t>
      </w:r>
    </w:p>
    <w:tbl>
      <w:tblGrid>
        <w:gridCol w:w="820" w:type="dxa"/>
        <w:gridCol w:w="700" w:type="dxa"/>
        <w:gridCol w:w="88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moːɲɨʈ</w:t>
            </w:r>
          </w:p>
        </w:tc>
        <w:tc>
          <w:tcPr>
            <w:tcW w:w="700" w:type="dxa"/>
            <w:noWrap/>
          </w:tcPr>
          <w:p>
            <w:pPr>
              <w:jc w:val="left"/>
              <w:ind w:left="200" w:right="0" w:firstLine="0" w:hanging="0"/>
              <w:spacing w:before="0" w:after="0"/>
            </w:pPr>
            <w:r>
              <w:rPr>
                <w:sz w:val="18"/>
                <w:szCs w:val="18"/>
              </w:rPr>
              <w:t xml:space="preserve">-aːm</w:t>
            </w:r>
          </w:p>
        </w:tc>
        <w:tc>
          <w:tcPr>
            <w:tcW w:w="880" w:type="dxa"/>
            <w:noWrap/>
          </w:tcPr>
          <w:p>
            <w:pPr>
              <w:jc w:val="left"/>
              <w:ind w:left="200" w:right="0" w:firstLine="0" w:hanging="0"/>
              <w:spacing w:before="0" w:after="0"/>
            </w:pPr>
            <w:r>
              <w:rPr>
                <w:sz w:val="18"/>
                <w:szCs w:val="18"/>
              </w:rPr>
              <w:t xml:space="preserve">ʈɛːpɘ̃ː</w:t>
            </w:r>
          </w:p>
        </w:tc>
        <w:tc>
          <w:tcPr>
            <w:tcW w:w="700" w:type="dxa"/>
            <w:noWrap/>
          </w:tcPr>
          <w:p>
            <w:pPr>
              <w:jc w:val="left"/>
              <w:ind w:left="200" w:right="0" w:firstLine="0" w:hanging="0"/>
              <w:spacing w:before="0" w:after="0"/>
            </w:pPr>
            <w:r>
              <w:rPr>
                <w:sz w:val="18"/>
                <w:szCs w:val="18"/>
              </w:rPr>
              <w:t xml:space="preserve">-s</w:t>
            </w:r>
          </w:p>
        </w:tc>
        <w:tc>
          <w:tcPr>
            <w:tcW w:w="940" w:type="dxa"/>
            <w:noWrap/>
          </w:tcPr>
          <w:p>
            <w:pPr>
              <w:jc w:val="left"/>
              <w:ind w:left="200" w:right="0" w:firstLine="0" w:hanging="0"/>
              <w:spacing w:before="0" w:after="0"/>
            </w:pPr>
            <w:r>
              <w:rPr>
                <w:sz w:val="18"/>
                <w:szCs w:val="18"/>
              </w:rPr>
              <w:t xml:space="preserve">kafɜʂ</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r>
      <w:tr>
        <w:trPr/>
        <w:tc>
          <w:tcPr>
            <w:tcW w:w="820" w:type="dxa"/>
            <w:noWrap/>
          </w:tcPr>
          <w:p>
            <w:pPr>
              <w:jc w:val="left"/>
              <w:ind w:left="200" w:right="0" w:firstLine="0" w:hanging="0"/>
              <w:spacing w:before="0" w:after="0"/>
            </w:pPr>
            <w:r>
              <w:rPr>
                <w:sz w:val="18"/>
                <w:szCs w:val="18"/>
                <w:i w:val="1"/>
                <w:iCs w:val="1"/>
              </w:rPr>
              <w:t xml:space="preserve">Monyit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PRES</w:t>
            </w:r>
          </w:p>
        </w:tc>
        <w:tc>
          <w:tcPr>
            <w:tcW w:w="940" w:type="dxa"/>
            <w:noWrap/>
          </w:tcPr>
          <w:p>
            <w:pPr>
              <w:jc w:val="left"/>
              <w:ind w:left="200" w:right="0" w:firstLine="0" w:hanging="0"/>
              <w:spacing w:before="0" w:after="0"/>
            </w:pPr>
            <w:r>
              <w:rPr>
                <w:sz w:val="18"/>
                <w:szCs w:val="18"/>
                <w:i w:val="1"/>
                <w:iCs w:val="1"/>
              </w:rPr>
              <w:t xml:space="preserve">Kaferash</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Monyit hates Kaferash.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mununfemaam nurr shonrsaamuus</w:t>
      </w:r>
      <w:r>
        <w:rPr>
          <w:i w:val="1"/>
          <w:iCs w:val="1"/>
        </w:rPr>
        <w:t xml:space="preserve">	(5)</w:t>
      </w:r>
    </w:p>
    <w:p>
      <w:pPr>
        <w:jc w:val="left"/>
        <w:ind w:left="200" w:right="0" w:firstLine="0" w:hanging="0"/>
        <w:spacing w:before="0" w:after="0"/>
        <w:tabs>
          <w:tab w:val="right" w:leader="none" w:pos="9000"/>
        </w:tabs>
      </w:pPr>
      <w:r>
        <w:rPr/>
        <w:t xml:space="preserve"/>
      </w:r>
      <w:r>
        <w:rPr/>
        <w:t xml:space="preserve">[mũːfemaːm nuɽ ʃɔ̃ʂaːmuːs]</w:t>
      </w:r>
    </w:p>
    <w:tbl>
      <w:tblGrid>
        <w:gridCol w:w="880" w:type="dxa"/>
        <w:gridCol w:w="700" w:type="dxa"/>
        <w:gridCol w:w="14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mũːfem</w:t>
            </w:r>
          </w:p>
        </w:tc>
        <w:tc>
          <w:tcPr>
            <w:tcW w:w="700" w:type="dxa"/>
            <w:noWrap/>
          </w:tcPr>
          <w:p>
            <w:pPr>
              <w:jc w:val="left"/>
              <w:ind w:left="200" w:right="0" w:firstLine="0" w:hanging="0"/>
              <w:spacing w:before="0" w:after="0"/>
            </w:pPr>
            <w:r>
              <w:rPr>
                <w:sz w:val="18"/>
                <w:szCs w:val="18"/>
              </w:rPr>
              <w:t xml:space="preserve">-aːm</w:t>
            </w:r>
          </w:p>
        </w:tc>
        <w:tc>
          <w:tcPr>
            <w:tcW w:w="1420" w:type="dxa"/>
            <w:noWrap/>
          </w:tcPr>
          <w:p>
            <w:pPr>
              <w:jc w:val="left"/>
              <w:ind w:left="200" w:right="0" w:firstLine="0" w:hanging="0"/>
              <w:spacing w:before="0" w:after="0"/>
            </w:pPr>
            <w:r>
              <w:rPr>
                <w:sz w:val="18"/>
                <w:szCs w:val="18"/>
              </w:rPr>
              <w:t xml:space="preserve">nuɽ</w:t>
            </w:r>
          </w:p>
        </w:tc>
        <w:tc>
          <w:tcPr>
            <w:tcW w:w="700" w:type="dxa"/>
            <w:noWrap/>
          </w:tcPr>
          <w:p>
            <w:pPr>
              <w:jc w:val="left"/>
              <w:ind w:left="200" w:right="0" w:firstLine="0" w:hanging="0"/>
              <w:spacing w:before="0" w:after="0"/>
            </w:pPr>
            <w:r>
              <w:rPr>
                <w:sz w:val="18"/>
                <w:szCs w:val="18"/>
              </w:rPr>
              <w:t xml:space="preserve">ʃɔ̃ʂ</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-uːs</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mununfemaam nurr ki</w:t>
      </w:r>
      <w:r>
        <w:rPr>
          <w:i w:val="1"/>
          <w:iCs w:val="1"/>
        </w:rPr>
        <w:t xml:space="preserve">	(6)</w:t>
      </w:r>
    </w:p>
    <w:p>
      <w:pPr>
        <w:jc w:val="left"/>
        <w:ind w:left="200" w:right="0" w:firstLine="0" w:hanging="0"/>
        <w:spacing w:before="0" w:after="0"/>
        <w:tabs>
          <w:tab w:val="right" w:leader="none" w:pos="9000"/>
        </w:tabs>
      </w:pPr>
      <w:r>
        <w:rPr/>
        <w:t xml:space="preserve"/>
      </w:r>
      <w:r>
        <w:rPr/>
        <w:t xml:space="preserve">[mũːfemaːm nuɽ ki]</w:t>
      </w:r>
    </w:p>
    <w:tbl>
      <w:tblGrid>
        <w:gridCol w:w="880" w:type="dxa"/>
        <w:gridCol w:w="700" w:type="dxa"/>
        <w:gridCol w:w="14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mũːfem</w:t>
            </w:r>
          </w:p>
        </w:tc>
        <w:tc>
          <w:tcPr>
            <w:tcW w:w="700" w:type="dxa"/>
            <w:noWrap/>
          </w:tcPr>
          <w:p>
            <w:pPr>
              <w:jc w:val="left"/>
              <w:ind w:left="200" w:right="0" w:firstLine="0" w:hanging="0"/>
              <w:spacing w:before="0" w:after="0"/>
            </w:pPr>
            <w:r>
              <w:rPr>
                <w:sz w:val="18"/>
                <w:szCs w:val="18"/>
              </w:rPr>
              <w:t xml:space="preserve">-aːm</w:t>
            </w:r>
          </w:p>
        </w:tc>
        <w:tc>
          <w:tcPr>
            <w:tcW w:w="1420" w:type="dxa"/>
            <w:noWrap/>
          </w:tcPr>
          <w:p>
            <w:pPr>
              <w:jc w:val="left"/>
              <w:ind w:left="200" w:right="0" w:firstLine="0" w:hanging="0"/>
              <w:spacing w:before="0" w:after="0"/>
            </w:pPr>
            <w:r>
              <w:rPr>
                <w:sz w:val="18"/>
                <w:szCs w:val="18"/>
              </w:rPr>
              <w:t xml:space="preserve">nuɽ</w:t>
            </w:r>
          </w:p>
        </w:tc>
        <w:tc>
          <w:tcPr>
            <w:tcW w:w="1120" w:type="dxa"/>
            <w:noWrap/>
          </w:tcPr>
          <w:p>
            <w:pPr>
              <w:jc w:val="left"/>
              <w:ind w:left="200" w:right="0" w:firstLine="0" w:hanging="0"/>
              <w:spacing w:before="0" w:after="0"/>
            </w:pPr>
            <w:r>
              <w:rPr>
                <w:sz w:val="18"/>
                <w:szCs w:val="18"/>
              </w:rPr>
              <w:t xml:space="preserve">ki</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1420" w:type="dxa"/>
            <w:noWrap/>
          </w:tcPr>
          <w:p>
            <w:pPr>
              <w:jc w:val="left"/>
              <w:ind w:left="200" w:right="0" w:firstLine="0" w:hanging="0"/>
              <w:spacing w:before="0" w:after="0"/>
            </w:pPr>
            <w:r>
              <w:rPr>
                <w:sz w:val="18"/>
                <w:szCs w:val="18"/>
                <w:i w:val="1"/>
                <w:iCs w:val="1"/>
              </w:rPr>
              <w:t xml:space="preserve">3.sing.masc.POSS</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mununfemaam kins</w:t>
      </w:r>
      <w:r>
        <w:rPr>
          <w:i w:val="1"/>
          <w:iCs w:val="1"/>
        </w:rPr>
        <w:t xml:space="preserve">	(7)</w:t>
      </w:r>
    </w:p>
    <w:p>
      <w:pPr>
        <w:jc w:val="left"/>
        <w:ind w:left="200" w:right="0" w:firstLine="0" w:hanging="0"/>
        <w:spacing w:before="0" w:after="0"/>
        <w:tabs>
          <w:tab w:val="right" w:leader="none" w:pos="9000"/>
        </w:tabs>
      </w:pPr>
      <w:r>
        <w:rPr/>
        <w:t xml:space="preserve"/>
      </w:r>
      <w:r>
        <w:rPr/>
        <w:t xml:space="preserve">[mũːfemaːm kĩs]</w:t>
      </w:r>
    </w:p>
    <w:tbl>
      <w:tblGrid>
        <w:gridCol w:w="88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mũːfem</w:t>
            </w:r>
          </w:p>
        </w:tc>
        <w:tc>
          <w:tcPr>
            <w:tcW w:w="700" w:type="dxa"/>
            <w:noWrap/>
          </w:tcPr>
          <w:p>
            <w:pPr>
              <w:jc w:val="left"/>
              <w:ind w:left="200" w:right="0" w:firstLine="0" w:hanging="0"/>
              <w:spacing w:before="0" w:after="0"/>
            </w:pPr>
            <w:r>
              <w:rPr>
                <w:sz w:val="18"/>
                <w:szCs w:val="18"/>
              </w:rPr>
              <w:t xml:space="preserve">-aːm</w:t>
            </w:r>
          </w:p>
        </w:tc>
        <w:tc>
          <w:tcPr>
            <w:tcW w:w="1360" w:type="dxa"/>
            <w:noWrap/>
          </w:tcPr>
          <w:p>
            <w:pPr>
              <w:jc w:val="left"/>
              <w:ind w:left="200" w:right="0" w:firstLine="0" w:hanging="0"/>
              <w:spacing w:before="0" w:after="0"/>
            </w:pPr>
            <w:r>
              <w:rPr>
                <w:sz w:val="18"/>
                <w:szCs w:val="18"/>
              </w:rPr>
              <w:t xml:space="preserve">kĩs</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Næænaam nurr siterraamuus kówènènk nauñaamens nurr ñananpiikaamuus rtas.</w:t>
      </w:r>
      <w:r>
        <w:rPr>
          <w:i w:val="1"/>
          <w:iCs w:val="1"/>
        </w:rPr>
        <w:t xml:space="preserve">	(8)</w:t>
      </w:r>
    </w:p>
    <w:p>
      <w:pPr>
        <w:jc w:val="left"/>
        <w:ind w:left="200" w:right="0" w:firstLine="0" w:hanging="0"/>
        <w:spacing w:before="0" w:after="0"/>
        <w:tabs>
          <w:tab w:val="right" w:leader="none" w:pos="9000"/>
        </w:tabs>
      </w:pPr>
      <w:r>
        <w:rPr/>
        <w:t xml:space="preserve"/>
      </w:r>
      <w:r>
        <w:rPr/>
        <w:t xml:space="preserve">[nɛːnaːm nuɽ siteɽaːmuːs kowɜ̃ːk nauɲaːmẽs nuɽ ɲãːpiːkaːmuːs ʈas]</w:t>
      </w:r>
    </w:p>
    <w:tbl>
      <w:tblGrid>
        <w:gridCol w:w="940" w:type="dxa"/>
        <w:gridCol w:w="700" w:type="dxa"/>
        <w:gridCol w:w="1420" w:type="dxa"/>
        <w:gridCol w:w="82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nɛːn</w:t>
            </w:r>
          </w:p>
        </w:tc>
        <w:tc>
          <w:tcPr>
            <w:tcW w:w="700" w:type="dxa"/>
            <w:noWrap/>
          </w:tcPr>
          <w:p>
            <w:pPr>
              <w:jc w:val="left"/>
              <w:ind w:left="200" w:right="0" w:firstLine="0" w:hanging="0"/>
              <w:spacing w:before="0" w:after="0"/>
            </w:pPr>
            <w:r>
              <w:rPr>
                <w:sz w:val="18"/>
                <w:szCs w:val="18"/>
              </w:rPr>
              <w:t xml:space="preserve">-aːm</w:t>
            </w:r>
          </w:p>
        </w:tc>
        <w:tc>
          <w:tcPr>
            <w:tcW w:w="1420" w:type="dxa"/>
            <w:noWrap/>
          </w:tcPr>
          <w:p>
            <w:pPr>
              <w:jc w:val="left"/>
              <w:ind w:left="200" w:right="0" w:firstLine="0" w:hanging="0"/>
              <w:spacing w:before="0" w:after="0"/>
            </w:pPr>
            <w:r>
              <w:rPr>
                <w:sz w:val="18"/>
                <w:szCs w:val="18"/>
              </w:rPr>
              <w:t xml:space="preserve">nuɽ</w:t>
            </w:r>
          </w:p>
        </w:tc>
        <w:tc>
          <w:tcPr>
            <w:tcW w:w="820" w:type="dxa"/>
            <w:noWrap/>
          </w:tcPr>
          <w:p>
            <w:pPr>
              <w:jc w:val="left"/>
              <w:ind w:left="200" w:right="0" w:firstLine="0" w:hanging="0"/>
              <w:spacing w:before="0" w:after="0"/>
            </w:pPr>
            <w:r>
              <w:rPr>
                <w:sz w:val="18"/>
                <w:szCs w:val="18"/>
              </w:rPr>
              <w:t xml:space="preserve">siteɽ</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-uːs</w:t>
            </w:r>
          </w:p>
        </w:tc>
        <w:tc>
          <w:tcPr>
            <w:tcW w:w="820" w:type="dxa"/>
            <w:noWrap/>
          </w:tcPr>
          <w:p>
            <w:pPr>
              <w:jc w:val="left"/>
              <w:ind w:left="200" w:right="0" w:firstLine="0" w:hanging="0"/>
              <w:spacing w:before="0" w:after="0"/>
            </w:pPr>
            <w:r>
              <w:rPr>
                <w:sz w:val="18"/>
                <w:szCs w:val="18"/>
              </w:rPr>
              <w:t xml:space="preserve">kowɜ̃ː</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nauɲ</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1420" w:type="dxa"/>
            <w:noWrap/>
          </w:tcPr>
          <w:p>
            <w:pPr>
              <w:jc w:val="left"/>
              <w:ind w:left="200" w:right="0" w:firstLine="0" w:hanging="0"/>
              <w:spacing w:before="0" w:after="0"/>
            </w:pPr>
            <w:r>
              <w:rPr>
                <w:sz w:val="18"/>
                <w:szCs w:val="18"/>
                <w:i w:val="1"/>
                <w:iCs w:val="1"/>
              </w:rPr>
              <w:t xml:space="preserve">3.sing.masc.POSS</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son</w:t>
            </w:r>
          </w:p>
        </w:tc>
      </w:tr>
    </w:tbl>
    <w:p>
      <w:pPr>
        <w:jc w:val="left"/>
        <w:spacing w:before="0" w:after="0"/>
      </w:pPr>
      <w:r>
        <w:rPr>
          <w:sz w:val="2"/>
          <w:szCs w:val="2"/>
        </w:rPr>
        <w:t xml:space="preserve"> </w:t>
      </w:r>
    </w:p>
    <w:tbl>
      <w:tblGrid>
        <w:gridCol w:w="700" w:type="dxa"/>
        <w:gridCol w:w="700" w:type="dxa"/>
        <w:gridCol w:w="1420" w:type="dxa"/>
        <w:gridCol w:w="10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c>
          <w:tcPr>
            <w:tcW w:w="1420" w:type="dxa"/>
            <w:noWrap/>
          </w:tcPr>
          <w:p>
            <w:pPr>
              <w:jc w:val="left"/>
              <w:ind w:left="200" w:right="0" w:firstLine="0" w:hanging="0"/>
              <w:spacing w:before="0" w:after="0"/>
            </w:pPr>
            <w:r>
              <w:rPr>
                <w:sz w:val="18"/>
                <w:szCs w:val="18"/>
              </w:rPr>
              <w:t xml:space="preserve">nuɽ</w:t>
            </w:r>
          </w:p>
        </w:tc>
        <w:tc>
          <w:tcPr>
            <w:tcW w:w="1000" w:type="dxa"/>
            <w:noWrap/>
          </w:tcPr>
          <w:p>
            <w:pPr>
              <w:jc w:val="left"/>
              <w:ind w:left="200" w:right="0" w:firstLine="0" w:hanging="0"/>
              <w:spacing w:before="0" w:after="0"/>
            </w:pPr>
            <w:r>
              <w:rPr>
                <w:sz w:val="18"/>
                <w:szCs w:val="18"/>
              </w:rPr>
              <w:t xml:space="preserve">ɲãːpiːk</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-uːs</w:t>
            </w:r>
          </w:p>
        </w:tc>
        <w:tc>
          <w:tcPr>
            <w:tcW w:w="1120" w:type="dxa"/>
            <w:noWrap/>
          </w:tcPr>
          <w:p>
            <w:pPr>
              <w:jc w:val="left"/>
              <w:ind w:left="200" w:right="0" w:firstLine="0" w:hanging="0"/>
              <w:spacing w:before="0" w:after="0"/>
            </w:pPr>
            <w:r>
              <w:rPr>
                <w:sz w:val="18"/>
                <w:szCs w:val="18"/>
              </w:rPr>
              <w:t xml:space="preserve">ʈas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1420" w:type="dxa"/>
            <w:noWrap/>
          </w:tcPr>
          <w:p>
            <w:pPr>
              <w:jc w:val="left"/>
              <w:ind w:left="200" w:right="0" w:firstLine="0" w:hanging="0"/>
              <w:spacing w:before="0" w:after="0"/>
            </w:pPr>
            <w:r>
              <w:rPr>
                <w:sz w:val="18"/>
                <w:szCs w:val="18"/>
                <w:i w:val="1"/>
                <w:iCs w:val="1"/>
              </w:rPr>
              <w:t xml:space="preserve">3.sing.masc.POSS</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ñyykijaam</w:t>
      </w:r>
      <w:r>
        <w:rPr>
          <w:i w:val="1"/>
          <w:iCs w:val="1"/>
        </w:rPr>
        <w:t xml:space="preserve">	(9)</w:t>
      </w:r>
    </w:p>
    <w:p>
      <w:pPr>
        <w:jc w:val="left"/>
        <w:ind w:left="200" w:right="0" w:firstLine="0" w:hanging="0"/>
        <w:spacing w:before="0" w:after="0"/>
        <w:tabs>
          <w:tab w:val="right" w:leader="none" w:pos="9000"/>
        </w:tabs>
      </w:pPr>
      <w:r>
        <w:rPr/>
        <w:t xml:space="preserve"/>
      </w:r>
      <w:r>
        <w:rPr/>
        <w:t xml:space="preserve">[ɲɨːkijaːm]</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ɲɨːkij</w:t>
            </w:r>
          </w:p>
        </w:tc>
        <w:tc>
          <w:tcPr>
            <w:tcW w:w="700" w:type="dxa"/>
            <w:noWrap/>
          </w:tcPr>
          <w:p>
            <w:pPr>
              <w:jc w:val="left"/>
              <w:ind w:left="200" w:right="0" w:firstLine="0" w:hanging="0"/>
              <w:spacing w:before="0" w:after="0"/>
            </w:pPr>
            <w:r>
              <w:rPr>
                <w:sz w:val="18"/>
                <w:szCs w:val="18"/>
              </w:rPr>
              <w:t xml:space="preserve">-aːm</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ñyykijushaam</w:t>
      </w:r>
      <w:r>
        <w:rPr>
          <w:i w:val="1"/>
          <w:iCs w:val="1"/>
        </w:rPr>
        <w:t xml:space="preserve">	(10)</w:t>
      </w:r>
    </w:p>
    <w:p>
      <w:pPr>
        <w:jc w:val="left"/>
        <w:ind w:left="200" w:right="0" w:firstLine="0" w:hanging="0"/>
        <w:spacing w:before="0" w:after="0"/>
        <w:tabs>
          <w:tab w:val="right" w:leader="none" w:pos="9000"/>
        </w:tabs>
      </w:pPr>
      <w:r>
        <w:rPr/>
        <w:t xml:space="preserve"/>
      </w:r>
      <w:r>
        <w:rPr/>
        <w:t xml:space="preserve">[ɲɨːkijuʃaːm]</w:t>
      </w:r>
    </w:p>
    <w:tbl>
      <w:tblGrid>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ɲɨːkij</w:t>
            </w:r>
          </w:p>
        </w:tc>
        <w:tc>
          <w:tcPr>
            <w:tcW w:w="820" w:type="dxa"/>
            <w:noWrap/>
          </w:tcPr>
          <w:p>
            <w:pPr>
              <w:jc w:val="left"/>
              <w:ind w:left="200" w:right="0" w:firstLine="0" w:hanging="0"/>
              <w:spacing w:before="0" w:after="0"/>
            </w:pPr>
            <w:r>
              <w:rPr>
                <w:sz w:val="18"/>
                <w:szCs w:val="18"/>
              </w:rPr>
              <w:t xml:space="preserve">-uʃ</w:t>
            </w:r>
          </w:p>
        </w:tc>
        <w:tc>
          <w:tcPr>
            <w:tcW w:w="700" w:type="dxa"/>
            <w:noWrap/>
          </w:tcPr>
          <w:p>
            <w:pPr>
              <w:jc w:val="left"/>
              <w:ind w:left="200" w:right="0" w:firstLine="0" w:hanging="0"/>
              <w:spacing w:before="0" w:after="0"/>
            </w:pPr>
            <w:r>
              <w:rPr>
                <w:sz w:val="18"/>
                <w:szCs w:val="18"/>
              </w:rPr>
              <w:t xml:space="preserve">-aːm</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Ñyykijushenkëk.</w:t>
      </w:r>
      <w:r>
        <w:rPr>
          <w:i w:val="1"/>
          <w:iCs w:val="1"/>
        </w:rPr>
        <w:t xml:space="preserve">	(11)</w:t>
      </w:r>
    </w:p>
    <w:p>
      <w:pPr>
        <w:jc w:val="left"/>
        <w:ind w:left="200" w:right="0" w:firstLine="0" w:hanging="0"/>
        <w:spacing w:before="0" w:after="0"/>
        <w:tabs>
          <w:tab w:val="right" w:leader="none" w:pos="9000"/>
        </w:tabs>
      </w:pPr>
      <w:r>
        <w:rPr/>
        <w:t xml:space="preserve"/>
      </w:r>
      <w:r>
        <w:rPr/>
        <w:t xml:space="preserve">[ɲɨːkijuʃẽkɘk]</w:t>
      </w:r>
    </w:p>
    <w:tbl>
      <w:tblGrid>
        <w:gridCol w:w="82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ɲɨːkij</w:t>
            </w:r>
          </w:p>
        </w:tc>
        <w:tc>
          <w:tcPr>
            <w:tcW w:w="820" w:type="dxa"/>
            <w:noWrap/>
          </w:tcPr>
          <w:p>
            <w:pPr>
              <w:jc w:val="left"/>
              <w:ind w:left="200" w:right="0" w:firstLine="0" w:hanging="0"/>
              <w:spacing w:before="0" w:after="0"/>
            </w:pPr>
            <w:r>
              <w:rPr>
                <w:sz w:val="18"/>
                <w:szCs w:val="18"/>
              </w:rPr>
              <w:t xml:space="preserve">-uʃ</w:t>
            </w:r>
          </w:p>
        </w:tc>
        <w:tc>
          <w:tcPr>
            <w:tcW w:w="760" w:type="dxa"/>
            <w:noWrap/>
          </w:tcPr>
          <w:p>
            <w:pPr>
              <w:jc w:val="left"/>
              <w:ind w:left="200" w:right="0" w:firstLine="0" w:hanging="0"/>
              <w:spacing w:before="0" w:after="0"/>
            </w:pPr>
            <w:r>
              <w:rPr>
                <w:sz w:val="18"/>
                <w:szCs w:val="18"/>
              </w:rPr>
              <w:t xml:space="preserve">-ẽkɘ</w:t>
            </w:r>
          </w:p>
        </w:tc>
        <w:tc>
          <w:tcPr>
            <w:tcW w:w="700" w:type="dxa"/>
            <w:noWrap/>
          </w:tcPr>
          <w:p>
            <w:pPr>
              <w:jc w:val="left"/>
              <w:ind w:left="200" w:right="0" w:firstLine="0" w:hanging="0"/>
              <w:spacing w:before="0" w:after="0"/>
            </w:pPr>
            <w:r>
              <w:rPr>
                <w:sz w:val="18"/>
                <w:szCs w:val="18"/>
              </w:rPr>
              <w:t xml:space="preserve">-k</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Jók mæt ñyykijaamens.</w:t>
      </w:r>
      <w:r>
        <w:rPr>
          <w:i w:val="1"/>
          <w:iCs w:val="1"/>
        </w:rPr>
        <w:t xml:space="preserve">	(12)</w:t>
      </w:r>
    </w:p>
    <w:p>
      <w:pPr>
        <w:jc w:val="left"/>
        <w:ind w:left="200" w:right="0" w:firstLine="0" w:hanging="0"/>
        <w:spacing w:before="0" w:after="0"/>
        <w:tabs>
          <w:tab w:val="right" w:leader="none" w:pos="9000"/>
        </w:tabs>
      </w:pPr>
      <w:r>
        <w:rPr/>
        <w:t xml:space="preserve"/>
      </w:r>
      <w:r>
        <w:rPr/>
        <w:t xml:space="preserve">[jok mɛt ɲɨːkijaːmẽs]</w:t>
      </w:r>
    </w:p>
    <w:tbl>
      <w:tblGrid>
        <w:gridCol w:w="700" w:type="dxa"/>
        <w:gridCol w:w="700" w:type="dxa"/>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jo</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mɛt</w:t>
            </w:r>
          </w:p>
        </w:tc>
        <w:tc>
          <w:tcPr>
            <w:tcW w:w="820" w:type="dxa"/>
            <w:noWrap/>
          </w:tcPr>
          <w:p>
            <w:pPr>
              <w:jc w:val="left"/>
              <w:ind w:left="200" w:right="0" w:firstLine="0" w:hanging="0"/>
              <w:spacing w:before="0" w:after="0"/>
            </w:pPr>
            <w:r>
              <w:rPr>
                <w:sz w:val="18"/>
                <w:szCs w:val="18"/>
              </w:rPr>
              <w:t xml:space="preserve">ɲɨːkij</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black</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Nost are enclitics (placed finally), and there are five types: first, a clitic expressing mode, comprising </w:t>
      </w:r>
      <w:r>
        <w:rPr>
          <w:i w:val="1"/>
          <w:iCs w:val="1"/>
        </w:rPr>
        <w:t xml:space="preserve">sy</w:t>
      </w:r>
      <w:r>
        <w:rPr>
          <w:i w:val="0"/>
          <w:iCs w:val="0"/>
        </w:rPr>
        <w:t xml:space="preserve"> /sɨ/ ‘imperative’, </w:t>
      </w:r>
      <w:r>
        <w:rPr>
          <w:i w:val="1"/>
          <w:iCs w:val="1"/>
        </w:rPr>
        <w:t xml:space="preserve">mëërs</w:t>
      </w:r>
      <w:r>
        <w:rPr>
          <w:i w:val="0"/>
          <w:iCs w:val="0"/>
        </w:rPr>
        <w:t xml:space="preserve"> /mɘːʂ/ ‘conditional’ and </w:t>
      </w:r>
      <w:r>
        <w:rPr>
          <w:i w:val="1"/>
          <w:iCs w:val="1"/>
        </w:rPr>
        <w:t xml:space="preserve">ñananf</w:t>
      </w:r>
      <w:r>
        <w:rPr>
          <w:i w:val="0"/>
          <w:iCs w:val="0"/>
        </w:rPr>
        <w:t xml:space="preserve"> /ɲa#ːf/ ‘optative’; second, a clitic expressing voice, comprising </w:t>
      </w:r>
      <w:r>
        <w:rPr>
          <w:i w:val="1"/>
          <w:iCs w:val="1"/>
        </w:rPr>
        <w:t xml:space="preserve">fëj</w:t>
      </w:r>
      <w:r>
        <w:rPr>
          <w:i w:val="0"/>
          <w:iCs w:val="0"/>
        </w:rPr>
        <w:t xml:space="preserve"> /fɘj/ ‘passive’; third, a clitic expressing negation, comprising </w:t>
      </w:r>
      <w:r>
        <w:rPr>
          <w:i w:val="1"/>
          <w:iCs w:val="1"/>
        </w:rPr>
        <w:t xml:space="preserve">tynrs</w:t>
      </w:r>
      <w:r>
        <w:rPr>
          <w:i w:val="0"/>
          <w:iCs w:val="0"/>
        </w:rPr>
        <w:t xml:space="preserve"> /tɨ#ʂ/ ‘NEG’; fourth, a clitic expressing question, comprising </w:t>
      </w:r>
      <w:r>
        <w:rPr>
          <w:i w:val="1"/>
          <w:iCs w:val="1"/>
        </w:rPr>
        <w:t xml:space="preserve">ñort</w:t>
      </w:r>
      <w:r>
        <w:rPr>
          <w:i w:val="0"/>
          <w:iCs w:val="0"/>
        </w:rPr>
        <w:t xml:space="preserve"> /ɲɔʈ/ ‘Q’; and finally, fifth, a clitic expressing comp, comprising </w:t>
      </w:r>
      <w:r>
        <w:rPr>
          <w:i w:val="1"/>
          <w:iCs w:val="1"/>
        </w:rPr>
        <w:t xml:space="preserve">ñiw</w:t>
      </w:r>
      <w:r>
        <w:rPr>
          <w:i w:val="0"/>
          <w:iCs w:val="0"/>
        </w:rPr>
        <w:t xml:space="preserve"> /ɲiw/ ‘COMP’.</w:t>
      </w:r>
    </w:p>
    <w:p>
      <w:pPr>
        <w:jc w:val="both"/>
        <w:ind w:left="0" w:right="0" w:firstLine="330"/>
        <w:spacing w:before="0" w:after="0"/>
      </w:pPr>
      <w:r>
        <w:rPr/>
        <w:t xml:space="preserve"/>
      </w:r>
      <w:r>
        <w:rPr>
          <w:i w:val="0"/>
          <w:iCs w:val="0"/>
        </w:rPr>
        <w:t xml:space="preserve">In addition, the verb is structured like this: the root followed by an obligatory suffix expressing ta, comprising </w:t>
      </w:r>
      <w:r>
        <w:rPr>
          <w:i w:val="1"/>
          <w:iCs w:val="1"/>
        </w:rPr>
        <w:t xml:space="preserve">-s</w:t>
      </w:r>
      <w:r>
        <w:rPr>
          <w:i w:val="0"/>
          <w:iCs w:val="0"/>
        </w:rPr>
        <w:t xml:space="preserve"> /-s/ ‘PRES’ and </w:t>
      </w:r>
      <w:r>
        <w:rPr>
          <w:i w:val="1"/>
          <w:iCs w:val="1"/>
        </w:rPr>
        <w:t xml:space="preserve">-k</w:t>
      </w:r>
      <w:r>
        <w:rPr>
          <w:i w:val="0"/>
          <w:iCs w:val="0"/>
        </w:rPr>
        <w:t xml:space="preserve"> /-k/ ‘PAST’.</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-si</w:t>
      </w:r>
      <w:r>
        <w:rPr>
          <w:i w:val="0"/>
          <w:iCs w:val="0"/>
        </w:rPr>
        <w:t xml:space="preserve"> /-si/ ‘begin’, </w:t>
      </w:r>
      <w:r>
        <w:rPr>
          <w:i w:val="1"/>
          <w:iCs w:val="1"/>
        </w:rPr>
        <w:t xml:space="preserve">-ñii</w:t>
      </w:r>
      <w:r>
        <w:rPr>
          <w:i w:val="0"/>
          <w:iCs w:val="0"/>
        </w:rPr>
        <w:t xml:space="preserve"> /-ɲiː/ ‘stop’, </w:t>
      </w:r>
      <w:r>
        <w:rPr>
          <w:i w:val="1"/>
          <w:iCs w:val="1"/>
        </w:rPr>
        <w:t xml:space="preserve">-shè</w:t>
      </w:r>
      <w:r>
        <w:rPr>
          <w:i w:val="0"/>
          <w:iCs w:val="0"/>
        </w:rPr>
        <w:t xml:space="preserve"> /-ʃɜ/ ‘continue’, </w:t>
      </w:r>
      <w:r>
        <w:rPr>
          <w:i w:val="1"/>
          <w:iCs w:val="1"/>
        </w:rPr>
        <w:t xml:space="preserve">-næ</w:t>
      </w:r>
      <w:r>
        <w:rPr>
          <w:i w:val="0"/>
          <w:iCs w:val="0"/>
        </w:rPr>
        <w:t xml:space="preserve"> /-nɛ/ ‘try’ and </w:t>
      </w:r>
      <w:r>
        <w:rPr>
          <w:i w:val="1"/>
          <w:iCs w:val="1"/>
        </w:rPr>
        <w:t xml:space="preserve">-tu</w:t>
      </w:r>
      <w:r>
        <w:rPr>
          <w:i w:val="0"/>
          <w:iCs w:val="0"/>
        </w:rPr>
        <w:t xml:space="preserve"> /-tu/ ‘start’</w:t>
      </w:r>
    </w:p>
    <w:p>
      <w:pPr>
        <w:jc w:val="left"/>
        <w:ind w:left="200" w:right="0" w:firstLine="0" w:hanging="0"/>
        <w:spacing w:before="0" w:after="0"/>
        <w:tabs>
          <w:tab w:val="right" w:leader="none" w:pos="9000"/>
        </w:tabs>
      </w:pPr>
      <w:r>
        <w:rPr/>
        <w:t xml:space="preserve"/>
      </w:r>
      <w:r>
        <w:rPr>
          <w:b w:val="1"/>
          <w:bCs w:val="1"/>
        </w:rPr>
        <w:t xml:space="preserve">Jós nooñ.</w:t>
      </w:r>
      <w:r>
        <w:rPr>
          <w:i w:val="1"/>
          <w:iCs w:val="1"/>
        </w:rPr>
        <w:t xml:space="preserve">	(13)</w:t>
      </w:r>
    </w:p>
    <w:p>
      <w:pPr>
        <w:jc w:val="left"/>
        <w:ind w:left="200" w:right="0" w:firstLine="0" w:hanging="0"/>
        <w:spacing w:before="0" w:after="0"/>
        <w:tabs>
          <w:tab w:val="right" w:leader="none" w:pos="9000"/>
        </w:tabs>
      </w:pPr>
      <w:r>
        <w:rPr/>
        <w:t xml:space="preserve"/>
      </w:r>
      <w:r>
        <w:rPr/>
        <w:t xml:space="preserve">[jos nɔːɲ]</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jo</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nɔːɲ</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ñininrr shanankaam</w:t>
      </w:r>
      <w:r>
        <w:rPr>
          <w:i w:val="1"/>
          <w:iCs w:val="1"/>
        </w:rPr>
        <w:t xml:space="preserve">	(14)</w:t>
      </w:r>
    </w:p>
    <w:p>
      <w:pPr>
        <w:jc w:val="left"/>
        <w:ind w:left="200" w:right="0" w:firstLine="0" w:hanging="0"/>
        <w:spacing w:before="0" w:after="0"/>
        <w:tabs>
          <w:tab w:val="right" w:leader="none" w:pos="9000"/>
        </w:tabs>
      </w:pPr>
      <w:r>
        <w:rPr/>
        <w:t xml:space="preserve"/>
      </w:r>
      <w:r>
        <w:rPr/>
        <w:t xml:space="preserve">[ɲĩːɽ ʃãːkaːm]</w:t>
      </w:r>
    </w:p>
    <w:tbl>
      <w:tblGrid>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ɲĩːɽ</w:t>
            </w:r>
          </w:p>
        </w:tc>
        <w:tc>
          <w:tcPr>
            <w:tcW w:w="760" w:type="dxa"/>
            <w:noWrap/>
          </w:tcPr>
          <w:p>
            <w:pPr>
              <w:jc w:val="left"/>
              <w:ind w:left="200" w:right="0" w:firstLine="0" w:hanging="0"/>
              <w:spacing w:before="0" w:after="0"/>
            </w:pPr>
            <w:r>
              <w:rPr>
                <w:sz w:val="18"/>
                <w:szCs w:val="18"/>
              </w:rPr>
              <w:t xml:space="preserve">ʃãːk</w:t>
            </w:r>
          </w:p>
        </w:tc>
        <w:tc>
          <w:tcPr>
            <w:tcW w:w="700" w:type="dxa"/>
            <w:noWrap/>
          </w:tcPr>
          <w:p>
            <w:pPr>
              <w:jc w:val="left"/>
              <w:ind w:left="200" w:right="0" w:firstLine="0" w:hanging="0"/>
              <w:spacing w:before="0" w:after="0"/>
            </w:pPr>
            <w:r>
              <w:rPr>
                <w:sz w:val="18"/>
                <w:szCs w:val="18"/>
              </w:rPr>
              <w:t xml:space="preserve">-aːm</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maw fèsænñaam</w:t>
      </w:r>
      <w:r>
        <w:rPr>
          <w:i w:val="1"/>
          <w:iCs w:val="1"/>
        </w:rPr>
        <w:t xml:space="preserve">	(15)</w:t>
      </w:r>
    </w:p>
    <w:p>
      <w:pPr>
        <w:jc w:val="left"/>
        <w:ind w:left="200" w:right="0" w:firstLine="0" w:hanging="0"/>
        <w:spacing w:before="0" w:after="0"/>
        <w:tabs>
          <w:tab w:val="right" w:leader="none" w:pos="9000"/>
        </w:tabs>
      </w:pPr>
      <w:r>
        <w:rPr/>
        <w:t xml:space="preserve"/>
      </w:r>
      <w:r>
        <w:rPr/>
        <w:t xml:space="preserve">[maw fɜsɛ̃ɲaːm]</w:t>
      </w:r>
    </w:p>
    <w:tbl>
      <w:tblGrid>
        <w:gridCol w:w="10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maw</w:t>
            </w:r>
          </w:p>
        </w:tc>
        <w:tc>
          <w:tcPr>
            <w:tcW w:w="820" w:type="dxa"/>
            <w:noWrap/>
          </w:tcPr>
          <w:p>
            <w:pPr>
              <w:jc w:val="left"/>
              <w:ind w:left="200" w:right="0" w:firstLine="0" w:hanging="0"/>
              <w:spacing w:before="0" w:after="0"/>
            </w:pPr>
            <w:r>
              <w:rPr>
                <w:sz w:val="18"/>
                <w:szCs w:val="18"/>
              </w:rPr>
              <w:t xml:space="preserve">fɜsɛ̃ɲ</w:t>
            </w:r>
          </w:p>
        </w:tc>
        <w:tc>
          <w:tcPr>
            <w:tcW w:w="700" w:type="dxa"/>
            <w:noWrap/>
          </w:tcPr>
          <w:p>
            <w:pPr>
              <w:jc w:val="left"/>
              <w:ind w:left="200" w:right="0" w:firstLine="0" w:hanging="0"/>
              <w:spacing w:before="0" w:after="0"/>
            </w:pPr>
            <w:r>
              <w:rPr>
                <w:sz w:val="18"/>
                <w:szCs w:val="18"/>
              </w:rPr>
              <w:t xml:space="preserve">-aːm</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ñiitiñ næsh</w:t>
      </w:r>
      <w:r>
        <w:rPr>
          <w:i w:val="1"/>
          <w:iCs w:val="1"/>
        </w:rPr>
        <w:t xml:space="preserve">	(16)</w:t>
      </w:r>
    </w:p>
    <w:p>
      <w:pPr>
        <w:jc w:val="left"/>
        <w:ind w:left="200" w:right="0" w:firstLine="0" w:hanging="0"/>
        <w:spacing w:before="0" w:after="0"/>
        <w:tabs>
          <w:tab w:val="right" w:leader="none" w:pos="9000"/>
        </w:tabs>
      </w:pPr>
      <w:r>
        <w:rPr/>
        <w:t xml:space="preserve"/>
      </w:r>
      <w:r>
        <w:rPr/>
        <w:t xml:space="preserve">[ɲiːtiɲ nɛʃ]</w:t>
      </w:r>
    </w:p>
    <w:tbl>
      <w:tblGrid>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ɲiːtiɲ</w:t>
            </w:r>
          </w:p>
        </w:tc>
        <w:tc>
          <w:tcPr>
            <w:tcW w:w="1060" w:type="dxa"/>
            <w:noWrap/>
          </w:tcPr>
          <w:p>
            <w:pPr>
              <w:jc w:val="left"/>
              <w:ind w:left="200" w:right="0" w:firstLine="0" w:hanging="0"/>
              <w:spacing w:before="0" w:after="0"/>
            </w:pPr>
            <w:r>
              <w:rPr>
                <w:sz w:val="18"/>
                <w:szCs w:val="18"/>
              </w:rPr>
              <w:t xml:space="preserve">nɛʃ</w:t>
            </w:r>
          </w:p>
        </w:tc>
      </w:tr>
      <w:tr>
        <w:trPr/>
        <w:tc>
          <w:tcPr>
            <w:tcW w:w="82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Nost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Nost.</w:t>
      </w:r>
    </w:p>
    <w:p>
      <w:pPr>
        <w:jc w:val="left"/>
        <w:ind w:left="200" w:right="0" w:firstLine="0" w:hanging="0"/>
        <w:spacing w:before="0" w:after="0"/>
        <w:tabs>
          <w:tab w:val="right" w:leader="none" w:pos="9000"/>
        </w:tabs>
      </w:pPr>
      <w:r>
        <w:rPr/>
        <w:t xml:space="preserve"/>
      </w:r>
      <w:r>
        <w:rPr>
          <w:b w:val="1"/>
          <w:bCs w:val="1"/>
        </w:rPr>
        <w:t xml:space="preserve">Rrenenrsinkaam kink siterraamens.</w:t>
      </w:r>
      <w:r>
        <w:rPr>
          <w:i w:val="1"/>
          <w:iCs w:val="1"/>
        </w:rPr>
        <w:t xml:space="preserve">	(17)</w:t>
      </w:r>
    </w:p>
    <w:p>
      <w:pPr>
        <w:jc w:val="left"/>
        <w:ind w:left="200" w:right="0" w:firstLine="0" w:hanging="0"/>
        <w:spacing w:before="0" w:after="0"/>
        <w:tabs>
          <w:tab w:val="right" w:leader="none" w:pos="9000"/>
        </w:tabs>
      </w:pPr>
      <w:r>
        <w:rPr/>
        <w:t xml:space="preserve"/>
      </w:r>
      <w:r>
        <w:rPr/>
        <w:t xml:space="preserve">[ɽẽːʂĩkaːm kĩk siteɽaːmẽs]</w:t>
      </w:r>
    </w:p>
    <w:tbl>
      <w:tblGrid>
        <w:gridCol w:w="94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ɽẽːʂĩk</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siteɽ</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r>
      <w:tr>
        <w:trPr/>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Ñishirraam mææk nasaamens rtot næænaamuus nurr siterraamuus.</w:t>
      </w:r>
      <w:r>
        <w:rPr>
          <w:i w:val="1"/>
          <w:iCs w:val="1"/>
        </w:rPr>
        <w:t xml:space="preserve">	(18)</w:t>
      </w:r>
    </w:p>
    <w:p>
      <w:pPr>
        <w:jc w:val="left"/>
        <w:ind w:left="200" w:right="0" w:firstLine="0" w:hanging="0"/>
        <w:spacing w:before="0" w:after="0"/>
        <w:tabs>
          <w:tab w:val="right" w:leader="none" w:pos="9000"/>
        </w:tabs>
      </w:pPr>
      <w:r>
        <w:rPr/>
        <w:t xml:space="preserve"/>
      </w:r>
      <w:r>
        <w:rPr/>
        <w:t xml:space="preserve">[ɲiʃiɽaːm mɛːk nasaːmẽs ʈɔt nɛːnaːmuːs nuɽ siteɽaːmuːs]</w:t>
      </w:r>
    </w:p>
    <w:tbl>
      <w:tblGrid>
        <w:gridCol w:w="760" w:type="dxa"/>
        <w:gridCol w:w="700" w:type="dxa"/>
        <w:gridCol w:w="700" w:type="dxa"/>
        <w:gridCol w:w="700" w:type="dxa"/>
        <w:gridCol w:w="700" w:type="dxa"/>
        <w:gridCol w:w="700" w:type="dxa"/>
        <w:gridCol w:w="700" w:type="dxa"/>
        <w:gridCol w:w="13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ɲiʃiɽ</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mɛː</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nas</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c>
          <w:tcPr>
            <w:tcW w:w="1360" w:type="dxa"/>
            <w:noWrap/>
          </w:tcPr>
          <w:p>
            <w:pPr>
              <w:jc w:val="left"/>
              <w:ind w:left="200" w:right="0" w:firstLine="0" w:hanging="0"/>
              <w:spacing w:before="0" w:after="0"/>
            </w:pPr>
            <w:r>
              <w:rPr>
                <w:sz w:val="18"/>
                <w:szCs w:val="18"/>
              </w:rPr>
              <w:t xml:space="preserve">ʈɔt</w:t>
            </w:r>
          </w:p>
        </w:tc>
        <w:tc>
          <w:tcPr>
            <w:tcW w:w="940" w:type="dxa"/>
            <w:noWrap/>
          </w:tcPr>
          <w:p>
            <w:pPr>
              <w:jc w:val="left"/>
              <w:ind w:left="200" w:right="0" w:firstLine="0" w:hanging="0"/>
              <w:spacing w:before="0" w:after="0"/>
            </w:pPr>
            <w:r>
              <w:rPr>
                <w:sz w:val="18"/>
                <w:szCs w:val="18"/>
              </w:rPr>
              <w:t xml:space="preserve">nɛːn</w:t>
            </w:r>
          </w:p>
        </w:tc>
      </w:tr>
      <w:tr>
        <w:trPr/>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1360" w:type="dxa"/>
            <w:noWrap/>
          </w:tcPr>
          <w:p>
            <w:pPr>
              <w:jc w:val="left"/>
              <w:ind w:left="200" w:right="0" w:firstLine="0" w:hanging="0"/>
              <w:spacing w:before="0" w:after="0"/>
            </w:pPr>
            <w:r>
              <w:rPr>
                <w:sz w:val="18"/>
                <w:szCs w:val="18"/>
                <w:i w:val="1"/>
                <w:iCs w:val="1"/>
              </w:rPr>
              <w:t xml:space="preserve">3.sing.fem.POSS</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14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-uːs</w:t>
            </w:r>
          </w:p>
        </w:tc>
        <w:tc>
          <w:tcPr>
            <w:tcW w:w="1420" w:type="dxa"/>
            <w:noWrap/>
          </w:tcPr>
          <w:p>
            <w:pPr>
              <w:jc w:val="left"/>
              <w:ind w:left="200" w:right="0" w:firstLine="0" w:hanging="0"/>
              <w:spacing w:before="0" w:after="0"/>
            </w:pPr>
            <w:r>
              <w:rPr>
                <w:sz w:val="18"/>
                <w:szCs w:val="18"/>
              </w:rPr>
              <w:t xml:space="preserve">nuɽ</w:t>
            </w:r>
          </w:p>
        </w:tc>
        <w:tc>
          <w:tcPr>
            <w:tcW w:w="820" w:type="dxa"/>
            <w:noWrap/>
          </w:tcPr>
          <w:p>
            <w:pPr>
              <w:jc w:val="left"/>
              <w:ind w:left="200" w:right="0" w:firstLine="0" w:hanging="0"/>
              <w:spacing w:before="0" w:after="0"/>
            </w:pPr>
            <w:r>
              <w:rPr>
                <w:sz w:val="18"/>
                <w:szCs w:val="18"/>
              </w:rPr>
              <w:t xml:space="preserve">siteɽ</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-uːs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1420" w:type="dxa"/>
            <w:noWrap/>
          </w:tcPr>
          <w:p>
            <w:pPr>
              <w:jc w:val="left"/>
              <w:ind w:left="200" w:right="0" w:firstLine="0" w:hanging="0"/>
              <w:spacing w:before="0" w:after="0"/>
            </w:pPr>
            <w:r>
              <w:rPr>
                <w:sz w:val="18"/>
                <w:szCs w:val="18"/>
                <w:i w:val="1"/>
                <w:iCs w:val="1"/>
              </w:rPr>
              <w:t xml:space="preserve">3.sing.masc.POSS</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Nost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Nost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pæærraam nurr rtinmaamuus nurr nauñaamuus rtas</w:t>
      </w:r>
      <w:r>
        <w:rPr>
          <w:i w:val="1"/>
          <w:iCs w:val="1"/>
        </w:rPr>
        <w:t xml:space="preserve">	(19)</w:t>
      </w:r>
    </w:p>
    <w:p>
      <w:pPr>
        <w:jc w:val="left"/>
        <w:ind w:left="200" w:right="0" w:firstLine="0" w:hanging="0"/>
        <w:spacing w:before="0" w:after="0"/>
        <w:tabs>
          <w:tab w:val="right" w:leader="none" w:pos="9000"/>
        </w:tabs>
      </w:pPr>
      <w:r>
        <w:rPr/>
        <w:t xml:space="preserve"/>
      </w:r>
      <w:r>
        <w:rPr/>
        <w:t xml:space="preserve">[pɛːɽaːm nuɽ ʈĩmaːmuːs nuɽ nauɲaːmuːs ʈas]</w:t>
      </w:r>
    </w:p>
    <w:tbl>
      <w:tblGrid>
        <w:gridCol w:w="700" w:type="dxa"/>
        <w:gridCol w:w="700" w:type="dxa"/>
        <w:gridCol w:w="1420" w:type="dxa"/>
        <w:gridCol w:w="820" w:type="dxa"/>
        <w:gridCol w:w="700" w:type="dxa"/>
        <w:gridCol w:w="700" w:type="dxa"/>
        <w:gridCol w:w="14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pɛːɽ</w:t>
            </w:r>
          </w:p>
        </w:tc>
        <w:tc>
          <w:tcPr>
            <w:tcW w:w="700" w:type="dxa"/>
            <w:noWrap/>
          </w:tcPr>
          <w:p>
            <w:pPr>
              <w:jc w:val="left"/>
              <w:ind w:left="200" w:right="0" w:firstLine="0" w:hanging="0"/>
              <w:spacing w:before="0" w:after="0"/>
            </w:pPr>
            <w:r>
              <w:rPr>
                <w:sz w:val="18"/>
                <w:szCs w:val="18"/>
              </w:rPr>
              <w:t xml:space="preserve">-aːm</w:t>
            </w:r>
          </w:p>
        </w:tc>
        <w:tc>
          <w:tcPr>
            <w:tcW w:w="1420" w:type="dxa"/>
            <w:noWrap/>
          </w:tcPr>
          <w:p>
            <w:pPr>
              <w:jc w:val="left"/>
              <w:ind w:left="200" w:right="0" w:firstLine="0" w:hanging="0"/>
              <w:spacing w:before="0" w:after="0"/>
            </w:pPr>
            <w:r>
              <w:rPr>
                <w:sz w:val="18"/>
                <w:szCs w:val="18"/>
              </w:rPr>
              <w:t xml:space="preserve">nuɽ</w:t>
            </w:r>
          </w:p>
        </w:tc>
        <w:tc>
          <w:tcPr>
            <w:tcW w:w="820" w:type="dxa"/>
            <w:noWrap/>
          </w:tcPr>
          <w:p>
            <w:pPr>
              <w:jc w:val="left"/>
              <w:ind w:left="200" w:right="0" w:firstLine="0" w:hanging="0"/>
              <w:spacing w:before="0" w:after="0"/>
            </w:pPr>
            <w:r>
              <w:rPr>
                <w:sz w:val="18"/>
                <w:szCs w:val="18"/>
              </w:rPr>
              <w:t xml:space="preserve">ʈĩm</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-uːs</w:t>
            </w:r>
          </w:p>
        </w:tc>
        <w:tc>
          <w:tcPr>
            <w:tcW w:w="1420" w:type="dxa"/>
            <w:noWrap/>
          </w:tcPr>
          <w:p>
            <w:pPr>
              <w:jc w:val="left"/>
              <w:ind w:left="200" w:right="0" w:firstLine="0" w:hanging="0"/>
              <w:spacing w:before="0" w:after="0"/>
            </w:pPr>
            <w:r>
              <w:rPr>
                <w:sz w:val="18"/>
                <w:szCs w:val="18"/>
              </w:rPr>
              <w:t xml:space="preserve">nuɽ</w:t>
            </w:r>
          </w:p>
        </w:tc>
        <w:tc>
          <w:tcPr>
            <w:tcW w:w="700" w:type="dxa"/>
            <w:noWrap/>
          </w:tcPr>
          <w:p>
            <w:pPr>
              <w:jc w:val="left"/>
              <w:ind w:left="200" w:right="0" w:firstLine="0" w:hanging="0"/>
              <w:spacing w:before="0" w:after="0"/>
            </w:pPr>
            <w:r>
              <w:rPr>
                <w:sz w:val="18"/>
                <w:szCs w:val="18"/>
              </w:rPr>
              <w:t xml:space="preserve">nauɲ</w:t>
            </w:r>
          </w:p>
        </w:tc>
        <w:tc>
          <w:tcPr>
            <w:tcW w:w="700" w:type="dxa"/>
            <w:noWrap/>
          </w:tcPr>
          <w:p>
            <w:pPr>
              <w:jc w:val="left"/>
              <w:ind w:left="200" w:right="0" w:firstLine="0" w:hanging="0"/>
              <w:spacing w:before="0" w:after="0"/>
            </w:pPr>
            <w:r>
              <w:rPr>
                <w:sz w:val="18"/>
                <w:szCs w:val="18"/>
              </w:rPr>
              <w:t xml:space="preserve">-aːm</w:t>
            </w:r>
          </w:p>
        </w:tc>
      </w:tr>
      <w:tr>
        <w:trPr/>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1420" w:type="dxa"/>
            <w:noWrap/>
          </w:tcPr>
          <w:p>
            <w:pPr>
              <w:jc w:val="left"/>
              <w:ind w:left="200" w:right="0" w:firstLine="0" w:hanging="0"/>
              <w:spacing w:before="0" w:after="0"/>
            </w:pPr>
            <w:r>
              <w:rPr>
                <w:sz w:val="18"/>
                <w:szCs w:val="18"/>
                <w:i w:val="1"/>
                <w:iCs w:val="1"/>
              </w:rPr>
              <w:t xml:space="preserve">3.sing.masc.POSS</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-uːs</w:t>
            </w:r>
          </w:p>
        </w:tc>
        <w:tc>
          <w:tcPr>
            <w:tcW w:w="1120" w:type="dxa"/>
            <w:noWrap/>
          </w:tcPr>
          <w:p>
            <w:pPr>
              <w:jc w:val="left"/>
              <w:ind w:left="200" w:right="0" w:firstLine="0" w:hanging="0"/>
              <w:spacing w:before="0" w:after="0"/>
            </w:pPr>
            <w:r>
              <w:rPr>
                <w:sz w:val="18"/>
                <w:szCs w:val="18"/>
              </w:rPr>
              <w:t xml:space="preserve">ʈas</w:t>
            </w:r>
          </w:p>
        </w:tc>
      </w:tr>
      <w:tr>
        <w:trPr/>
        <w:tc>
          <w:tcPr>
            <w:tcW w:w="700" w:type="dxa"/>
            <w:noWrap/>
          </w:tcPr>
          <w:p>
            <w:pPr>
              <w:jc w:val="left"/>
              <w:ind w:left="200" w:right="0" w:firstLine="0" w:hanging="0"/>
              <w:spacing w:before="0" w:after="0"/>
            </w:pPr>
            <w:r>
              <w:rPr>
                <w:sz w:val="18"/>
                <w:szCs w:val="18"/>
                <w:i w:val="1"/>
                <w:iCs w:val="1"/>
              </w:rPr>
              <w:t xml:space="preserve">GEN</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Nost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Jejaam wys.</w:t>
      </w:r>
      <w:r>
        <w:rPr>
          <w:i w:val="1"/>
          <w:iCs w:val="1"/>
        </w:rPr>
        <w:t xml:space="preserve">	(20)</w:t>
      </w:r>
    </w:p>
    <w:p>
      <w:pPr>
        <w:jc w:val="left"/>
        <w:ind w:left="200" w:right="0" w:firstLine="0" w:hanging="0"/>
        <w:spacing w:before="0" w:after="0"/>
        <w:tabs>
          <w:tab w:val="right" w:leader="none" w:pos="9000"/>
        </w:tabs>
      </w:pPr>
      <w:r>
        <w:rPr/>
        <w:t xml:space="preserve"/>
      </w:r>
      <w:r>
        <w:rPr/>
        <w:t xml:space="preserve">[jejaːm wɨs]</w:t>
      </w:r>
    </w:p>
    <w:tbl>
      <w:tblGrid>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jej</w:t>
            </w:r>
          </w:p>
        </w:tc>
        <w:tc>
          <w:tcPr>
            <w:tcW w:w="700" w:type="dxa"/>
            <w:noWrap/>
          </w:tcPr>
          <w:p>
            <w:pPr>
              <w:jc w:val="left"/>
              <w:ind w:left="200" w:right="0" w:firstLine="0" w:hanging="0"/>
              <w:spacing w:before="0" w:after="0"/>
            </w:pPr>
            <w:r>
              <w:rPr>
                <w:sz w:val="18"/>
                <w:szCs w:val="18"/>
              </w:rPr>
              <w:t xml:space="preserve">-aːm</w:t>
            </w:r>
          </w:p>
        </w:tc>
        <w:tc>
          <w:tcPr>
            <w:tcW w:w="760" w:type="dxa"/>
            <w:noWrap/>
          </w:tcPr>
          <w:p>
            <w:pPr>
              <w:jc w:val="left"/>
              <w:ind w:left="200" w:right="0" w:firstLine="0" w:hanging="0"/>
              <w:spacing w:before="0" w:after="0"/>
            </w:pPr>
            <w:r>
              <w:rPr>
                <w:sz w:val="18"/>
                <w:szCs w:val="18"/>
              </w:rPr>
              <w:t xml:space="preserve">wɨ</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Jejaam jyys.</w:t>
      </w:r>
      <w:r>
        <w:rPr>
          <w:i w:val="1"/>
          <w:iCs w:val="1"/>
        </w:rPr>
        <w:t xml:space="preserve">	(21)</w:t>
      </w:r>
    </w:p>
    <w:p>
      <w:pPr>
        <w:jc w:val="left"/>
        <w:ind w:left="200" w:right="0" w:firstLine="0" w:hanging="0"/>
        <w:spacing w:before="0" w:after="0"/>
        <w:tabs>
          <w:tab w:val="right" w:leader="none" w:pos="9000"/>
        </w:tabs>
      </w:pPr>
      <w:r>
        <w:rPr/>
        <w:t xml:space="preserve"/>
      </w:r>
      <w:r>
        <w:rPr/>
        <w:t xml:space="preserve">[jejaːm jɨːs]</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jej</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jɨː</w:t>
            </w:r>
          </w:p>
        </w:tc>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Jejaam ñiwëës rsyyfonaamens.</w:t>
      </w:r>
      <w:r>
        <w:rPr>
          <w:i w:val="1"/>
          <w:iCs w:val="1"/>
        </w:rPr>
        <w:t xml:space="preserve">	(22)</w:t>
      </w:r>
    </w:p>
    <w:p>
      <w:pPr>
        <w:jc w:val="left"/>
        <w:ind w:left="200" w:right="0" w:firstLine="0" w:hanging="0"/>
        <w:spacing w:before="0" w:after="0"/>
        <w:tabs>
          <w:tab w:val="right" w:leader="none" w:pos="9000"/>
        </w:tabs>
      </w:pPr>
      <w:r>
        <w:rPr/>
        <w:t xml:space="preserve"/>
      </w:r>
      <w:r>
        <w:rPr/>
        <w:t xml:space="preserve">[jejaːm ɲiwɘːs ʂɨːfɔnaːmẽs]</w:t>
      </w:r>
    </w:p>
    <w:tbl>
      <w:tblGrid>
        <w:gridCol w:w="700" w:type="dxa"/>
        <w:gridCol w:w="700" w:type="dxa"/>
        <w:gridCol w:w="7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jej</w:t>
            </w:r>
          </w:p>
        </w:tc>
        <w:tc>
          <w:tcPr>
            <w:tcW w:w="700" w:type="dxa"/>
            <w:noWrap/>
          </w:tcPr>
          <w:p>
            <w:pPr>
              <w:jc w:val="left"/>
              <w:ind w:left="200" w:right="0" w:firstLine="0" w:hanging="0"/>
              <w:spacing w:before="0" w:after="0"/>
            </w:pPr>
            <w:r>
              <w:rPr>
                <w:sz w:val="18"/>
                <w:szCs w:val="18"/>
              </w:rPr>
              <w:t xml:space="preserve">-aːm</w:t>
            </w:r>
          </w:p>
        </w:tc>
        <w:tc>
          <w:tcPr>
            <w:tcW w:w="760" w:type="dxa"/>
            <w:noWrap/>
          </w:tcPr>
          <w:p>
            <w:pPr>
              <w:jc w:val="left"/>
              <w:ind w:left="200" w:right="0" w:firstLine="0" w:hanging="0"/>
              <w:spacing w:before="0" w:after="0"/>
            </w:pPr>
            <w:r>
              <w:rPr>
                <w:sz w:val="18"/>
                <w:szCs w:val="18"/>
              </w:rPr>
              <w:t xml:space="preserve">ɲiwɘː</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ʂɨːfɔn</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Jejaam shèk rsyyfonaamens.</w:t>
      </w:r>
      <w:r>
        <w:rPr>
          <w:i w:val="1"/>
          <w:iCs w:val="1"/>
        </w:rPr>
        <w:t xml:space="preserve">	(23)</w:t>
      </w:r>
    </w:p>
    <w:p>
      <w:pPr>
        <w:jc w:val="left"/>
        <w:ind w:left="200" w:right="0" w:firstLine="0" w:hanging="0"/>
        <w:spacing w:before="0" w:after="0"/>
        <w:tabs>
          <w:tab w:val="right" w:leader="none" w:pos="9000"/>
        </w:tabs>
      </w:pPr>
      <w:r>
        <w:rPr/>
        <w:t xml:space="preserve"/>
      </w:r>
      <w:r>
        <w:rPr/>
        <w:t xml:space="preserve">[jejaːm ʃɜk ʂɨːfɔnaːmẽs]</w:t>
      </w:r>
    </w:p>
    <w:tbl>
      <w:tblGrid>
        <w:gridCol w:w="700" w:type="dxa"/>
        <w:gridCol w:w="700" w:type="dxa"/>
        <w:gridCol w:w="7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jej</w:t>
            </w:r>
          </w:p>
        </w:tc>
        <w:tc>
          <w:tcPr>
            <w:tcW w:w="700" w:type="dxa"/>
            <w:noWrap/>
          </w:tcPr>
          <w:p>
            <w:pPr>
              <w:jc w:val="left"/>
              <w:ind w:left="200" w:right="0" w:firstLine="0" w:hanging="0"/>
              <w:spacing w:before="0" w:after="0"/>
            </w:pPr>
            <w:r>
              <w:rPr>
                <w:sz w:val="18"/>
                <w:szCs w:val="18"/>
              </w:rPr>
              <w:t xml:space="preserve">-aːm</w:t>
            </w:r>
          </w:p>
        </w:tc>
        <w:tc>
          <w:tcPr>
            <w:tcW w:w="760" w:type="dxa"/>
            <w:noWrap/>
          </w:tcPr>
          <w:p>
            <w:pPr>
              <w:jc w:val="left"/>
              <w:ind w:left="200" w:right="0" w:firstLine="0" w:hanging="0"/>
              <w:spacing w:before="0" w:after="0"/>
            </w:pPr>
            <w:r>
              <w:rPr>
                <w:sz w:val="18"/>
                <w:szCs w:val="18"/>
              </w:rPr>
              <w:t xml:space="preserve">ʃɜ</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ʂɨːfɔn</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Siterraam kink rrenenrsinkamens fars maarsaukamens fars ñishirramens.</w:t>
      </w:r>
      <w:r>
        <w:rPr>
          <w:i w:val="1"/>
          <w:iCs w:val="1"/>
        </w:rPr>
        <w:t xml:space="preserve">	(24)</w:t>
      </w:r>
    </w:p>
    <w:p>
      <w:pPr>
        <w:jc w:val="left"/>
        <w:ind w:left="200" w:right="0" w:firstLine="0" w:hanging="0"/>
        <w:spacing w:before="0" w:after="0"/>
        <w:tabs>
          <w:tab w:val="right" w:leader="none" w:pos="9000"/>
        </w:tabs>
      </w:pPr>
      <w:r>
        <w:rPr/>
        <w:t xml:space="preserve"/>
      </w:r>
      <w:r>
        <w:rPr/>
        <w:t xml:space="preserve">[siteɽaːm kĩk ɽẽːʂĩkamẽs faʂ maːʂaukamẽs faʂ ɲiʃiɽamẽs]</w:t>
      </w:r>
    </w:p>
    <w:tbl>
      <w:tblGrid>
        <w:gridCol w:w="820" w:type="dxa"/>
        <w:gridCol w:w="700" w:type="dxa"/>
        <w:gridCol w:w="700" w:type="dxa"/>
        <w:gridCol w:w="700" w:type="dxa"/>
        <w:gridCol w:w="94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siteɽ</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ɽẽːʂĩk</w:t>
            </w:r>
          </w:p>
        </w:tc>
        <w:tc>
          <w:tcPr>
            <w:tcW w:w="70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-ẽs</w:t>
            </w:r>
          </w:p>
        </w:tc>
        <w:tc>
          <w:tcPr>
            <w:tcW w:w="700" w:type="dxa"/>
            <w:noWrap/>
          </w:tcPr>
          <w:p>
            <w:pPr>
              <w:jc w:val="left"/>
              <w:ind w:left="200" w:right="0" w:firstLine="0" w:hanging="0"/>
              <w:spacing w:before="0" w:after="0"/>
            </w:pPr>
            <w:r>
              <w:rPr>
                <w:sz w:val="18"/>
                <w:szCs w:val="18"/>
              </w:rPr>
              <w:t xml:space="preserve">faʂ</w:t>
            </w:r>
          </w:p>
        </w:tc>
        <w:tc>
          <w:tcPr>
            <w:tcW w:w="880" w:type="dxa"/>
            <w:noWrap/>
          </w:tcPr>
          <w:p>
            <w:pPr>
              <w:jc w:val="left"/>
              <w:ind w:left="200" w:right="0" w:firstLine="0" w:hanging="0"/>
              <w:spacing w:before="0" w:after="0"/>
            </w:pPr>
            <w:r>
              <w:rPr>
                <w:sz w:val="18"/>
                <w:szCs w:val="18"/>
              </w:rPr>
              <w:t xml:space="preserve">maːʂauk</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-ẽs</w:t>
            </w:r>
          </w:p>
        </w:tc>
        <w:tc>
          <w:tcPr>
            <w:tcW w:w="700" w:type="dxa"/>
            <w:noWrap/>
          </w:tcPr>
          <w:p>
            <w:pPr>
              <w:jc w:val="left"/>
              <w:ind w:left="200" w:right="0" w:firstLine="0" w:hanging="0"/>
              <w:spacing w:before="0" w:after="0"/>
            </w:pPr>
            <w:r>
              <w:rPr>
                <w:sz w:val="18"/>
                <w:szCs w:val="18"/>
              </w:rPr>
              <w:t xml:space="preserve">faʂ</w:t>
            </w:r>
          </w:p>
        </w:tc>
        <w:tc>
          <w:tcPr>
            <w:tcW w:w="760" w:type="dxa"/>
            <w:noWrap/>
          </w:tcPr>
          <w:p>
            <w:pPr>
              <w:jc w:val="left"/>
              <w:ind w:left="200" w:right="0" w:firstLine="0" w:hanging="0"/>
              <w:spacing w:before="0" w:after="0"/>
            </w:pPr>
            <w:r>
              <w:rPr>
                <w:sz w:val="18"/>
                <w:szCs w:val="18"/>
              </w:rPr>
              <w:t xml:space="preserve">ɲiʃiɽ</w:t>
            </w:r>
          </w:p>
        </w:tc>
        <w:tc>
          <w:tcPr>
            <w:tcW w:w="70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-ẽs</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Nost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Nost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Rtakèk jejaamens.</w:t>
      </w:r>
      <w:r>
        <w:rPr>
          <w:i w:val="1"/>
          <w:iCs w:val="1"/>
        </w:rPr>
        <w:t xml:space="preserve">	(25)</w:t>
      </w:r>
    </w:p>
    <w:p>
      <w:pPr>
        <w:jc w:val="left"/>
        <w:ind w:left="200" w:right="0" w:firstLine="0" w:hanging="0"/>
        <w:spacing w:before="0" w:after="0"/>
        <w:tabs>
          <w:tab w:val="right" w:leader="none" w:pos="9000"/>
        </w:tabs>
      </w:pPr>
      <w:r>
        <w:rPr/>
        <w:t xml:space="preserve"/>
      </w:r>
      <w:r>
        <w:rPr/>
        <w:t xml:space="preserve">[ʈakɜk jejaːmẽs]</w:t>
      </w:r>
    </w:p>
    <w:tbl>
      <w:tblGrid>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ʈakɜ</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jej</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r>
      <w:tr>
        <w:trPr/>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Rtakèk shèk ñiw rsyyfonaamens jejaamens.</w:t>
      </w:r>
      <w:r>
        <w:rPr>
          <w:i w:val="1"/>
          <w:iCs w:val="1"/>
        </w:rPr>
        <w:t xml:space="preserve">	(26)</w:t>
      </w:r>
    </w:p>
    <w:p>
      <w:pPr>
        <w:jc w:val="left"/>
        <w:ind w:left="200" w:right="0" w:firstLine="0" w:hanging="0"/>
        <w:spacing w:before="0" w:after="0"/>
        <w:tabs>
          <w:tab w:val="right" w:leader="none" w:pos="9000"/>
        </w:tabs>
      </w:pPr>
      <w:r>
        <w:rPr/>
        <w:t xml:space="preserve"/>
      </w:r>
      <w:r>
        <w:rPr/>
        <w:t xml:space="preserve">[ʈakɜk ʃɜk ɲiw ʂɨːfɔnaːmẽs jejaːmẽs]</w:t>
      </w:r>
    </w:p>
    <w:tbl>
      <w:tblGrid>
        <w:gridCol w:w="700" w:type="dxa"/>
        <w:gridCol w:w="700" w:type="dxa"/>
        <w:gridCol w:w="76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ʈakɜ</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ʃɜ</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ɲiw</w:t>
            </w:r>
          </w:p>
        </w:tc>
        <w:tc>
          <w:tcPr>
            <w:tcW w:w="820" w:type="dxa"/>
            <w:noWrap/>
          </w:tcPr>
          <w:p>
            <w:pPr>
              <w:jc w:val="left"/>
              <w:ind w:left="200" w:right="0" w:firstLine="0" w:hanging="0"/>
              <w:spacing w:before="0" w:after="0"/>
            </w:pPr>
            <w:r>
              <w:rPr>
                <w:sz w:val="18"/>
                <w:szCs w:val="18"/>
              </w:rPr>
              <w:t xml:space="preserve">ʂɨːfɔn</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c>
          <w:tcPr>
            <w:tcW w:w="700" w:type="dxa"/>
            <w:noWrap/>
          </w:tcPr>
          <w:p>
            <w:pPr>
              <w:jc w:val="left"/>
              <w:ind w:left="200" w:right="0" w:firstLine="0" w:hanging="0"/>
              <w:spacing w:before="0" w:after="0"/>
            </w:pPr>
            <w:r>
              <w:rPr>
                <w:sz w:val="18"/>
                <w:szCs w:val="18"/>
              </w:rPr>
              <w:t xml:space="preserve">jej</w:t>
            </w:r>
          </w:p>
        </w:tc>
      </w:tr>
      <w:tr>
        <w:trPr/>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Rtakèk shèk ñiw mææk ñiw fæærtanrsaamens rsyyfonaamens jejaamens.</w:t>
      </w:r>
      <w:r>
        <w:rPr>
          <w:i w:val="1"/>
          <w:iCs w:val="1"/>
        </w:rPr>
        <w:t xml:space="preserve">	(27)</w:t>
      </w:r>
    </w:p>
    <w:p>
      <w:pPr>
        <w:jc w:val="left"/>
        <w:ind w:left="200" w:right="0" w:firstLine="0" w:hanging="0"/>
        <w:spacing w:before="0" w:after="0"/>
        <w:tabs>
          <w:tab w:val="right" w:leader="none" w:pos="9000"/>
        </w:tabs>
      </w:pPr>
      <w:r>
        <w:rPr/>
        <w:t xml:space="preserve"/>
      </w:r>
      <w:r>
        <w:rPr/>
        <w:t xml:space="preserve">[ʈakɜk ʃɜk ɲiw mɛːk ɲiw fɛːʈãʂaːmẽs ʂɨːfɔnaːmẽs jejaːmẽs]</w:t>
      </w:r>
    </w:p>
    <w:tbl>
      <w:tblGrid>
        <w:gridCol w:w="700" w:type="dxa"/>
        <w:gridCol w:w="700" w:type="dxa"/>
        <w:gridCol w:w="760" w:type="dxa"/>
        <w:gridCol w:w="70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ʈakɜ</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ʃɜ</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ɲiw</w:t>
            </w:r>
          </w:p>
        </w:tc>
        <w:tc>
          <w:tcPr>
            <w:tcW w:w="700" w:type="dxa"/>
            <w:noWrap/>
          </w:tcPr>
          <w:p>
            <w:pPr>
              <w:jc w:val="left"/>
              <w:ind w:left="200" w:right="0" w:firstLine="0" w:hanging="0"/>
              <w:spacing w:before="0" w:after="0"/>
            </w:pPr>
            <w:r>
              <w:rPr>
                <w:sz w:val="18"/>
                <w:szCs w:val="18"/>
              </w:rPr>
              <w:t xml:space="preserve">mɛː</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ɲiw</w:t>
            </w:r>
          </w:p>
        </w:tc>
        <w:tc>
          <w:tcPr>
            <w:tcW w:w="880" w:type="dxa"/>
            <w:noWrap/>
          </w:tcPr>
          <w:p>
            <w:pPr>
              <w:jc w:val="left"/>
              <w:ind w:left="200" w:right="0" w:firstLine="0" w:hanging="0"/>
              <w:spacing w:before="0" w:after="0"/>
            </w:pPr>
            <w:r>
              <w:rPr>
                <w:sz w:val="18"/>
                <w:szCs w:val="18"/>
              </w:rPr>
              <w:t xml:space="preserve">fɛːʈãʂ</w:t>
            </w:r>
          </w:p>
        </w:tc>
      </w:tr>
      <w:tr>
        <w:trPr/>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cheese</w:t>
            </w:r>
          </w:p>
        </w:tc>
      </w:tr>
    </w:tbl>
    <w:p>
      <w:pPr>
        <w:jc w:val="left"/>
        <w:spacing w:before="0" w:after="0"/>
      </w:pPr>
      <w:r>
        <w:rPr>
          <w:sz w:val="2"/>
          <w:szCs w:val="2"/>
        </w:rPr>
        <w:t xml:space="preserve"> </w:t>
      </w:r>
    </w:p>
    <w:tbl>
      <w:tblGrid>
        <w:gridCol w:w="700" w:type="dxa"/>
        <w:gridCol w:w="700" w:type="dxa"/>
        <w:gridCol w:w="82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c>
          <w:tcPr>
            <w:tcW w:w="820" w:type="dxa"/>
            <w:noWrap/>
          </w:tcPr>
          <w:p>
            <w:pPr>
              <w:jc w:val="left"/>
              <w:ind w:left="200" w:right="0" w:firstLine="0" w:hanging="0"/>
              <w:spacing w:before="0" w:after="0"/>
            </w:pPr>
            <w:r>
              <w:rPr>
                <w:sz w:val="18"/>
                <w:szCs w:val="18"/>
              </w:rPr>
              <w:t xml:space="preserve">ʂɨːfɔn</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c>
          <w:tcPr>
            <w:tcW w:w="700" w:type="dxa"/>
            <w:noWrap/>
          </w:tcPr>
          <w:p>
            <w:pPr>
              <w:jc w:val="left"/>
              <w:ind w:left="200" w:right="0" w:firstLine="0" w:hanging="0"/>
              <w:spacing w:before="0" w:after="0"/>
            </w:pPr>
            <w:r>
              <w:rPr>
                <w:sz w:val="18"/>
                <w:szCs w:val="18"/>
              </w:rPr>
              <w:t xml:space="preserve">jej</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Rtakèk shèk ñiw mææk ñiw næsh finink ñiw fæærtanrsaamens rsyyfonaamens jejaamens.</w:t>
      </w:r>
      <w:r>
        <w:rPr>
          <w:i w:val="1"/>
          <w:iCs w:val="1"/>
        </w:rPr>
        <w:t xml:space="preserve">	(28)</w:t>
      </w:r>
    </w:p>
    <w:p>
      <w:pPr>
        <w:jc w:val="left"/>
        <w:ind w:left="200" w:right="0" w:firstLine="0" w:hanging="0"/>
        <w:spacing w:before="0" w:after="0"/>
        <w:tabs>
          <w:tab w:val="right" w:leader="none" w:pos="9000"/>
        </w:tabs>
      </w:pPr>
      <w:r>
        <w:rPr/>
        <w:t xml:space="preserve"/>
      </w:r>
      <w:r>
        <w:rPr/>
        <w:t xml:space="preserve">[ʈakɜk ʃɜk ɲiw mɛːk ɲiw nɛʃ fĩːk ɲiw fɛːʈãʂaːmẽs ʂɨːfɔnaːmẽs jejaːmẽs]</w:t>
      </w:r>
    </w:p>
    <w:tbl>
      <w:tblGrid>
        <w:gridCol w:w="700" w:type="dxa"/>
        <w:gridCol w:w="700" w:type="dxa"/>
        <w:gridCol w:w="760" w:type="dxa"/>
        <w:gridCol w:w="7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ʈakɜ</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ʃɜ</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ɲiw</w:t>
            </w:r>
          </w:p>
        </w:tc>
        <w:tc>
          <w:tcPr>
            <w:tcW w:w="700" w:type="dxa"/>
            <w:noWrap/>
          </w:tcPr>
          <w:p>
            <w:pPr>
              <w:jc w:val="left"/>
              <w:ind w:left="200" w:right="0" w:firstLine="0" w:hanging="0"/>
              <w:spacing w:before="0" w:after="0"/>
            </w:pPr>
            <w:r>
              <w:rPr>
                <w:sz w:val="18"/>
                <w:szCs w:val="18"/>
              </w:rPr>
              <w:t xml:space="preserve">mɛː</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ɲiw</w:t>
            </w:r>
          </w:p>
        </w:tc>
        <w:tc>
          <w:tcPr>
            <w:tcW w:w="1060" w:type="dxa"/>
            <w:noWrap/>
          </w:tcPr>
          <w:p>
            <w:pPr>
              <w:jc w:val="left"/>
              <w:ind w:left="200" w:right="0" w:firstLine="0" w:hanging="0"/>
              <w:spacing w:before="0" w:after="0"/>
            </w:pPr>
            <w:r>
              <w:rPr>
                <w:sz w:val="18"/>
                <w:szCs w:val="18"/>
              </w:rPr>
              <w:t xml:space="preserve">nɛʃ</w:t>
            </w:r>
          </w:p>
        </w:tc>
      </w:tr>
      <w:tr>
        <w:trPr/>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700" w:type="dxa"/>
        <w:gridCol w:w="700" w:type="dxa"/>
        <w:gridCol w:w="700" w:type="dxa"/>
        <w:gridCol w:w="88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fĩː</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ɲiw</w:t>
            </w:r>
          </w:p>
        </w:tc>
        <w:tc>
          <w:tcPr>
            <w:tcW w:w="880" w:type="dxa"/>
            <w:noWrap/>
          </w:tcPr>
          <w:p>
            <w:pPr>
              <w:jc w:val="left"/>
              <w:ind w:left="200" w:right="0" w:firstLine="0" w:hanging="0"/>
              <w:spacing w:before="0" w:after="0"/>
            </w:pPr>
            <w:r>
              <w:rPr>
                <w:sz w:val="18"/>
                <w:szCs w:val="18"/>
              </w:rPr>
              <w:t xml:space="preserve">fɛːʈãʂ</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c>
          <w:tcPr>
            <w:tcW w:w="820" w:type="dxa"/>
            <w:noWrap/>
          </w:tcPr>
          <w:p>
            <w:pPr>
              <w:jc w:val="left"/>
              <w:ind w:left="200" w:right="0" w:firstLine="0" w:hanging="0"/>
              <w:spacing w:before="0" w:after="0"/>
            </w:pPr>
            <w:r>
              <w:rPr>
                <w:sz w:val="18"/>
                <w:szCs w:val="18"/>
              </w:rPr>
              <w:t xml:space="preserve">ʂɨːfɔn</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r>
      <w:tr>
        <w:trPr/>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jej</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Nost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Shonrsaam tink ñiw penñaamom mununfemaamens shiirsak kiitæærraamom.</w:t>
      </w:r>
      <w:r>
        <w:rPr>
          <w:i w:val="1"/>
          <w:iCs w:val="1"/>
        </w:rPr>
        <w:t xml:space="preserve">	(29)</w:t>
      </w:r>
    </w:p>
    <w:p>
      <w:pPr>
        <w:jc w:val="left"/>
        <w:ind w:left="200" w:right="0" w:firstLine="0" w:hanging="0"/>
        <w:spacing w:before="0" w:after="0"/>
        <w:tabs>
          <w:tab w:val="right" w:leader="none" w:pos="9000"/>
        </w:tabs>
      </w:pPr>
      <w:r>
        <w:rPr/>
        <w:t xml:space="preserve"/>
      </w:r>
      <w:r>
        <w:rPr/>
        <w:t xml:space="preserve">[ʃɔ̃ʂaːm tĩk ɲiw pẽɲaːmɔm mũːfemaːmẽs ʃiːʂak kiːtɛːɽaːmɔm]</w:t>
      </w:r>
    </w:p>
    <w:tbl>
      <w:tblGrid>
        <w:gridCol w:w="700" w:type="dxa"/>
        <w:gridCol w:w="700" w:type="dxa"/>
        <w:gridCol w:w="700" w:type="dxa"/>
        <w:gridCol w:w="70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ʃɔ̃ʂ</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ɲiw</w:t>
            </w:r>
          </w:p>
        </w:tc>
        <w:tc>
          <w:tcPr>
            <w:tcW w:w="700" w:type="dxa"/>
            <w:noWrap/>
          </w:tcPr>
          <w:p>
            <w:pPr>
              <w:jc w:val="left"/>
              <w:ind w:left="200" w:right="0" w:firstLine="0" w:hanging="0"/>
              <w:spacing w:before="0" w:after="0"/>
            </w:pPr>
            <w:r>
              <w:rPr>
                <w:sz w:val="18"/>
                <w:szCs w:val="18"/>
              </w:rPr>
              <w:t xml:space="preserve">pẽɲ</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-ɔm</w:t>
            </w:r>
          </w:p>
        </w:tc>
        <w:tc>
          <w:tcPr>
            <w:tcW w:w="880" w:type="dxa"/>
            <w:noWrap/>
          </w:tcPr>
          <w:p>
            <w:pPr>
              <w:jc w:val="left"/>
              <w:ind w:left="200" w:right="0" w:firstLine="0" w:hanging="0"/>
              <w:spacing w:before="0" w:after="0"/>
            </w:pPr>
            <w:r>
              <w:rPr>
                <w:sz w:val="18"/>
                <w:szCs w:val="18"/>
              </w:rPr>
              <w:t xml:space="preserve">mũːfem</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700" w:type="dxa"/>
        <w:gridCol w:w="700" w:type="dxa"/>
        <w:gridCol w:w="94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-ẽs</w:t>
            </w:r>
          </w:p>
        </w:tc>
        <w:tc>
          <w:tcPr>
            <w:tcW w:w="940" w:type="dxa"/>
            <w:noWrap/>
          </w:tcPr>
          <w:p>
            <w:pPr>
              <w:jc w:val="left"/>
              <w:ind w:left="200" w:right="0" w:firstLine="0" w:hanging="0"/>
              <w:spacing w:before="0" w:after="0"/>
            </w:pPr>
            <w:r>
              <w:rPr>
                <w:sz w:val="18"/>
                <w:szCs w:val="18"/>
              </w:rPr>
              <w:t xml:space="preserve">ʃiːʂa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kiːtɛːɽ</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-ɔm</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Nost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Shonrsaam faak penñaamom næsh jós ñiw nooñ.</w:t>
      </w:r>
      <w:r>
        <w:rPr>
          <w:i w:val="1"/>
          <w:iCs w:val="1"/>
        </w:rPr>
        <w:t xml:space="preserve">	(30)</w:t>
      </w:r>
    </w:p>
    <w:p>
      <w:pPr>
        <w:jc w:val="left"/>
        <w:ind w:left="200" w:right="0" w:firstLine="0" w:hanging="0"/>
        <w:spacing w:before="0" w:after="0"/>
        <w:tabs>
          <w:tab w:val="right" w:leader="none" w:pos="9000"/>
        </w:tabs>
      </w:pPr>
      <w:r>
        <w:rPr/>
        <w:t xml:space="preserve"/>
      </w:r>
      <w:r>
        <w:rPr/>
        <w:t xml:space="preserve">[ʃɔ̃ʂaːm faːk pẽɲaːmɔm nɛʃ jos ɲiw nɔːɲ]</w:t>
      </w:r>
    </w:p>
    <w:tbl>
      <w:tblGrid>
        <w:gridCol w:w="700" w:type="dxa"/>
        <w:gridCol w:w="700" w:type="dxa"/>
        <w:gridCol w:w="700" w:type="dxa"/>
        <w:gridCol w:w="700" w:type="dxa"/>
        <w:gridCol w:w="70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ʃɔ̃ʂ</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faː</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pẽɲ</w:t>
            </w:r>
          </w:p>
        </w:tc>
        <w:tc>
          <w:tcPr>
            <w:tcW w:w="700" w:type="dxa"/>
            <w:noWrap/>
          </w:tcPr>
          <w:p>
            <w:pPr>
              <w:jc w:val="left"/>
              <w:ind w:left="200" w:right="0" w:firstLine="0" w:hanging="0"/>
              <w:spacing w:before="0" w:after="0"/>
            </w:pPr>
            <w:r>
              <w:rPr>
                <w:sz w:val="18"/>
                <w:szCs w:val="18"/>
              </w:rPr>
              <w:t xml:space="preserve">-aːm</w:t>
            </w:r>
          </w:p>
        </w:tc>
        <w:tc>
          <w:tcPr>
            <w:tcW w:w="700" w:type="dxa"/>
            <w:noWrap/>
          </w:tcPr>
          <w:p>
            <w:pPr>
              <w:jc w:val="left"/>
              <w:ind w:left="200" w:right="0" w:firstLine="0" w:hanging="0"/>
              <w:spacing w:before="0" w:after="0"/>
            </w:pPr>
            <w:r>
              <w:rPr>
                <w:sz w:val="18"/>
                <w:szCs w:val="18"/>
              </w:rPr>
              <w:t xml:space="preserve">-ɔm</w:t>
            </w:r>
          </w:p>
        </w:tc>
        <w:tc>
          <w:tcPr>
            <w:tcW w:w="1060" w:type="dxa"/>
            <w:noWrap/>
          </w:tcPr>
          <w:p>
            <w:pPr>
              <w:jc w:val="left"/>
              <w:ind w:left="200" w:right="0" w:firstLine="0" w:hanging="0"/>
              <w:spacing w:before="0" w:after="0"/>
            </w:pPr>
            <w:r>
              <w:rPr>
                <w:sz w:val="18"/>
                <w:szCs w:val="18"/>
              </w:rPr>
              <w:t xml:space="preserve">nɛʃ</w:t>
            </w:r>
          </w:p>
        </w:tc>
        <w:tc>
          <w:tcPr>
            <w:tcW w:w="700" w:type="dxa"/>
            <w:noWrap/>
          </w:tcPr>
          <w:p>
            <w:pPr>
              <w:jc w:val="left"/>
              <w:ind w:left="200" w:right="0" w:firstLine="0" w:hanging="0"/>
              <w:spacing w:before="0" w:after="0"/>
            </w:pPr>
            <w:r>
              <w:rPr>
                <w:sz w:val="18"/>
                <w:szCs w:val="18"/>
              </w:rPr>
              <w:t xml:space="preserve">jo</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ɲiw</w:t>
            </w:r>
          </w:p>
        </w:tc>
        <w:tc>
          <w:tcPr>
            <w:tcW w:w="820" w:type="dxa"/>
            <w:noWrap/>
          </w:tcPr>
          <w:p>
            <w:pPr>
              <w:jc w:val="left"/>
              <w:ind w:left="200" w:right="0" w:firstLine="0" w:hanging="0"/>
              <w:spacing w:before="0" w:after="0"/>
            </w:pPr>
            <w:r>
              <w:rPr>
                <w:sz w:val="18"/>
                <w:szCs w:val="18"/>
              </w:rPr>
              <w:t xml:space="preserve">nɔːɲ</w:t>
            </w:r>
          </w:p>
        </w:tc>
      </w:tr>
      <w:tr>
        <w:trPr/>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Rsook wë jananpam ñininrr sunt ñyrsaam kynyn tefaam fars kynyn rtartëtaam. Komëk tanann panj jynynrsaam, fars rtonk tanann ñinj nununshópaam kiirt jyntaam, sheeponrs mijuuk tanann rsunsh. Sheek tanann kónónm pæætyrtinpas sy ñiw fars kónónm ponons sy ñiw pæætyrtamens kæpynynk. Rsook tanann pæætyrtaam maasiif rresaam, fars rsook tanann rsæsewaam maasiif mipinsaam.</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Kónkoos tynrs kónónm jënënf jananpam. Kafank nanwaam fars siiñaam tefam muurt tanann. Nininfëëk tanann muujam kænænsh sukææñamuus fars morramuus. Met pusik rrës ñiw tefaam sós nóóstaam kiirt ñynm wèrraam. Fifëk waurt sunt fars fonrtik kiirt rsam rtónónmuñaam. Tapënënk tynrs tefaam sós, rrirrëëk waurt.</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English-Nost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rrirt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næsh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kónónm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myys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rsænænj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nooñ</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rsó</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tanann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waurt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ki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wë</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tænrt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fars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rsænw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fónónwaif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fifë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mununfem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pusi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rtonrtiñ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sènw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rsaurr</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-it</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fununrtit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ñuniik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rrë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mart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tiw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-si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fytununsh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mun</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-enensh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shësut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morr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je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mæt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ninj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wanm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kënin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kininrr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pæærr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mununnënënñ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kotaush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fèsænñ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shonrs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wi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-ëshii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jurrins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rtónónmuñ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fó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pæætyrt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fë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ponon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met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finin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jej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shè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ponmæ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pyrs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ñiwëë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fæærtanrs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pææj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rryyj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rsaamèp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faat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ñuf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mustæj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rty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ñiitiñ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rrenenstanj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mëtææ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-shè</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nininfëë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munm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mëë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jeeshynsh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rrirrëë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po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nææn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rróp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rtartët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tènèn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ñynm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rryshu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pyrt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kè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nas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wan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shunrr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ñèpit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nywós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mijuu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tæns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ñyrs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jynynrs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mææ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mónt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fèpaam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rsipyrs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tapënën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shom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jys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rsortok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fæ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jenen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kyshærr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partërt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mynynp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rsy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koopesh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mèñ</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nanw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shan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Fimeny</w:t>
      </w:r>
      <w:r>
        <w:rPr/>
        <w:t xml:space="preserve"> </w:t>
      </w:r>
      <w:r>
        <w:rPr>
          <w:i w:val="1"/>
          <w:iCs w:val="1"/>
        </w:rPr>
        <w:t xml:space="preserve">prop</w:t>
      </w:r>
      <w:r>
        <w:rPr/>
        <w:t xml:space="preserve"> </w:t>
      </w:r>
      <w:r>
        <w:rPr/>
        <w:t xml:space="preserve">Fimeeñ</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rton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rruuwonrr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ñif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jaas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shèrs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fynynwan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rsysèn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sómæm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fëë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kyyñunn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rrërr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rrèstæw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rsëërt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sekaa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rtinm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nónónf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jañ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pash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keñ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mój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rsaaj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panj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këë</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jyñ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nænñ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ñèm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maj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fèp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rtorr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sënënñ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wiij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sææsë</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rtësh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penñ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tin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Rrononwiik</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pærs</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-ip</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rromènènrr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rtenw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woje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kyñest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sym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sæs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pyyt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rtææpënën</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rsoo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-enkë</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nyrt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sush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wærs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të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tè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rsiimyst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maf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jananp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nónónmèt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rrumii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siterr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tush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rsènènrrej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rtun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kynynsh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peeñ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shëñ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wif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nóóp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kirr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kiirt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pænrr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jót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sææt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mèèñ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rruñ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ñininrr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rsanan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fyp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fójef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rrenenrsink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komë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Kaferash</w:t>
      </w:r>
      <w:r>
        <w:rPr/>
        <w:t xml:space="preserve"> </w:t>
      </w:r>
      <w:r>
        <w:rPr>
          <w:i w:val="1"/>
          <w:iCs w:val="1"/>
        </w:rPr>
        <w:t xml:space="preserve">prop</w:t>
      </w:r>
      <w:r>
        <w:rPr/>
        <w:t xml:space="preserve"> </w:t>
      </w:r>
      <w:r>
        <w:rPr/>
        <w:t xml:space="preserve">Kafèrs</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kin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kówènèn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tishononst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rsèf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rsónón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këërranrs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ñyykij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jynt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tef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fój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rsunun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menst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wis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sis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fèshónónt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rsin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ñishirr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jan</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-ush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rtynyn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rrænænsæñ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part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kææñaik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jó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rtininwènf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ju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-inpa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sukææñ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ñirr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pustuuj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wèrr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tæærs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kaatuus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wææm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shuurrèrs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pæækuun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Monyit</w:t>
      </w:r>
      <w:r>
        <w:rPr/>
        <w:t xml:space="preserve"> </w:t>
      </w:r>
      <w:r>
        <w:rPr>
          <w:i w:val="1"/>
          <w:iCs w:val="1"/>
        </w:rPr>
        <w:t xml:space="preserve">prop</w:t>
      </w:r>
      <w:r>
        <w:rPr/>
        <w:t xml:space="preserve"> </w:t>
      </w:r>
      <w:r>
        <w:rPr/>
        <w:t xml:space="preserve">Móóñyrt</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fynrs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mipins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Motay</w:t>
      </w:r>
      <w:r>
        <w:rPr/>
        <w:t xml:space="preserve"> </w:t>
      </w:r>
      <w:r>
        <w:rPr>
          <w:i w:val="1"/>
          <w:iCs w:val="1"/>
        </w:rPr>
        <w:t xml:space="preserve">prop</w:t>
      </w:r>
      <w:r>
        <w:rPr/>
        <w:t xml:space="preserve"> </w:t>
      </w:r>
      <w:r>
        <w:rPr/>
        <w:t xml:space="preserve">Montanj</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nash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shënënrtyys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rsyyfon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rrèp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nènw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rronmarr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pot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rrenenfës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ñananpiik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ponñærr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rsóóñ</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-iik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póf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rrèrsan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nænænrt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rtèèt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Nost</w:t>
      </w:r>
      <w:r>
        <w:rPr/>
        <w:t xml:space="preserve"> </w:t>
      </w:r>
      <w:r>
        <w:rPr>
          <w:i w:val="1"/>
          <w:iCs w:val="1"/>
        </w:rPr>
        <w:t xml:space="preserve">noun</w:t>
      </w:r>
      <w:r>
        <w:rPr/>
        <w:t xml:space="preserve"> (</w:t>
      </w:r>
      <w:r>
        <w:rPr>
          <w:i w:val="1"/>
          <w:iCs w:val="1"/>
        </w:rPr>
        <w:t xml:space="preserve">language</w:t>
      </w:r>
      <w:r>
        <w:rPr/>
        <w:t xml:space="preserve">) </w:t>
      </w:r>
      <w:r>
        <w:rPr/>
        <w:t xml:space="preserve">nóóst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shuush</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rrèrs</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-aash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kynyn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jónk</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jënënf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rtakè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sënauj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shauñ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fonrtik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Pesahm</w:t>
      </w:r>
      <w:r>
        <w:rPr/>
        <w:t xml:space="preserve"> </w:t>
      </w:r>
      <w:r>
        <w:rPr>
          <w:i w:val="1"/>
          <w:iCs w:val="1"/>
        </w:rPr>
        <w:t xml:space="preserve">prop</w:t>
      </w:r>
      <w:r>
        <w:rPr/>
        <w:t xml:space="preserve"> </w:t>
      </w:r>
      <w:r>
        <w:rPr/>
        <w:t xml:space="preserve">Persëm</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nununshóp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my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ñyy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maasiif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tëëpææ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kyy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rreen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Ranyan</w:t>
      </w:r>
      <w:r>
        <w:rPr/>
        <w:t xml:space="preserve"> </w:t>
      </w:r>
      <w:r>
        <w:rPr>
          <w:i w:val="1"/>
          <w:iCs w:val="1"/>
        </w:rPr>
        <w:t xml:space="preserve">prop</w:t>
      </w:r>
      <w:r>
        <w:rPr/>
        <w:t xml:space="preserve"> </w:t>
      </w:r>
      <w:r>
        <w:rPr/>
        <w:t xml:space="preserve">Rranñan</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tærr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moostin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kónkoo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pirsarr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wau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ñænpaaw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shaij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fææwèt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pënnaij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rryp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pëj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nononpy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jyy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wæñors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merrónónrr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shee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jyyñe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foojaat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rtësæ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wist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mænæn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-ansu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jenñansh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mæsæñ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nyysu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kafan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rtæw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ñiirs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neesh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wai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rsam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ñanan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synynrrëëw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këf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mek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wy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rsæsew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mæsh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rtè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poosanñ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nonñininp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minmët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jopènn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kananrr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nauñ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muuj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nënf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sónónj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mano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færtai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taafon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rsënstin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rrerranan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wè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taist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-tu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penenwónrt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rres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-ñii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rryrsonf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werrèrt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ponrrónón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shanrr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pununw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shiirsa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kæænii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min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shanank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wasinñ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kiitæærr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faa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mènènñ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rti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shosh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rsunsh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mójynynt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ñeeñ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ñæ</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kæpynynk</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ñiiwin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rtununsh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sheeponrs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rtawenen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maarsauk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siiñ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noon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sæ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ñunsh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jænrt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shuurr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rris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maw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kónónrs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syp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nirr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ñauk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shyrs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kurr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naus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wanw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fëñ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nëm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rsónónkoj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rtaw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-næ</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pe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kój</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shyñèrt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rsænæn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tishènw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-ónónmóó</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wynynshyrr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rtosæ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ñó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jæ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rrirs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ñinin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tóórt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wyyf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ñènj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piisaarr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wónónñ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sunt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ñinj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këës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wininnëj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mynynw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peerrónñ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ponwan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rsórs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jooñi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niish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ñekiw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Wosk</w:t>
      </w:r>
      <w:r>
        <w:rPr/>
        <w:t xml:space="preserve"> </w:t>
      </w:r>
      <w:r>
        <w:rPr>
          <w:i w:val="1"/>
          <w:iCs w:val="1"/>
        </w:rPr>
        <w:t xml:space="preserve">prop</w:t>
      </w:r>
      <w:r>
        <w:rPr/>
        <w:t xml:space="preserve"> </w:t>
      </w:r>
      <w:r>
        <w:rPr/>
        <w:t xml:space="preserve">Wósëëk</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menenrt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rraw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rsu</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Nost-English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-aam</w:t>
      </w:r>
      <w:r>
        <w:rPr/>
        <w:t xml:space="preserve"> [-aːm]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-aash</w:t>
      </w:r>
      <w:r>
        <w:rPr/>
        <w:t xml:space="preserve"> [-aːʃ]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-am</w:t>
      </w:r>
      <w:r>
        <w:rPr/>
        <w:t xml:space="preserve"> [-am]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-ansu</w:t>
      </w:r>
      <w:r>
        <w:rPr/>
        <w:t xml:space="preserve"> [-ãsu]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-eet</w:t>
      </w:r>
      <w:r>
        <w:rPr/>
        <w:t xml:space="preserve"> [-eːt]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-ej</w:t>
      </w:r>
      <w:r>
        <w:rPr/>
        <w:t xml:space="preserve"> [-ej]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-enensh</w:t>
      </w:r>
      <w:r>
        <w:rPr/>
        <w:t xml:space="preserve"> [-ẽːʃ]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-enkë</w:t>
      </w:r>
      <w:r>
        <w:rPr/>
        <w:t xml:space="preserve"> [-ẽkɘ]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-ens</w:t>
      </w:r>
      <w:r>
        <w:rPr/>
        <w:t xml:space="preserve"> [-ẽs]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faa</w:t>
      </w:r>
      <w:r>
        <w:rPr/>
        <w:t xml:space="preserve"> [faː]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faat</w:t>
      </w:r>
      <w:r>
        <w:rPr/>
        <w:t xml:space="preserve"> [faːt]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fars</w:t>
      </w:r>
      <w:r>
        <w:rPr/>
        <w:t xml:space="preserve"> [faʂ]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fifë</w:t>
      </w:r>
      <w:r>
        <w:rPr/>
        <w:t xml:space="preserve"> [fifɘ]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Fimeeñ</w:t>
      </w:r>
      <w:r>
        <w:rPr/>
        <w:t xml:space="preserve"> [fimeːɲ] </w:t>
      </w:r>
      <w:r>
        <w:rPr>
          <w:i w:val="1"/>
          <w:iCs w:val="1"/>
        </w:rPr>
        <w:t xml:space="preserve">prop</w:t>
      </w:r>
      <w:r>
        <w:rPr/>
        <w:t xml:space="preserve"> (</w:t>
      </w:r>
      <w:r>
        <w:rPr>
          <w:i w:val="1"/>
          <w:iCs w:val="1"/>
        </w:rPr>
        <w:t xml:space="preserve">fem</w:t>
      </w:r>
      <w:r>
        <w:rPr/>
        <w:t xml:space="preserve">) Fimeny </w:t>
      </w:r>
      <w:r>
        <w:rPr>
          <w:i w:val="1"/>
          <w:iCs w:val="1"/>
        </w:rPr>
        <w:t xml:space="preserve">prop</w:t>
      </w:r>
    </w:p>
    <w:p>
      <w:pPr>
        <w:jc w:val="left"/>
        <w:ind w:left="250" w:right="0" w:firstLine="0" w:hanging="250"/>
        <w:spacing w:before="0" w:after="0"/>
      </w:pPr>
      <w:r>
        <w:rPr/>
        <w:t xml:space="preserve"/>
      </w:r>
      <w:r>
        <w:rPr>
          <w:b w:val="1"/>
          <w:bCs w:val="1"/>
        </w:rPr>
        <w:t xml:space="preserve">finin</w:t>
      </w:r>
      <w:r>
        <w:rPr/>
        <w:t xml:space="preserve"> [fĩː]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fonrtik</w:t>
      </w:r>
      <w:r>
        <w:rPr/>
        <w:t xml:space="preserve"> [fɔ̃ʈik]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foojaat</w:t>
      </w:r>
      <w:r>
        <w:rPr/>
        <w:t xml:space="preserve"> [fɔːjaːt]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fununrtit</w:t>
      </w:r>
      <w:r>
        <w:rPr/>
        <w:t xml:space="preserve"> [fũːʈit]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fynrs</w:t>
      </w:r>
      <w:r>
        <w:rPr/>
        <w:t xml:space="preserve"> [fɨ̃ʂ]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fynynwan</w:t>
      </w:r>
      <w:r>
        <w:rPr/>
        <w:t xml:space="preserve"> [fɨ̃ːwã]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fyp</w:t>
      </w:r>
      <w:r>
        <w:rPr/>
        <w:t xml:space="preserve"> [fɨp]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fytununsh</w:t>
      </w:r>
      <w:r>
        <w:rPr/>
        <w:t xml:space="preserve"> [fɨtũːʃ]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fæ</w:t>
      </w:r>
      <w:r>
        <w:rPr/>
        <w:t xml:space="preserve"> [fɛ]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færtai</w:t>
      </w:r>
      <w:r>
        <w:rPr/>
        <w:t xml:space="preserve"> [fɛʈai]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fæærtanrs</w:t>
      </w:r>
      <w:r>
        <w:rPr/>
        <w:t xml:space="preserve"> [fɛːʈãʂ]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fææwèt</w:t>
      </w:r>
      <w:r>
        <w:rPr/>
        <w:t xml:space="preserve"> [fɛːwɜt] </w:t>
      </w:r>
      <w:r>
        <w:rPr>
          <w:i w:val="1"/>
          <w:iCs w:val="1"/>
        </w:rPr>
        <w:t xml:space="preserve">noun</w:t>
      </w:r>
      <w:r>
        <w:rPr/>
        <w:t xml:space="preserve"> (</w:t>
      </w:r>
      <w:r>
        <w:rPr>
          <w:i w:val="1"/>
          <w:iCs w:val="1"/>
        </w:rPr>
        <w:t xml:space="preserve">masc</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fèp</w:t>
      </w:r>
      <w:r>
        <w:rPr/>
        <w:t xml:space="preserve"> [fɜp]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fèpaam</w:t>
      </w:r>
      <w:r>
        <w:rPr/>
        <w:t xml:space="preserve"> [fɜpaːm]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fèshónónt</w:t>
      </w:r>
      <w:r>
        <w:rPr/>
        <w:t xml:space="preserve"> [fɜʃõːt]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fèsænñ</w:t>
      </w:r>
      <w:r>
        <w:rPr/>
        <w:t xml:space="preserve"> [fɜsɛ̃ɲ]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fë</w:t>
      </w:r>
      <w:r>
        <w:rPr/>
        <w:t xml:space="preserve"> [fɘ]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fëj</w:t>
      </w:r>
      <w:r>
        <w:rPr/>
        <w:t xml:space="preserve"> [fɘj]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fënrs</w:t>
      </w:r>
      <w:r>
        <w:rPr/>
        <w:t xml:space="preserve"> [fɘ̃ʂ]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fëë</w:t>
      </w:r>
      <w:r>
        <w:rPr/>
        <w:t xml:space="preserve"> [fɘː]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fëñ</w:t>
      </w:r>
      <w:r>
        <w:rPr/>
        <w:t xml:space="preserve"> [fɘɲ]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fó</w:t>
      </w:r>
      <w:r>
        <w:rPr/>
        <w:t xml:space="preserve"> [fo]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fój</w:t>
      </w:r>
      <w:r>
        <w:rPr/>
        <w:t xml:space="preserve"> [foj]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fójef</w:t>
      </w:r>
      <w:r>
        <w:rPr/>
        <w:t xml:space="preserve"> [fojef]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fónónwaif</w:t>
      </w:r>
      <w:r>
        <w:rPr/>
        <w:t xml:space="preserve"> [fõːwaif] </w:t>
      </w:r>
      <w:r>
        <w:rPr>
          <w:i w:val="1"/>
          <w:iCs w:val="1"/>
        </w:rPr>
        <w:t xml:space="preserve">noun</w:t>
      </w:r>
      <w:r>
        <w:rPr/>
        <w:t xml:space="preserve"> (</w:t>
      </w:r>
      <w:r>
        <w:rPr>
          <w:i w:val="1"/>
          <w:iCs w:val="1"/>
        </w:rPr>
        <w:t xml:space="preserve">masc</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-iik</w:t>
      </w:r>
      <w:r>
        <w:rPr/>
        <w:t xml:space="preserve"> [-iːk]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-inpa</w:t>
      </w:r>
      <w:r>
        <w:rPr/>
        <w:t xml:space="preserve"> [-ĩpa]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-ip</w:t>
      </w:r>
      <w:r>
        <w:rPr/>
        <w:t xml:space="preserve"> [-ip]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-it</w:t>
      </w:r>
      <w:r>
        <w:rPr/>
        <w:t xml:space="preserve"> [-it]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jaas</w:t>
      </w:r>
      <w:r>
        <w:rPr/>
        <w:t xml:space="preserve"> [jaːs]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jan</w:t>
      </w:r>
      <w:r>
        <w:rPr/>
        <w:t xml:space="preserve"> [jã]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jananp</w:t>
      </w:r>
      <w:r>
        <w:rPr/>
        <w:t xml:space="preserve"> [jãːp]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jañ</w:t>
      </w:r>
      <w:r>
        <w:rPr/>
        <w:t xml:space="preserve"> [jaɲ]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je</w:t>
      </w:r>
      <w:r>
        <w:rPr/>
        <w:t xml:space="preserve"> [je]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jeeshynsh</w:t>
      </w:r>
      <w:r>
        <w:rPr/>
        <w:t xml:space="preserve"> [jeːʃɨ̃ʃ]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jej</w:t>
      </w:r>
      <w:r>
        <w:rPr/>
        <w:t xml:space="preserve"> [jej]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jenen</w:t>
      </w:r>
      <w:r>
        <w:rPr/>
        <w:t xml:space="preserve"> [jẽː]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jenñansh</w:t>
      </w:r>
      <w:r>
        <w:rPr/>
        <w:t xml:space="preserve"> [jẽɲãʃ] </w:t>
      </w:r>
      <w:r>
        <w:rPr>
          <w:i w:val="1"/>
          <w:iCs w:val="1"/>
        </w:rPr>
        <w:t xml:space="preserve">noun</w:t>
      </w:r>
      <w:r>
        <w:rPr/>
        <w:t xml:space="preserve"> (</w:t>
      </w:r>
      <w:r>
        <w:rPr>
          <w:i w:val="1"/>
          <w:iCs w:val="1"/>
        </w:rPr>
        <w:t xml:space="preserve">fem</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jooñi</w:t>
      </w:r>
      <w:r>
        <w:rPr/>
        <w:t xml:space="preserve"> [jɔːɲi]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jopènn</w:t>
      </w:r>
      <w:r>
        <w:rPr/>
        <w:t xml:space="preserve"> [jɔpɜ̃n]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ju</w:t>
      </w:r>
      <w:r>
        <w:rPr/>
        <w:t xml:space="preserve"> [ju]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jurrins</w:t>
      </w:r>
      <w:r>
        <w:rPr/>
        <w:t xml:space="preserve"> [juɽĩs]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jynt</w:t>
      </w:r>
      <w:r>
        <w:rPr/>
        <w:t xml:space="preserve"> [jɨ̃t]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jynynrs</w:t>
      </w:r>
      <w:r>
        <w:rPr/>
        <w:t xml:space="preserve"> [jɨ̃ːʂ]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jys</w:t>
      </w:r>
      <w:r>
        <w:rPr/>
        <w:t xml:space="preserve"> [jɨs]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jyy</w:t>
      </w:r>
      <w:r>
        <w:rPr/>
        <w:t xml:space="preserve"> [jɨː]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jyyñe</w:t>
      </w:r>
      <w:r>
        <w:rPr/>
        <w:t xml:space="preserve"> [jɨːɲe]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jyñ</w:t>
      </w:r>
      <w:r>
        <w:rPr/>
        <w:t xml:space="preserve"> [jɨɲ]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jæ</w:t>
      </w:r>
      <w:r>
        <w:rPr/>
        <w:t xml:space="preserve"> [jɛ]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jænrt</w:t>
      </w:r>
      <w:r>
        <w:rPr/>
        <w:t xml:space="preserve"> [jɛ̃ʈ]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jënënf</w:t>
      </w:r>
      <w:r>
        <w:rPr/>
        <w:t xml:space="preserve"> [jɘ̃ːf]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jó</w:t>
      </w:r>
      <w:r>
        <w:rPr/>
        <w:t xml:space="preserve"> [jo]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jónk</w:t>
      </w:r>
      <w:r>
        <w:rPr/>
        <w:t xml:space="preserve"> [jõk]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jót</w:t>
      </w:r>
      <w:r>
        <w:rPr/>
        <w:t xml:space="preserve"> [jot]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-k</w:t>
      </w:r>
      <w:r>
        <w:rPr/>
        <w:t xml:space="preserve"> [-k] </w:t>
      </w:r>
      <w:r>
        <w:rPr>
          <w:i w:val="1"/>
          <w:iCs w:val="1"/>
        </w:rPr>
        <w:t xml:space="preserve">detgender suffix</w:t>
      </w:r>
      <w:r>
        <w:rPr/>
        <w:t xml:space="preserve"> masc </w:t>
      </w:r>
    </w:p>
    <w:p>
      <w:pPr>
        <w:jc w:val="left"/>
        <w:ind w:left="250" w:right="0" w:firstLine="0" w:hanging="250"/>
        <w:spacing w:before="0" w:after="0"/>
      </w:pPr>
      <w:r>
        <w:rPr/>
        <w:t xml:space="preserve"/>
      </w:r>
      <w:r>
        <w:rPr/>
        <w:t xml:space="preserve">2. </w:t>
      </w:r>
      <w:r>
        <w:rPr>
          <w:b w:val="1"/>
          <w:bCs w:val="1"/>
        </w:rPr>
        <w:t xml:space="preserve">-k</w:t>
      </w:r>
      <w:r>
        <w:rPr/>
        <w:t xml:space="preserve"> [-k]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kaatuus</w:t>
      </w:r>
      <w:r>
        <w:rPr/>
        <w:t xml:space="preserve"> [kaːtuːs]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kafan</w:t>
      </w:r>
      <w:r>
        <w:rPr/>
        <w:t xml:space="preserve"> [kafã]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Kafèrs</w:t>
      </w:r>
      <w:r>
        <w:rPr/>
        <w:t xml:space="preserve"> [kafɜʂ] </w:t>
      </w:r>
      <w:r>
        <w:rPr>
          <w:i w:val="1"/>
          <w:iCs w:val="1"/>
        </w:rPr>
        <w:t xml:space="preserve">prop</w:t>
      </w:r>
      <w:r>
        <w:rPr/>
        <w:t xml:space="preserve"> (</w:t>
      </w:r>
      <w:r>
        <w:rPr>
          <w:i w:val="1"/>
          <w:iCs w:val="1"/>
        </w:rPr>
        <w:t xml:space="preserve">fem</w:t>
      </w:r>
      <w:r>
        <w:rPr/>
        <w:t xml:space="preserve">) Kaferash </w:t>
      </w:r>
      <w:r>
        <w:rPr>
          <w:i w:val="1"/>
          <w:iCs w:val="1"/>
        </w:rPr>
        <w:t xml:space="preserve">prop</w:t>
      </w:r>
    </w:p>
    <w:p>
      <w:pPr>
        <w:jc w:val="left"/>
        <w:ind w:left="250" w:right="0" w:firstLine="0" w:hanging="250"/>
        <w:spacing w:before="0" w:after="0"/>
      </w:pPr>
      <w:r>
        <w:rPr/>
        <w:t xml:space="preserve"/>
      </w:r>
      <w:r>
        <w:rPr>
          <w:b w:val="1"/>
          <w:bCs w:val="1"/>
        </w:rPr>
        <w:t xml:space="preserve">kananrr</w:t>
      </w:r>
      <w:r>
        <w:rPr/>
        <w:t xml:space="preserve"> [kãːɽ]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karr</w:t>
      </w:r>
      <w:r>
        <w:rPr/>
        <w:t xml:space="preserve"> [kaɽ] </w:t>
      </w:r>
      <w:r>
        <w:rPr>
          <w:i w:val="1"/>
          <w:iCs w:val="1"/>
        </w:rPr>
        <w:t xml:space="preserve">nppossessor enclitic</w:t>
      </w:r>
      <w:r>
        <w:rPr/>
        <w:t xml:space="preserve"> 1excl.plur </w:t>
      </w:r>
    </w:p>
    <w:p>
      <w:pPr>
        <w:jc w:val="left"/>
        <w:ind w:left="250" w:right="0" w:firstLine="0" w:hanging="250"/>
        <w:spacing w:before="0" w:after="0"/>
      </w:pPr>
      <w:r>
        <w:rPr/>
        <w:t xml:space="preserve"/>
      </w:r>
      <w:r>
        <w:rPr>
          <w:b w:val="1"/>
          <w:bCs w:val="1"/>
        </w:rPr>
        <w:t xml:space="preserve">kars</w:t>
      </w:r>
      <w:r>
        <w:rPr/>
        <w:t xml:space="preserve"> [kaʂ]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keñ</w:t>
      </w:r>
      <w:r>
        <w:rPr/>
        <w:t xml:space="preserve"> [keɲ]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kiirt</w:t>
      </w:r>
      <w:r>
        <w:rPr/>
        <w:t xml:space="preserve"> [kiːʈ]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kiitæærr</w:t>
      </w:r>
      <w:r>
        <w:rPr/>
        <w:t xml:space="preserve"> [kiːtɛːɽ]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kin</w:t>
      </w:r>
      <w:r>
        <w:rPr/>
        <w:t xml:space="preserve"> [kĩ]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kininrr</w:t>
      </w:r>
      <w:r>
        <w:rPr/>
        <w:t xml:space="preserve"> [kĩːɽ]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kins</w:t>
      </w:r>
      <w:r>
        <w:rPr/>
        <w:t xml:space="preserve"> [kĩs] </w:t>
      </w:r>
      <w:r>
        <w:rPr>
          <w:i w:val="1"/>
          <w:iCs w:val="1"/>
        </w:rPr>
        <w:t xml:space="preserve">nppossessor enclitic</w:t>
      </w:r>
      <w:r>
        <w:rPr/>
        <w:t xml:space="preserve"> 1excl.sing </w:t>
      </w:r>
    </w:p>
    <w:p>
      <w:pPr>
        <w:jc w:val="left"/>
        <w:ind w:left="250" w:right="0" w:firstLine="0" w:hanging="250"/>
        <w:spacing w:before="0" w:after="0"/>
      </w:pPr>
      <w:r>
        <w:rPr/>
        <w:t xml:space="preserve"/>
      </w:r>
      <w:r>
        <w:rPr>
          <w:b w:val="1"/>
          <w:bCs w:val="1"/>
        </w:rPr>
        <w:t xml:space="preserve">kirr</w:t>
      </w:r>
      <w:r>
        <w:rPr/>
        <w:t xml:space="preserve"> [kiɽ]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komë</w:t>
      </w:r>
      <w:r>
        <w:rPr/>
        <w:t xml:space="preserve"> [kɔmɘ]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koopesh</w:t>
      </w:r>
      <w:r>
        <w:rPr/>
        <w:t xml:space="preserve"> [kɔːpeʃ]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kotaush</w:t>
      </w:r>
      <w:r>
        <w:rPr/>
        <w:t xml:space="preserve"> [kɔtauʃ]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kurr</w:t>
      </w:r>
      <w:r>
        <w:rPr/>
        <w:t xml:space="preserve"> [kuɽ]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kynyn</w:t>
      </w:r>
      <w:r>
        <w:rPr/>
        <w:t xml:space="preserve"> [kɨ̃ː]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kynynsh</w:t>
      </w:r>
      <w:r>
        <w:rPr/>
        <w:t xml:space="preserve"> [kɨ̃ːʃ]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kyshærr</w:t>
      </w:r>
      <w:r>
        <w:rPr/>
        <w:t xml:space="preserve"> [kɨʃɛɽ]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kyy</w:t>
      </w:r>
      <w:r>
        <w:rPr/>
        <w:t xml:space="preserve"> [kɨː]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kyyñunn</w:t>
      </w:r>
      <w:r>
        <w:rPr/>
        <w:t xml:space="preserve"> [kɨːɲũn]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kyñest</w:t>
      </w:r>
      <w:r>
        <w:rPr/>
        <w:t xml:space="preserve"> [kɨɲest]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kænænsh</w:t>
      </w:r>
      <w:r>
        <w:rPr/>
        <w:t xml:space="preserve"> [kɛ̃ːʃ] </w:t>
      </w:r>
      <w:r>
        <w:rPr>
          <w:i w:val="1"/>
          <w:iCs w:val="1"/>
        </w:rPr>
        <w:t xml:space="preserve">nppossessor enclitic</w:t>
      </w:r>
      <w:r>
        <w:rPr/>
        <w:t xml:space="preserve"> 3.plur.fem </w:t>
      </w:r>
    </w:p>
    <w:p>
      <w:pPr>
        <w:jc w:val="left"/>
        <w:ind w:left="250" w:right="0" w:firstLine="0" w:hanging="250"/>
        <w:spacing w:before="0" w:after="0"/>
      </w:pPr>
      <w:r>
        <w:rPr/>
        <w:t xml:space="preserve"/>
      </w:r>
      <w:r>
        <w:rPr>
          <w:b w:val="1"/>
          <w:bCs w:val="1"/>
        </w:rPr>
        <w:t xml:space="preserve">kæpynynk</w:t>
      </w:r>
      <w:r>
        <w:rPr/>
        <w:t xml:space="preserve"> [kɛpɨ̃ːk]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kæænii</w:t>
      </w:r>
      <w:r>
        <w:rPr/>
        <w:t xml:space="preserve"> [kɛːniː]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kææñaik</w:t>
      </w:r>
      <w:r>
        <w:rPr/>
        <w:t xml:space="preserve"> [kɛːɲaik]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kè</w:t>
      </w:r>
      <w:r>
        <w:rPr/>
        <w:t xml:space="preserve"> [kɜ]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këf</w:t>
      </w:r>
      <w:r>
        <w:rPr/>
        <w:t xml:space="preserve"> [kɘf]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kënin</w:t>
      </w:r>
      <w:r>
        <w:rPr/>
        <w:t xml:space="preserve"> [kɘnĩ]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këë</w:t>
      </w:r>
      <w:r>
        <w:rPr/>
        <w:t xml:space="preserve"> [kɘː]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këërranrs</w:t>
      </w:r>
      <w:r>
        <w:rPr/>
        <w:t xml:space="preserve"> [kɘːɽãʂ]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këës</w:t>
      </w:r>
      <w:r>
        <w:rPr/>
        <w:t xml:space="preserve"> [kɘːs]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kój</w:t>
      </w:r>
      <w:r>
        <w:rPr/>
        <w:t xml:space="preserve"> [koj]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kónkoo</w:t>
      </w:r>
      <w:r>
        <w:rPr/>
        <w:t xml:space="preserve"> [kõkɔː]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kónónm</w:t>
      </w:r>
      <w:r>
        <w:rPr/>
        <w:t xml:space="preserve"> [kõːm]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kónónrs</w:t>
      </w:r>
      <w:r>
        <w:rPr/>
        <w:t xml:space="preserve"> [kõːʂ]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kówènèn</w:t>
      </w:r>
      <w:r>
        <w:rPr/>
        <w:t xml:space="preserve"> [kowɜ̃ː]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-m</w:t>
      </w:r>
      <w:r>
        <w:rPr/>
        <w:t xml:space="preserve"> [-m]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maarsauk</w:t>
      </w:r>
      <w:r>
        <w:rPr/>
        <w:t xml:space="preserve"> [maːʂauk]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maasiif</w:t>
      </w:r>
      <w:r>
        <w:rPr/>
        <w:t xml:space="preserve"> [maːsiːf]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maf</w:t>
      </w:r>
      <w:r>
        <w:rPr/>
        <w:t xml:space="preserve"> [maf]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maj</w:t>
      </w:r>
      <w:r>
        <w:rPr/>
        <w:t xml:space="preserve"> [maj]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mano</w:t>
      </w:r>
      <w:r>
        <w:rPr/>
        <w:t xml:space="preserve"> [manɔ]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mart</w:t>
      </w:r>
      <w:r>
        <w:rPr/>
        <w:t xml:space="preserve"> [maʈ]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maw</w:t>
      </w:r>
      <w:r>
        <w:rPr/>
        <w:t xml:space="preserve"> [maw]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mek</w:t>
      </w:r>
      <w:r>
        <w:rPr/>
        <w:t xml:space="preserve"> [mek] </w:t>
      </w:r>
      <w:r>
        <w:rPr>
          <w:i w:val="1"/>
          <w:iCs w:val="1"/>
        </w:rPr>
        <w:t xml:space="preserve">noun</w:t>
      </w:r>
      <w:r>
        <w:rPr/>
        <w:t xml:space="preserve"> (</w:t>
      </w:r>
      <w:r>
        <w:rPr>
          <w:i w:val="1"/>
          <w:iCs w:val="1"/>
        </w:rPr>
        <w:t xml:space="preserve">fem</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menenrt</w:t>
      </w:r>
      <w:r>
        <w:rPr/>
        <w:t xml:space="preserve"> [mẽːʈ]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menst</w:t>
      </w:r>
      <w:r>
        <w:rPr/>
        <w:t xml:space="preserve"> [mẽst] </w:t>
      </w:r>
      <w:r>
        <w:rPr>
          <w:i w:val="1"/>
          <w:iCs w:val="1"/>
        </w:rPr>
        <w:t xml:space="preserve">noun</w:t>
      </w:r>
      <w:r>
        <w:rPr/>
        <w:t xml:space="preserve"> (</w:t>
      </w:r>
      <w:r>
        <w:rPr>
          <w:i w:val="1"/>
          <w:iCs w:val="1"/>
        </w:rPr>
        <w:t xml:space="preserve">fem</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merrónónrr</w:t>
      </w:r>
      <w:r>
        <w:rPr/>
        <w:t xml:space="preserve"> [meɽõːɽ]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met</w:t>
      </w:r>
      <w:r>
        <w:rPr/>
        <w:t xml:space="preserve"> [met]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mijuu</w:t>
      </w:r>
      <w:r>
        <w:rPr/>
        <w:t xml:space="preserve"> [mijuː]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min</w:t>
      </w:r>
      <w:r>
        <w:rPr/>
        <w:t xml:space="preserve"> [mĩ]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minmët</w:t>
      </w:r>
      <w:r>
        <w:rPr/>
        <w:t xml:space="preserve"> [mĩmɘt]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mipins</w:t>
      </w:r>
      <w:r>
        <w:rPr/>
        <w:t xml:space="preserve"> [mipĩs]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Montanj</w:t>
      </w:r>
      <w:r>
        <w:rPr/>
        <w:t xml:space="preserve"> [mɔ̃tãj] </w:t>
      </w:r>
      <w:r>
        <w:rPr>
          <w:i w:val="1"/>
          <w:iCs w:val="1"/>
        </w:rPr>
        <w:t xml:space="preserve">prop</w:t>
      </w:r>
      <w:r>
        <w:rPr/>
        <w:t xml:space="preserve"> (</w:t>
      </w:r>
      <w:r>
        <w:rPr>
          <w:i w:val="1"/>
          <w:iCs w:val="1"/>
        </w:rPr>
        <w:t xml:space="preserve">masc</w:t>
      </w:r>
      <w:r>
        <w:rPr/>
        <w:t xml:space="preserve">) Motay </w:t>
      </w:r>
      <w:r>
        <w:rPr>
          <w:i w:val="1"/>
          <w:iCs w:val="1"/>
        </w:rPr>
        <w:t xml:space="preserve">prop</w:t>
      </w:r>
    </w:p>
    <w:p>
      <w:pPr>
        <w:jc w:val="left"/>
        <w:ind w:left="250" w:right="0" w:firstLine="0" w:hanging="250"/>
        <w:spacing w:before="0" w:after="0"/>
      </w:pPr>
      <w:r>
        <w:rPr/>
        <w:t xml:space="preserve"/>
      </w:r>
      <w:r>
        <w:rPr>
          <w:b w:val="1"/>
          <w:bCs w:val="1"/>
        </w:rPr>
        <w:t xml:space="preserve">moostin</w:t>
      </w:r>
      <w:r>
        <w:rPr/>
        <w:t xml:space="preserve"> [mɔːstin] </w:t>
      </w:r>
      <w:r>
        <w:rPr>
          <w:i w:val="1"/>
          <w:iCs w:val="1"/>
        </w:rPr>
        <w:t xml:space="preserve">noun</w:t>
      </w:r>
      <w:r>
        <w:rPr/>
        <w:t xml:space="preserve"> (</w:t>
      </w:r>
      <w:r>
        <w:rPr>
          <w:i w:val="1"/>
          <w:iCs w:val="1"/>
        </w:rPr>
        <w:t xml:space="preserve">fem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morr</w:t>
      </w:r>
      <w:r>
        <w:rPr/>
        <w:t xml:space="preserve"> [mɔɽ]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mun</w:t>
      </w:r>
      <w:r>
        <w:rPr/>
        <w:t xml:space="preserve"> [mũ]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munm</w:t>
      </w:r>
      <w:r>
        <w:rPr/>
        <w:t xml:space="preserve"> [mũm]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mununfem</w:t>
      </w:r>
      <w:r>
        <w:rPr/>
        <w:t xml:space="preserve"> [mũːfem] </w:t>
      </w:r>
      <w:r>
        <w:rPr>
          <w:i w:val="1"/>
          <w:iCs w:val="1"/>
        </w:rPr>
        <w:t xml:space="preserve">noun</w:t>
      </w:r>
      <w:r>
        <w:rPr/>
        <w:t xml:space="preserve"> (</w:t>
      </w:r>
      <w:r>
        <w:rPr>
          <w:i w:val="1"/>
          <w:iCs w:val="1"/>
        </w:rPr>
        <w:t xml:space="preserve">fem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mununnënënñ</w:t>
      </w:r>
      <w:r>
        <w:rPr/>
        <w:t xml:space="preserve"> [mũːnɘ̃ːɲ] </w:t>
      </w:r>
      <w:r>
        <w:rPr>
          <w:i w:val="1"/>
          <w:iCs w:val="1"/>
        </w:rPr>
        <w:t xml:space="preserve">noun</w:t>
      </w:r>
      <w:r>
        <w:rPr/>
        <w:t xml:space="preserve"> (</w:t>
      </w:r>
      <w:r>
        <w:rPr>
          <w:i w:val="1"/>
          <w:iCs w:val="1"/>
        </w:rPr>
        <w:t xml:space="preserve">masc</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mustæj</w:t>
      </w:r>
      <w:r>
        <w:rPr/>
        <w:t xml:space="preserve"> [mustɛj]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muuj</w:t>
      </w:r>
      <w:r>
        <w:rPr/>
        <w:t xml:space="preserve"> [muːj] </w:t>
      </w:r>
      <w:r>
        <w:rPr>
          <w:i w:val="1"/>
          <w:iCs w:val="1"/>
        </w:rPr>
        <w:t xml:space="preserve">noun</w:t>
      </w:r>
      <w:r>
        <w:rPr/>
        <w:t xml:space="preserve"> (</w:t>
      </w:r>
      <w:r>
        <w:rPr>
          <w:i w:val="1"/>
          <w:iCs w:val="1"/>
        </w:rPr>
        <w:t xml:space="preserve">fem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muurt</w:t>
      </w:r>
      <w:r>
        <w:rPr/>
        <w:t xml:space="preserve"> [muːʈ] </w:t>
      </w:r>
      <w:r>
        <w:rPr>
          <w:i w:val="1"/>
          <w:iCs w:val="1"/>
        </w:rPr>
        <w:t xml:space="preserve">nppossessor enclitic</w:t>
      </w:r>
      <w:r>
        <w:rPr/>
        <w:t xml:space="preserve"> 3.plur.masc </w:t>
      </w:r>
    </w:p>
    <w:p>
      <w:pPr>
        <w:jc w:val="left"/>
        <w:ind w:left="250" w:right="0" w:firstLine="0" w:hanging="250"/>
        <w:spacing w:before="0" w:after="0"/>
      </w:pPr>
      <w:r>
        <w:rPr/>
        <w:t xml:space="preserve"/>
      </w:r>
      <w:r>
        <w:rPr>
          <w:b w:val="1"/>
          <w:bCs w:val="1"/>
        </w:rPr>
        <w:t xml:space="preserve">my</w:t>
      </w:r>
      <w:r>
        <w:rPr/>
        <w:t xml:space="preserve"> [mɨ]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mynynp</w:t>
      </w:r>
      <w:r>
        <w:rPr/>
        <w:t xml:space="preserve"> [mɨ̃ːp]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mynynw</w:t>
      </w:r>
      <w:r>
        <w:rPr/>
        <w:t xml:space="preserve"> [mɨ̃ːw]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myys</w:t>
      </w:r>
      <w:r>
        <w:rPr/>
        <w:t xml:space="preserve"> [mɨːs]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mænj</w:t>
      </w:r>
      <w:r>
        <w:rPr/>
        <w:t xml:space="preserve"> [mɛ̃j] </w:t>
      </w:r>
      <w:r>
        <w:rPr>
          <w:i w:val="1"/>
          <w:iCs w:val="1"/>
        </w:rPr>
        <w:t xml:space="preserve">vpcomp enclitic</w:t>
      </w:r>
      <w:r>
        <w:rPr/>
        <w:t xml:space="preserve"> not.COMP </w:t>
      </w:r>
    </w:p>
    <w:p>
      <w:pPr>
        <w:jc w:val="left"/>
        <w:ind w:left="250" w:right="0" w:firstLine="0" w:hanging="250"/>
        <w:spacing w:before="0" w:after="0"/>
      </w:pPr>
      <w:r>
        <w:rPr/>
        <w:t xml:space="preserve"/>
      </w:r>
      <w:r>
        <w:rPr>
          <w:b w:val="1"/>
          <w:bCs w:val="1"/>
        </w:rPr>
        <w:t xml:space="preserve">mænæn</w:t>
      </w:r>
      <w:r>
        <w:rPr/>
        <w:t xml:space="preserve"> [mɛ̃ː]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mæsh</w:t>
      </w:r>
      <w:r>
        <w:rPr/>
        <w:t xml:space="preserve"> [mɛʃ]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mæsæñ</w:t>
      </w:r>
      <w:r>
        <w:rPr/>
        <w:t xml:space="preserve"> [mɛsɛɲ]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mæt</w:t>
      </w:r>
      <w:r>
        <w:rPr/>
        <w:t xml:space="preserve"> [mɛt]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mææ</w:t>
      </w:r>
      <w:r>
        <w:rPr/>
        <w:t xml:space="preserve"> [mɛː]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mènènñ</w:t>
      </w:r>
      <w:r>
        <w:rPr/>
        <w:t xml:space="preserve"> [mɜ̃ːɲ]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mèèñ</w:t>
      </w:r>
      <w:r>
        <w:rPr/>
        <w:t xml:space="preserve"> [mɜːɲ]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mèñ</w:t>
      </w:r>
      <w:r>
        <w:rPr/>
        <w:t xml:space="preserve"> [mɜɲ]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mëtææ</w:t>
      </w:r>
      <w:r>
        <w:rPr/>
        <w:t xml:space="preserve"> [mɘtɛː]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mëë</w:t>
      </w:r>
      <w:r>
        <w:rPr/>
        <w:t xml:space="preserve"> [mɘː]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mëërs</w:t>
      </w:r>
      <w:r>
        <w:rPr/>
        <w:t xml:space="preserve"> [mɘːʂ]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mój</w:t>
      </w:r>
      <w:r>
        <w:rPr/>
        <w:t xml:space="preserve"> [moj]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mójynynt</w:t>
      </w:r>
      <w:r>
        <w:rPr/>
        <w:t xml:space="preserve"> [mojɨ̃ːt]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mónt</w:t>
      </w:r>
      <w:r>
        <w:rPr/>
        <w:t xml:space="preserve"> [mõt]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Móóñyrt</w:t>
      </w:r>
      <w:r>
        <w:rPr/>
        <w:t xml:space="preserve"> [moːɲɨʈ] </w:t>
      </w:r>
      <w:r>
        <w:rPr>
          <w:i w:val="1"/>
          <w:iCs w:val="1"/>
        </w:rPr>
        <w:t xml:space="preserve">prop</w:t>
      </w:r>
      <w:r>
        <w:rPr/>
        <w:t xml:space="preserve"> (</w:t>
      </w:r>
      <w:r>
        <w:rPr>
          <w:i w:val="1"/>
          <w:iCs w:val="1"/>
        </w:rPr>
        <w:t xml:space="preserve">masc</w:t>
      </w:r>
      <w:r>
        <w:rPr/>
        <w:t xml:space="preserve">) Monyit </w:t>
      </w:r>
      <w:r>
        <w:rPr>
          <w:i w:val="1"/>
          <w:iCs w:val="1"/>
        </w:rPr>
        <w:t xml:space="preserve">prop</w:t>
      </w:r>
    </w:p>
    <w:p>
      <w:pPr>
        <w:jc w:val="left"/>
        <w:ind w:left="250" w:right="0" w:firstLine="0" w:hanging="250"/>
        <w:spacing w:before="0" w:after="0"/>
      </w:pPr>
      <w:r>
        <w:rPr/>
        <w:t xml:space="preserve"/>
      </w:r>
      <w:r>
        <w:rPr>
          <w:b w:val="1"/>
          <w:bCs w:val="1"/>
        </w:rPr>
        <w:t xml:space="preserve">nanw</w:t>
      </w:r>
      <w:r>
        <w:rPr/>
        <w:t xml:space="preserve"> [nãw] </w:t>
      </w:r>
      <w:r>
        <w:rPr>
          <w:i w:val="1"/>
          <w:iCs w:val="1"/>
        </w:rPr>
        <w:t xml:space="preserve">noun</w:t>
      </w:r>
      <w:r>
        <w:rPr/>
        <w:t xml:space="preserve"> (</w:t>
      </w:r>
      <w:r>
        <w:rPr>
          <w:i w:val="1"/>
          <w:iCs w:val="1"/>
        </w:rPr>
        <w:t xml:space="preserve">fem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nas</w:t>
      </w:r>
      <w:r>
        <w:rPr/>
        <w:t xml:space="preserve"> [nas]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nash</w:t>
      </w:r>
      <w:r>
        <w:rPr/>
        <w:t xml:space="preserve"> [naʃ]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naus</w:t>
      </w:r>
      <w:r>
        <w:rPr/>
        <w:t xml:space="preserve"> [naus]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nauñ</w:t>
      </w:r>
      <w:r>
        <w:rPr/>
        <w:t xml:space="preserve"> [nauɲ]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neesh</w:t>
      </w:r>
      <w:r>
        <w:rPr/>
        <w:t xml:space="preserve"> [neːʃ]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niish</w:t>
      </w:r>
      <w:r>
        <w:rPr/>
        <w:t xml:space="preserve"> [niːʃ]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nininfëë</w:t>
      </w:r>
      <w:r>
        <w:rPr/>
        <w:t xml:space="preserve"> [nĩːfɘː]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ninj</w:t>
      </w:r>
      <w:r>
        <w:rPr/>
        <w:t xml:space="preserve"> [nĩj]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nirr</w:t>
      </w:r>
      <w:r>
        <w:rPr/>
        <w:t xml:space="preserve"> [niɽ]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no</w:t>
      </w:r>
      <w:r>
        <w:rPr/>
        <w:t xml:space="preserve"> [nɔ]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nononpy</w:t>
      </w:r>
      <w:r>
        <w:rPr/>
        <w:t xml:space="preserve"> [nɔ̃ːpɨ]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nonñininp</w:t>
      </w:r>
      <w:r>
        <w:rPr/>
        <w:t xml:space="preserve"> [nɔ̃ɲĩːp]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noon</w:t>
      </w:r>
      <w:r>
        <w:rPr/>
        <w:t xml:space="preserve"> [nɔːn]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nooñ</w:t>
      </w:r>
      <w:r>
        <w:rPr/>
        <w:t xml:space="preserve"> [nɔːɲ]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nununshóp</w:t>
      </w:r>
      <w:r>
        <w:rPr/>
        <w:t xml:space="preserve"> [nũːʃop]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nurr</w:t>
      </w:r>
      <w:r>
        <w:rPr/>
        <w:t xml:space="preserve"> [nuɽ] </w:t>
      </w:r>
      <w:r>
        <w:rPr>
          <w:i w:val="1"/>
          <w:iCs w:val="1"/>
        </w:rPr>
        <w:t xml:space="preserve">nppossessor enclitic</w:t>
      </w:r>
      <w:r>
        <w:rPr/>
        <w:t xml:space="preserve"> 3.sing.masc </w:t>
      </w:r>
    </w:p>
    <w:p>
      <w:pPr>
        <w:jc w:val="left"/>
        <w:ind w:left="250" w:right="0" w:firstLine="0" w:hanging="250"/>
        <w:spacing w:before="0" w:after="0"/>
      </w:pPr>
      <w:r>
        <w:rPr/>
        <w:t xml:space="preserve"/>
      </w:r>
      <w:r>
        <w:rPr>
          <w:b w:val="1"/>
          <w:bCs w:val="1"/>
        </w:rPr>
        <w:t xml:space="preserve">nyrt</w:t>
      </w:r>
      <w:r>
        <w:rPr/>
        <w:t xml:space="preserve"> [nɨʈ]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nywós</w:t>
      </w:r>
      <w:r>
        <w:rPr/>
        <w:t xml:space="preserve"> [nɨwos]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nyysu</w:t>
      </w:r>
      <w:r>
        <w:rPr/>
        <w:t xml:space="preserve"> [nɨːsu]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-næ</w:t>
      </w:r>
      <w:r>
        <w:rPr/>
        <w:t xml:space="preserve"> [-nɛ]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nænænrt</w:t>
      </w:r>
      <w:r>
        <w:rPr/>
        <w:t xml:space="preserve"> [nɛ̃ːʈ]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nænñ</w:t>
      </w:r>
      <w:r>
        <w:rPr/>
        <w:t xml:space="preserve"> [nɛ̃ɲ]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næsh</w:t>
      </w:r>
      <w:r>
        <w:rPr/>
        <w:t xml:space="preserve"> [nɛʃ]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nææn</w:t>
      </w:r>
      <w:r>
        <w:rPr/>
        <w:t xml:space="preserve"> [nɛːn]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nènw</w:t>
      </w:r>
      <w:r>
        <w:rPr/>
        <w:t xml:space="preserve"> [nɜ̃w]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nëm</w:t>
      </w:r>
      <w:r>
        <w:rPr/>
        <w:t xml:space="preserve"> [nɘm]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nënf</w:t>
      </w:r>
      <w:r>
        <w:rPr/>
        <w:t xml:space="preserve"> [nɘ̃f]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nónónf</w:t>
      </w:r>
      <w:r>
        <w:rPr/>
        <w:t xml:space="preserve"> [nõːf]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nónónmèt</w:t>
      </w:r>
      <w:r>
        <w:rPr/>
        <w:t xml:space="preserve"> [nõːmɜt]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nóóp</w:t>
      </w:r>
      <w:r>
        <w:rPr/>
        <w:t xml:space="preserve"> [noːp]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nóóst</w:t>
      </w:r>
      <w:r>
        <w:rPr/>
        <w:t xml:space="preserve"> [noːst] </w:t>
      </w:r>
      <w:r>
        <w:rPr>
          <w:i w:val="1"/>
          <w:iCs w:val="1"/>
        </w:rPr>
        <w:t xml:space="preserve">noun</w:t>
      </w:r>
      <w:r>
        <w:rPr/>
        <w:t xml:space="preserve"> (</w:t>
      </w:r>
      <w:r>
        <w:rPr>
          <w:i w:val="1"/>
          <w:iCs w:val="1"/>
        </w:rPr>
        <w:t xml:space="preserve">fem</w:t>
      </w:r>
      <w:r>
        <w:rPr/>
        <w:t xml:space="preserve">) Nost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-om</w:t>
      </w:r>
      <w:r>
        <w:rPr/>
        <w:t xml:space="preserve"> [-ɔm]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pa</w:t>
      </w:r>
      <w:r>
        <w:rPr/>
        <w:t xml:space="preserve"> [pa]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panj</w:t>
      </w:r>
      <w:r>
        <w:rPr/>
        <w:t xml:space="preserve"> [pãj]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part</w:t>
      </w:r>
      <w:r>
        <w:rPr/>
        <w:t xml:space="preserve"> [paʈ]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partërt</w:t>
      </w:r>
      <w:r>
        <w:rPr/>
        <w:t xml:space="preserve"> [paʈɘʈ]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pash</w:t>
      </w:r>
      <w:r>
        <w:rPr/>
        <w:t xml:space="preserve"> [paʃ]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pe</w:t>
      </w:r>
      <w:r>
        <w:rPr/>
        <w:t xml:space="preserve"> [pe]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peerrónñ</w:t>
      </w:r>
      <w:r>
        <w:rPr/>
        <w:t xml:space="preserve"> [peːɽõɲ]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peeñ</w:t>
      </w:r>
      <w:r>
        <w:rPr/>
        <w:t xml:space="preserve"> [peːɲ]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penenwónrt</w:t>
      </w:r>
      <w:r>
        <w:rPr/>
        <w:t xml:space="preserve"> [pẽːwõʈ]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penñ</w:t>
      </w:r>
      <w:r>
        <w:rPr/>
        <w:t xml:space="preserve"> [pẽɲ]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Persëm</w:t>
      </w:r>
      <w:r>
        <w:rPr/>
        <w:t xml:space="preserve"> [peʂɘm] </w:t>
      </w:r>
      <w:r>
        <w:rPr>
          <w:i w:val="1"/>
          <w:iCs w:val="1"/>
        </w:rPr>
        <w:t xml:space="preserve">prop</w:t>
      </w:r>
      <w:r>
        <w:rPr/>
        <w:t xml:space="preserve"> (</w:t>
      </w:r>
      <w:r>
        <w:rPr>
          <w:i w:val="1"/>
          <w:iCs w:val="1"/>
        </w:rPr>
        <w:t xml:space="preserve">fem</w:t>
      </w:r>
      <w:r>
        <w:rPr/>
        <w:t xml:space="preserve">) Pesahm </w:t>
      </w:r>
      <w:r>
        <w:rPr>
          <w:i w:val="1"/>
          <w:iCs w:val="1"/>
        </w:rPr>
        <w:t xml:space="preserve">prop</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piisaarr</w:t>
      </w:r>
      <w:r>
        <w:rPr/>
        <w:t xml:space="preserve"> [piːsaːɽ] </w:t>
      </w:r>
      <w:r>
        <w:rPr>
          <w:i w:val="1"/>
          <w:iCs w:val="1"/>
        </w:rPr>
        <w:t xml:space="preserve">noun</w:t>
      </w:r>
      <w:r>
        <w:rPr/>
        <w:t xml:space="preserve"> (</w:t>
      </w:r>
      <w:r>
        <w:rPr>
          <w:i w:val="1"/>
          <w:iCs w:val="1"/>
        </w:rPr>
        <w:t xml:space="preserve">fem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pirsarr</w:t>
      </w:r>
      <w:r>
        <w:rPr/>
        <w:t xml:space="preserve"> [piʂaɽ]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po</w:t>
      </w:r>
      <w:r>
        <w:rPr/>
        <w:t xml:space="preserve"> [pɔ]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ponmæ</w:t>
      </w:r>
      <w:r>
        <w:rPr/>
        <w:t xml:space="preserve"> [pɔ̃mɛ]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ponon</w:t>
      </w:r>
      <w:r>
        <w:rPr/>
        <w:t xml:space="preserve"> [pɔ̃ː]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ponrrónón</w:t>
      </w:r>
      <w:r>
        <w:rPr/>
        <w:t xml:space="preserve"> [pɔ̃ɽõː]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ponwan</w:t>
      </w:r>
      <w:r>
        <w:rPr/>
        <w:t xml:space="preserve"> [pɔ̃wã]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ponñærr</w:t>
      </w:r>
      <w:r>
        <w:rPr/>
        <w:t xml:space="preserve"> [pɔ̃ɲɛɽ]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poosanñ</w:t>
      </w:r>
      <w:r>
        <w:rPr/>
        <w:t xml:space="preserve"> [pɔːsãɲ]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pot</w:t>
      </w:r>
      <w:r>
        <w:rPr/>
        <w:t xml:space="preserve"> [pɔt]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pununw</w:t>
      </w:r>
      <w:r>
        <w:rPr/>
        <w:t xml:space="preserve"> [pũːw]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pusi</w:t>
      </w:r>
      <w:r>
        <w:rPr/>
        <w:t xml:space="preserve"> [pusi]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pustuuj</w:t>
      </w:r>
      <w:r>
        <w:rPr/>
        <w:t xml:space="preserve"> [pustuːj]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pyrs</w:t>
      </w:r>
      <w:r>
        <w:rPr/>
        <w:t xml:space="preserve"> [pɨʂ]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pyrt</w:t>
      </w:r>
      <w:r>
        <w:rPr/>
        <w:t xml:space="preserve"> [pɨʈ]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pyyt</w:t>
      </w:r>
      <w:r>
        <w:rPr/>
        <w:t xml:space="preserve"> [pɨːt]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pænrr</w:t>
      </w:r>
      <w:r>
        <w:rPr/>
        <w:t xml:space="preserve"> [pɛ̃ɽ]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pærs</w:t>
      </w:r>
      <w:r>
        <w:rPr/>
        <w:t xml:space="preserve"> [pɛʂ]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pææj</w:t>
      </w:r>
      <w:r>
        <w:rPr/>
        <w:t xml:space="preserve"> [pɛːj]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pæækuun</w:t>
      </w:r>
      <w:r>
        <w:rPr/>
        <w:t xml:space="preserve"> [pɛːkuːn]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pæærr</w:t>
      </w:r>
      <w:r>
        <w:rPr/>
        <w:t xml:space="preserve"> [pɛːɽ] </w:t>
      </w:r>
      <w:r>
        <w:rPr>
          <w:i w:val="1"/>
          <w:iCs w:val="1"/>
        </w:rPr>
        <w:t xml:space="preserve">noun</w:t>
      </w:r>
      <w:r>
        <w:rPr/>
        <w:t xml:space="preserve"> (</w:t>
      </w:r>
      <w:r>
        <w:rPr>
          <w:i w:val="1"/>
          <w:iCs w:val="1"/>
        </w:rPr>
        <w:t xml:space="preserve">fem</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pæætyrt</w:t>
      </w:r>
      <w:r>
        <w:rPr/>
        <w:t xml:space="preserve"> [pɛːtɨʈ]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pëj</w:t>
      </w:r>
      <w:r>
        <w:rPr/>
        <w:t xml:space="preserve"> [pɘj]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pënnaij</w:t>
      </w:r>
      <w:r>
        <w:rPr/>
        <w:t xml:space="preserve"> [pɘ̃naij]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póf</w:t>
      </w:r>
      <w:r>
        <w:rPr/>
        <w:t xml:space="preserve"> [pof]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Rranñan</w:t>
      </w:r>
      <w:r>
        <w:rPr/>
        <w:t xml:space="preserve"> [ɽãɲan] </w:t>
      </w:r>
      <w:r>
        <w:rPr>
          <w:i w:val="1"/>
          <w:iCs w:val="1"/>
        </w:rPr>
        <w:t xml:space="preserve">prop</w:t>
      </w:r>
      <w:r>
        <w:rPr/>
        <w:t xml:space="preserve"> (</w:t>
      </w:r>
      <w:r>
        <w:rPr>
          <w:i w:val="1"/>
          <w:iCs w:val="1"/>
        </w:rPr>
        <w:t xml:space="preserve">fem</w:t>
      </w:r>
      <w:r>
        <w:rPr/>
        <w:t xml:space="preserve">) Ranyan </w:t>
      </w:r>
      <w:r>
        <w:rPr>
          <w:i w:val="1"/>
          <w:iCs w:val="1"/>
        </w:rPr>
        <w:t xml:space="preserve">prop</w:t>
      </w:r>
    </w:p>
    <w:p>
      <w:pPr>
        <w:jc w:val="left"/>
        <w:ind w:left="250" w:right="0" w:firstLine="0" w:hanging="250"/>
        <w:spacing w:before="0" w:after="0"/>
      </w:pPr>
      <w:r>
        <w:rPr/>
        <w:t xml:space="preserve"/>
      </w:r>
      <w:r>
        <w:rPr>
          <w:b w:val="1"/>
          <w:bCs w:val="1"/>
        </w:rPr>
        <w:t xml:space="preserve">rraw</w:t>
      </w:r>
      <w:r>
        <w:rPr/>
        <w:t xml:space="preserve"> [ɽaw]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rreen</w:t>
      </w:r>
      <w:r>
        <w:rPr/>
        <w:t xml:space="preserve"> [ɽeːn]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rrenenfës</w:t>
      </w:r>
      <w:r>
        <w:rPr/>
        <w:t xml:space="preserve"> [ɽẽːfɘs]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rrenenrsink</w:t>
      </w:r>
      <w:r>
        <w:rPr/>
        <w:t xml:space="preserve"> [ɽẽːʂĩk]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rrenenstanj</w:t>
      </w:r>
      <w:r>
        <w:rPr/>
        <w:t xml:space="preserve"> [ɽẽːstãj]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rrensh</w:t>
      </w:r>
      <w:r>
        <w:rPr/>
        <w:t xml:space="preserve"> [ɽẽʃ]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rrerranan</w:t>
      </w:r>
      <w:r>
        <w:rPr/>
        <w:t xml:space="preserve"> [ɽeɽãː]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rres</w:t>
      </w:r>
      <w:r>
        <w:rPr/>
        <w:t xml:space="preserve"> [ɽes] </w:t>
      </w:r>
      <w:r>
        <w:rPr>
          <w:i w:val="1"/>
          <w:iCs w:val="1"/>
        </w:rPr>
        <w:t xml:space="preserve">noun</w:t>
      </w:r>
      <w:r>
        <w:rPr/>
        <w:t xml:space="preserve"> (</w:t>
      </w:r>
      <w:r>
        <w:rPr>
          <w:i w:val="1"/>
          <w:iCs w:val="1"/>
        </w:rPr>
        <w:t xml:space="preserve">masc</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rrirrëë</w:t>
      </w:r>
      <w:r>
        <w:rPr/>
        <w:t xml:space="preserve"> [ɽiɽɘː]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rrirs</w:t>
      </w:r>
      <w:r>
        <w:rPr/>
        <w:t xml:space="preserve"> [ɽiʂ]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rrirt</w:t>
      </w:r>
      <w:r>
        <w:rPr/>
        <w:t xml:space="preserve"> [ɽiʈ]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rris</w:t>
      </w:r>
      <w:r>
        <w:rPr/>
        <w:t xml:space="preserve"> [ɽis]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rromènènrr</w:t>
      </w:r>
      <w:r>
        <w:rPr/>
        <w:t xml:space="preserve"> [ɽɔmɜ̃ːɽ] </w:t>
      </w:r>
      <w:r>
        <w:rPr>
          <w:i w:val="1"/>
          <w:iCs w:val="1"/>
        </w:rPr>
        <w:t xml:space="preserve">noun</w:t>
      </w:r>
      <w:r>
        <w:rPr/>
        <w:t xml:space="preserve"> (</w:t>
      </w:r>
      <w:r>
        <w:rPr>
          <w:i w:val="1"/>
          <w:iCs w:val="1"/>
        </w:rPr>
        <w:t xml:space="preserve">fem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rronm</w:t>
      </w:r>
      <w:r>
        <w:rPr/>
        <w:t xml:space="preserve"> [ɽɔ̃m]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rronmarr</w:t>
      </w:r>
      <w:r>
        <w:rPr/>
        <w:t xml:space="preserve"> [ɽɔ̃maɽ]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Rrononwiik</w:t>
      </w:r>
      <w:r>
        <w:rPr/>
        <w:t xml:space="preserve"> [ɽɔ̃ːwiːk]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rrumii</w:t>
      </w:r>
      <w:r>
        <w:rPr/>
        <w:t xml:space="preserve"> [ɽumiː]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rruuwonrr</w:t>
      </w:r>
      <w:r>
        <w:rPr/>
        <w:t xml:space="preserve"> [ɽuːwɔ̃ɽ]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rruñ</w:t>
      </w:r>
      <w:r>
        <w:rPr/>
        <w:t xml:space="preserve"> [ɽuɲ]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rryp</w:t>
      </w:r>
      <w:r>
        <w:rPr/>
        <w:t xml:space="preserve"> [ɽɨp]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rryrsonf</w:t>
      </w:r>
      <w:r>
        <w:rPr/>
        <w:t xml:space="preserve"> [ɽɨʂɔ̃f]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rryshu</w:t>
      </w:r>
      <w:r>
        <w:rPr/>
        <w:t xml:space="preserve"> [ɽɨʃu]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rryyj</w:t>
      </w:r>
      <w:r>
        <w:rPr/>
        <w:t xml:space="preserve"> [ɽɨːj]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rrænænsæñ</w:t>
      </w:r>
      <w:r>
        <w:rPr/>
        <w:t xml:space="preserve"> [ɽɛ̃ːsɛɲ] </w:t>
      </w:r>
      <w:r>
        <w:rPr>
          <w:i w:val="1"/>
          <w:iCs w:val="1"/>
        </w:rPr>
        <w:t xml:space="preserve">noun</w:t>
      </w:r>
      <w:r>
        <w:rPr/>
        <w:t xml:space="preserve"> (</w:t>
      </w:r>
      <w:r>
        <w:rPr>
          <w:i w:val="1"/>
          <w:iCs w:val="1"/>
        </w:rPr>
        <w:t xml:space="preserve">masc</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rrènènsh</w:t>
      </w:r>
      <w:r>
        <w:rPr/>
        <w:t xml:space="preserve"> [ɽɜ̃ːʃ]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rrèp</w:t>
      </w:r>
      <w:r>
        <w:rPr/>
        <w:t xml:space="preserve"> [ɽɜp]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rrèrs</w:t>
      </w:r>
      <w:r>
        <w:rPr/>
        <w:t xml:space="preserve"> [ɽɜʂ]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rrèrsan</w:t>
      </w:r>
      <w:r>
        <w:rPr/>
        <w:t xml:space="preserve"> [ɽɜʂã]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rrèstæw</w:t>
      </w:r>
      <w:r>
        <w:rPr/>
        <w:t xml:space="preserve"> [ɽɜstɛw]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rrë</w:t>
      </w:r>
      <w:r>
        <w:rPr/>
        <w:t xml:space="preserve"> [ɽɘ]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rrërr</w:t>
      </w:r>
      <w:r>
        <w:rPr/>
        <w:t xml:space="preserve"> [ɽɘɽ]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rróp</w:t>
      </w:r>
      <w:r>
        <w:rPr/>
        <w:t xml:space="preserve"> [ɽop]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rsaaj</w:t>
      </w:r>
      <w:r>
        <w:rPr/>
        <w:t xml:space="preserve"> [ʂaːj]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rsaamèp</w:t>
      </w:r>
      <w:r>
        <w:rPr/>
        <w:t xml:space="preserve"> [ʂaːmɜp]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rsam</w:t>
      </w:r>
      <w:r>
        <w:rPr/>
        <w:t xml:space="preserve"> [ʂam]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rsanan</w:t>
      </w:r>
      <w:r>
        <w:rPr/>
        <w:t xml:space="preserve"> [ʂãː]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rsars</w:t>
      </w:r>
      <w:r>
        <w:rPr/>
        <w:t xml:space="preserve"> [ʂaʂ] </w:t>
      </w:r>
      <w:r>
        <w:rPr>
          <w:i w:val="1"/>
          <w:iCs w:val="1"/>
        </w:rPr>
        <w:t xml:space="preserve">nppossessor enclitic</w:t>
      </w:r>
      <w:r>
        <w:rPr/>
        <w:t xml:space="preserve"> 1incl.sing </w:t>
      </w:r>
    </w:p>
    <w:p>
      <w:pPr>
        <w:jc w:val="left"/>
        <w:ind w:left="250" w:right="0" w:firstLine="0" w:hanging="250"/>
        <w:spacing w:before="0" w:after="0"/>
      </w:pPr>
      <w:r>
        <w:rPr/>
        <w:t xml:space="preserve"/>
      </w:r>
      <w:r>
        <w:rPr>
          <w:b w:val="1"/>
          <w:bCs w:val="1"/>
        </w:rPr>
        <w:t xml:space="preserve">rsaurr</w:t>
      </w:r>
      <w:r>
        <w:rPr/>
        <w:t xml:space="preserve"> [ʂauɽ]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rsiimyst</w:t>
      </w:r>
      <w:r>
        <w:rPr/>
        <w:t xml:space="preserve"> [ʂiːmɨst]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rsin</w:t>
      </w:r>
      <w:r>
        <w:rPr/>
        <w:t xml:space="preserve"> [ʂĩ]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rsipyrs</w:t>
      </w:r>
      <w:r>
        <w:rPr/>
        <w:t xml:space="preserve"> [ʂipɨʂ]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rsoo</w:t>
      </w:r>
      <w:r>
        <w:rPr/>
        <w:t xml:space="preserve"> [ʂɔː]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rsortok</w:t>
      </w:r>
      <w:r>
        <w:rPr/>
        <w:t xml:space="preserve"> [ʂɔʈɔk]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rsu</w:t>
      </w:r>
      <w:r>
        <w:rPr/>
        <w:t xml:space="preserve"> [ʂu]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rsunsh</w:t>
      </w:r>
      <w:r>
        <w:rPr/>
        <w:t xml:space="preserve"> [ʂũʃ]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rsunun</w:t>
      </w:r>
      <w:r>
        <w:rPr/>
        <w:t xml:space="preserve"> [ʂũː]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rsy</w:t>
      </w:r>
      <w:r>
        <w:rPr/>
        <w:t xml:space="preserve"> [ʂɨ]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rsysèn</w:t>
      </w:r>
      <w:r>
        <w:rPr/>
        <w:t xml:space="preserve"> [ʂɨsɜ̃]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rsyyfon</w:t>
      </w:r>
      <w:r>
        <w:rPr/>
        <w:t xml:space="preserve"> [ʂɨːfɔn]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rsænw</w:t>
      </w:r>
      <w:r>
        <w:rPr/>
        <w:t xml:space="preserve"> [ʂɛ̃w]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rsænæn</w:t>
      </w:r>
      <w:r>
        <w:rPr/>
        <w:t xml:space="preserve"> [ʂɛ̃ː]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rsænænj</w:t>
      </w:r>
      <w:r>
        <w:rPr/>
        <w:t xml:space="preserve"> [ʂɛ̃ːj]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rsæsew</w:t>
      </w:r>
      <w:r>
        <w:rPr/>
        <w:t xml:space="preserve"> [ʂɛsew]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rsèf</w:t>
      </w:r>
      <w:r>
        <w:rPr/>
        <w:t xml:space="preserve"> [ʂɜf]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rsènènrrej</w:t>
      </w:r>
      <w:r>
        <w:rPr/>
        <w:t xml:space="preserve"> [ʂɜ̃ːɽej]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rsënstin</w:t>
      </w:r>
      <w:r>
        <w:rPr/>
        <w:t xml:space="preserve"> [ʂɘ̃stĩ]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rsëërt</w:t>
      </w:r>
      <w:r>
        <w:rPr/>
        <w:t xml:space="preserve"> [ʂɘːʈ]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rsó</w:t>
      </w:r>
      <w:r>
        <w:rPr/>
        <w:t xml:space="preserve"> [ʂo]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rsónón</w:t>
      </w:r>
      <w:r>
        <w:rPr/>
        <w:t xml:space="preserve"> [ʂõː]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rsónónkoj</w:t>
      </w:r>
      <w:r>
        <w:rPr/>
        <w:t xml:space="preserve"> [ʂõːkɔj]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rsórs</w:t>
      </w:r>
      <w:r>
        <w:rPr/>
        <w:t xml:space="preserve"> [ʂoʂ]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rsóóñ</w:t>
      </w:r>
      <w:r>
        <w:rPr/>
        <w:t xml:space="preserve"> [ʂoːɲ]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rtakè</w:t>
      </w:r>
      <w:r>
        <w:rPr/>
        <w:t xml:space="preserve"> [ʈakɜ]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rtartët</w:t>
      </w:r>
      <w:r>
        <w:rPr/>
        <w:t xml:space="preserve"> [ʈaʈɘt]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rtas</w:t>
      </w:r>
      <w:r>
        <w:rPr/>
        <w:t xml:space="preserve"> [ʈas]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rtaw</w:t>
      </w:r>
      <w:r>
        <w:rPr/>
        <w:t xml:space="preserve"> [ʈaw] </w:t>
      </w:r>
      <w:r>
        <w:rPr>
          <w:i w:val="1"/>
          <w:iCs w:val="1"/>
        </w:rPr>
        <w:t xml:space="preserve">noun</w:t>
      </w:r>
      <w:r>
        <w:rPr/>
        <w:t xml:space="preserve"> (</w:t>
      </w:r>
      <w:r>
        <w:rPr>
          <w:i w:val="1"/>
          <w:iCs w:val="1"/>
        </w:rPr>
        <w:t xml:space="preserve">fem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rtawenen</w:t>
      </w:r>
      <w:r>
        <w:rPr/>
        <w:t xml:space="preserve"> [ʈawẽː]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rtenw</w:t>
      </w:r>
      <w:r>
        <w:rPr/>
        <w:t xml:space="preserve"> [ʈẽw]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rti</w:t>
      </w:r>
      <w:r>
        <w:rPr/>
        <w:t xml:space="preserve"> [ʈi]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rtininwènf</w:t>
      </w:r>
      <w:r>
        <w:rPr/>
        <w:t xml:space="preserve"> [ʈĩːwɜ̃f]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rtinm</w:t>
      </w:r>
      <w:r>
        <w:rPr/>
        <w:t xml:space="preserve"> [ʈĩm] </w:t>
      </w:r>
      <w:r>
        <w:rPr>
          <w:i w:val="1"/>
          <w:iCs w:val="1"/>
        </w:rPr>
        <w:t xml:space="preserve">noun</w:t>
      </w:r>
      <w:r>
        <w:rPr/>
        <w:t xml:space="preserve"> (</w:t>
      </w:r>
      <w:r>
        <w:rPr>
          <w:i w:val="1"/>
          <w:iCs w:val="1"/>
        </w:rPr>
        <w:t xml:space="preserve">masc</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rton</w:t>
      </w:r>
      <w:r>
        <w:rPr/>
        <w:t xml:space="preserve"> [ʈɔ̃]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rtonrtiñ</w:t>
      </w:r>
      <w:r>
        <w:rPr/>
        <w:t xml:space="preserve"> [ʈɔ̃ʈiɲ]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rtorr</w:t>
      </w:r>
      <w:r>
        <w:rPr/>
        <w:t xml:space="preserve"> [ʈɔɽ]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rtosæ</w:t>
      </w:r>
      <w:r>
        <w:rPr/>
        <w:t xml:space="preserve"> [ʈɔsɛ]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rtot</w:t>
      </w:r>
      <w:r>
        <w:rPr/>
        <w:t xml:space="preserve"> [ʈɔt] </w:t>
      </w:r>
      <w:r>
        <w:rPr>
          <w:i w:val="1"/>
          <w:iCs w:val="1"/>
        </w:rPr>
        <w:t xml:space="preserve">nppossessor enclitic</w:t>
      </w:r>
      <w:r>
        <w:rPr/>
        <w:t xml:space="preserve"> 3.sing.fem </w:t>
      </w:r>
    </w:p>
    <w:p>
      <w:pPr>
        <w:jc w:val="left"/>
        <w:ind w:left="250" w:right="0" w:firstLine="0" w:hanging="250"/>
        <w:spacing w:before="0" w:after="0"/>
      </w:pPr>
      <w:r>
        <w:rPr/>
        <w:t xml:space="preserve"/>
      </w:r>
      <w:r>
        <w:rPr>
          <w:b w:val="1"/>
          <w:bCs w:val="1"/>
        </w:rPr>
        <w:t xml:space="preserve">rtun</w:t>
      </w:r>
      <w:r>
        <w:rPr/>
        <w:t xml:space="preserve"> [ʈun]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rtununsh</w:t>
      </w:r>
      <w:r>
        <w:rPr/>
        <w:t xml:space="preserve"> [ʈũːʃ]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rty</w:t>
      </w:r>
      <w:r>
        <w:rPr/>
        <w:t xml:space="preserve"> [ʈɨ]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rtynyn</w:t>
      </w:r>
      <w:r>
        <w:rPr/>
        <w:t xml:space="preserve"> [ʈɨ̃ː]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rtæw</w:t>
      </w:r>
      <w:r>
        <w:rPr/>
        <w:t xml:space="preserve"> [ʈɛw]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rtææpënën</w:t>
      </w:r>
      <w:r>
        <w:rPr/>
        <w:t xml:space="preserve"> [ʈɛːpɘ̃ː]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rtè</w:t>
      </w:r>
      <w:r>
        <w:rPr/>
        <w:t xml:space="preserve"> [ʈɜ]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rtèèt</w:t>
      </w:r>
      <w:r>
        <w:rPr/>
        <w:t xml:space="preserve"> [ʈɜːt] </w:t>
      </w:r>
      <w:r>
        <w:rPr>
          <w:i w:val="1"/>
          <w:iCs w:val="1"/>
        </w:rPr>
        <w:t xml:space="preserve">noun</w:t>
      </w:r>
      <w:r>
        <w:rPr/>
        <w:t xml:space="preserve"> (</w:t>
      </w:r>
      <w:r>
        <w:rPr>
          <w:i w:val="1"/>
          <w:iCs w:val="1"/>
        </w:rPr>
        <w:t xml:space="preserve">masc</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rtësh</w:t>
      </w:r>
      <w:r>
        <w:rPr/>
        <w:t xml:space="preserve"> [ʈɘʃ]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rtësæ</w:t>
      </w:r>
      <w:r>
        <w:rPr/>
        <w:t xml:space="preserve"> [ʈɘsɛ]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rtónónmuñ</w:t>
      </w:r>
      <w:r>
        <w:rPr/>
        <w:t xml:space="preserve"> [ʈõːmuɲ]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sekaa</w:t>
      </w:r>
      <w:r>
        <w:rPr/>
        <w:t xml:space="preserve"> [sekaː]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shaij</w:t>
      </w:r>
      <w:r>
        <w:rPr/>
        <w:t xml:space="preserve"> [ʃaij]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shan</w:t>
      </w:r>
      <w:r>
        <w:rPr/>
        <w:t xml:space="preserve"> [ʃã]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shanank</w:t>
      </w:r>
      <w:r>
        <w:rPr/>
        <w:t xml:space="preserve"> [ʃãːk]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shanrr</w:t>
      </w:r>
      <w:r>
        <w:rPr/>
        <w:t xml:space="preserve"> [ʃãɽ]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shauñ</w:t>
      </w:r>
      <w:r>
        <w:rPr/>
        <w:t xml:space="preserve"> [ʃauɲ]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shee</w:t>
      </w:r>
      <w:r>
        <w:rPr/>
        <w:t xml:space="preserve"> [ʃeː]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sheeponrs</w:t>
      </w:r>
      <w:r>
        <w:rPr/>
        <w:t xml:space="preserve"> [ʃeːpɔ̃ʂ]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shiirsa</w:t>
      </w:r>
      <w:r>
        <w:rPr/>
        <w:t xml:space="preserve"> [ʃiːʂa]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shom</w:t>
      </w:r>
      <w:r>
        <w:rPr/>
        <w:t xml:space="preserve"> [ʃɔm]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shonrs</w:t>
      </w:r>
      <w:r>
        <w:rPr/>
        <w:t xml:space="preserve"> [ʃɔ̃ʂ]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shosh</w:t>
      </w:r>
      <w:r>
        <w:rPr/>
        <w:t xml:space="preserve"> [ʃɔʃ]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shunrr</w:t>
      </w:r>
      <w:r>
        <w:rPr/>
        <w:t xml:space="preserve"> [ʃũɽ]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shuurr</w:t>
      </w:r>
      <w:r>
        <w:rPr/>
        <w:t xml:space="preserve"> [ʃuːɽ]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shuurrèrs</w:t>
      </w:r>
      <w:r>
        <w:rPr/>
        <w:t xml:space="preserve"> [ʃuːɽɜʂ]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shuush</w:t>
      </w:r>
      <w:r>
        <w:rPr/>
        <w:t xml:space="preserve"> [ʃuːʃ]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shyrs</w:t>
      </w:r>
      <w:r>
        <w:rPr/>
        <w:t xml:space="preserve"> [ʃɨʂ]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shyñèrt</w:t>
      </w:r>
      <w:r>
        <w:rPr/>
        <w:t xml:space="preserve"> [ʃɨɲɜʈ]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-shè</w:t>
      </w:r>
      <w:r>
        <w:rPr/>
        <w:t xml:space="preserve"> [-ʃɜ]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shè</w:t>
      </w:r>
      <w:r>
        <w:rPr/>
        <w:t xml:space="preserve"> [ʃɜ]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shèrs</w:t>
      </w:r>
      <w:r>
        <w:rPr/>
        <w:t xml:space="preserve"> [ʃɜʂ]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shënënrtyys</w:t>
      </w:r>
      <w:r>
        <w:rPr/>
        <w:t xml:space="preserve"> [ʃɘ̃ːʈɨːs]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shësut</w:t>
      </w:r>
      <w:r>
        <w:rPr/>
        <w:t xml:space="preserve"> [ʃɘsut]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shëñ</w:t>
      </w:r>
      <w:r>
        <w:rPr/>
        <w:t xml:space="preserve"> [ʃɘɲ]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siiñ</w:t>
      </w:r>
      <w:r>
        <w:rPr/>
        <w:t xml:space="preserve"> [siːɲ]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sis</w:t>
      </w:r>
      <w:r>
        <w:rPr/>
        <w:t xml:space="preserve"> [sis]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siterr</w:t>
      </w:r>
      <w:r>
        <w:rPr/>
        <w:t xml:space="preserve"> [siteɽ]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sukææñ</w:t>
      </w:r>
      <w:r>
        <w:rPr/>
        <w:t xml:space="preserve"> [sukɛːɲ]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sunt</w:t>
      </w:r>
      <w:r>
        <w:rPr/>
        <w:t xml:space="preserve"> [sũt]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sush</w:t>
      </w:r>
      <w:r>
        <w:rPr/>
        <w:t xml:space="preserve"> [suʃ]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sy</w:t>
      </w:r>
      <w:r>
        <w:rPr/>
        <w:t xml:space="preserve"> [sɨ]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sym</w:t>
      </w:r>
      <w:r>
        <w:rPr/>
        <w:t xml:space="preserve"> [sɨm] </w:t>
      </w:r>
      <w:r>
        <w:rPr>
          <w:i w:val="1"/>
          <w:iCs w:val="1"/>
        </w:rPr>
        <w:t xml:space="preserve">noun</w:t>
      </w:r>
      <w:r>
        <w:rPr/>
        <w:t xml:space="preserve"> (</w:t>
      </w:r>
      <w:r>
        <w:rPr>
          <w:i w:val="1"/>
          <w:iCs w:val="1"/>
        </w:rPr>
        <w:t xml:space="preserve">masc</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synynrrëëw</w:t>
      </w:r>
      <w:r>
        <w:rPr/>
        <w:t xml:space="preserve"> [sɨ̃ːɽɘːw]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syp</w:t>
      </w:r>
      <w:r>
        <w:rPr/>
        <w:t xml:space="preserve"> [sɨp]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sæ</w:t>
      </w:r>
      <w:r>
        <w:rPr/>
        <w:t xml:space="preserve"> [sɛ]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sæs</w:t>
      </w:r>
      <w:r>
        <w:rPr/>
        <w:t xml:space="preserve"> [sɛs] </w:t>
      </w:r>
      <w:r>
        <w:rPr>
          <w:i w:val="1"/>
          <w:iCs w:val="1"/>
        </w:rPr>
        <w:t xml:space="preserve">noun</w:t>
      </w:r>
      <w:r>
        <w:rPr/>
        <w:t xml:space="preserve"> (</w:t>
      </w:r>
      <w:r>
        <w:rPr>
          <w:i w:val="1"/>
          <w:iCs w:val="1"/>
        </w:rPr>
        <w:t xml:space="preserve">masc</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sææsë</w:t>
      </w:r>
      <w:r>
        <w:rPr/>
        <w:t xml:space="preserve"> [sɛːsɘ]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sææt</w:t>
      </w:r>
      <w:r>
        <w:rPr/>
        <w:t xml:space="preserve"> [sɛːt]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sènw</w:t>
      </w:r>
      <w:r>
        <w:rPr/>
        <w:t xml:space="preserve"> [sɜ̃w] </w:t>
      </w:r>
      <w:r>
        <w:rPr>
          <w:i w:val="1"/>
          <w:iCs w:val="1"/>
        </w:rPr>
        <w:t xml:space="preserve">noun</w:t>
      </w:r>
      <w:r>
        <w:rPr/>
        <w:t xml:space="preserve"> (</w:t>
      </w:r>
      <w:r>
        <w:rPr>
          <w:i w:val="1"/>
          <w:iCs w:val="1"/>
        </w:rPr>
        <w:t xml:space="preserve">masc</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sënauj</w:t>
      </w:r>
      <w:r>
        <w:rPr/>
        <w:t xml:space="preserve"> [sɘnauj]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sënënñ</w:t>
      </w:r>
      <w:r>
        <w:rPr/>
        <w:t xml:space="preserve"> [sɘ̃ːɲ] </w:t>
      </w:r>
      <w:r>
        <w:rPr>
          <w:i w:val="1"/>
          <w:iCs w:val="1"/>
        </w:rPr>
        <w:t xml:space="preserve">noun</w:t>
      </w:r>
      <w:r>
        <w:rPr/>
        <w:t xml:space="preserve"> (</w:t>
      </w:r>
      <w:r>
        <w:rPr>
          <w:i w:val="1"/>
          <w:iCs w:val="1"/>
        </w:rPr>
        <w:t xml:space="preserve">fem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sómæm</w:t>
      </w:r>
      <w:r>
        <w:rPr/>
        <w:t xml:space="preserve"> [somɛm]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sónónj</w:t>
      </w:r>
      <w:r>
        <w:rPr/>
        <w:t xml:space="preserve"> [sõːj] </w:t>
      </w:r>
      <w:r>
        <w:rPr>
          <w:i w:val="1"/>
          <w:iCs w:val="1"/>
        </w:rPr>
        <w:t xml:space="preserve">noun</w:t>
      </w:r>
      <w:r>
        <w:rPr/>
        <w:t xml:space="preserve"> (</w:t>
      </w:r>
      <w:r>
        <w:rPr>
          <w:i w:val="1"/>
          <w:iCs w:val="1"/>
        </w:rPr>
        <w:t xml:space="preserve">fem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sós</w:t>
      </w:r>
      <w:r>
        <w:rPr/>
        <w:t xml:space="preserve"> [sos] </w:t>
      </w:r>
      <w:r>
        <w:rPr>
          <w:i w:val="1"/>
          <w:iCs w:val="1"/>
        </w:rPr>
        <w:t xml:space="preserve">nppossessor enclitic</w:t>
      </w:r>
      <w:r>
        <w:rPr/>
        <w:t xml:space="preserve"> 1incl.plur </w:t>
      </w:r>
    </w:p>
    <w:p>
      <w:pPr>
        <w:jc w:val="left"/>
        <w:ind w:left="250" w:right="0" w:firstLine="0" w:hanging="250"/>
        <w:spacing w:before="0" w:after="0"/>
      </w:pPr>
      <w:r>
        <w:rPr/>
        <w:t xml:space="preserve"/>
      </w:r>
      <w:r>
        <w:rPr>
          <w:b w:val="1"/>
          <w:bCs w:val="1"/>
        </w:rPr>
        <w:t xml:space="preserve">taafon</w:t>
      </w:r>
      <w:r>
        <w:rPr/>
        <w:t xml:space="preserve"> [taːfɔ̃]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taist</w:t>
      </w:r>
      <w:r>
        <w:rPr/>
        <w:t xml:space="preserve"> [taist] </w:t>
      </w:r>
      <w:r>
        <w:rPr>
          <w:i w:val="1"/>
          <w:iCs w:val="1"/>
        </w:rPr>
        <w:t xml:space="preserve">noun</w:t>
      </w:r>
      <w:r>
        <w:rPr/>
        <w:t xml:space="preserve"> (</w:t>
      </w:r>
      <w:r>
        <w:rPr>
          <w:i w:val="1"/>
          <w:iCs w:val="1"/>
        </w:rPr>
        <w:t xml:space="preserve">fem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tanann</w:t>
      </w:r>
      <w:r>
        <w:rPr/>
        <w:t xml:space="preserve"> [tãːn]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tapënën</w:t>
      </w:r>
      <w:r>
        <w:rPr/>
        <w:t xml:space="preserve"> [tapɘ̃ː]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tef</w:t>
      </w:r>
      <w:r>
        <w:rPr/>
        <w:t xml:space="preserve"> [tef]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tin</w:t>
      </w:r>
      <w:r>
        <w:rPr/>
        <w:t xml:space="preserve"> [tĩ]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tishononst</w:t>
      </w:r>
      <w:r>
        <w:rPr/>
        <w:t xml:space="preserve"> [tiʃɔ̃ːst]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tishènw</w:t>
      </w:r>
      <w:r>
        <w:rPr/>
        <w:t xml:space="preserve"> [tiʃɜ̃w]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tiw</w:t>
      </w:r>
      <w:r>
        <w:rPr/>
        <w:t xml:space="preserve"> [tiw]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tosh</w:t>
      </w:r>
      <w:r>
        <w:rPr/>
        <w:t xml:space="preserve"> [tɔʃ]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tush</w:t>
      </w:r>
      <w:r>
        <w:rPr/>
        <w:t xml:space="preserve"> [tuʃ]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tynrs</w:t>
      </w:r>
      <w:r>
        <w:rPr/>
        <w:t xml:space="preserve"> [tɨ̃ʂ]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tænrt</w:t>
      </w:r>
      <w:r>
        <w:rPr/>
        <w:t xml:space="preserve"> [tɛ̃ʈ]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tæns</w:t>
      </w:r>
      <w:r>
        <w:rPr/>
        <w:t xml:space="preserve"> [tɛ̃s] </w:t>
      </w:r>
      <w:r>
        <w:rPr>
          <w:i w:val="1"/>
          <w:iCs w:val="1"/>
        </w:rPr>
        <w:t xml:space="preserve">noun</w:t>
      </w:r>
      <w:r>
        <w:rPr/>
        <w:t xml:space="preserve"> (</w:t>
      </w:r>
      <w:r>
        <w:rPr>
          <w:i w:val="1"/>
          <w:iCs w:val="1"/>
        </w:rPr>
        <w:t xml:space="preserve">masc</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tærr</w:t>
      </w:r>
      <w:r>
        <w:rPr/>
        <w:t xml:space="preserve"> [tɛɽ]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tæærs</w:t>
      </w:r>
      <w:r>
        <w:rPr/>
        <w:t xml:space="preserve"> [tɛːʂ]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tè</w:t>
      </w:r>
      <w:r>
        <w:rPr/>
        <w:t xml:space="preserve"> [tɜ]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tènèn</w:t>
      </w:r>
      <w:r>
        <w:rPr/>
        <w:t xml:space="preserve"> [tɜ̃ː]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të</w:t>
      </w:r>
      <w:r>
        <w:rPr/>
        <w:t xml:space="preserve"> [tɘ]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tëëpææ</w:t>
      </w:r>
      <w:r>
        <w:rPr/>
        <w:t xml:space="preserve"> [tɘːpɛː]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tóórt</w:t>
      </w:r>
      <w:r>
        <w:rPr/>
        <w:t xml:space="preserve"> [toːʈ]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-ush</w:t>
      </w:r>
      <w:r>
        <w:rPr/>
        <w:t xml:space="preserve"> [-uʃ]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-uus</w:t>
      </w:r>
      <w:r>
        <w:rPr/>
        <w:t xml:space="preserve"> [-uːs]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wai</w:t>
      </w:r>
      <w:r>
        <w:rPr/>
        <w:t xml:space="preserve"> [wai]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wan</w:t>
      </w:r>
      <w:r>
        <w:rPr/>
        <w:t xml:space="preserve"> [wã]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wanm</w:t>
      </w:r>
      <w:r>
        <w:rPr/>
        <w:t xml:space="preserve"> [wãm]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wanw</w:t>
      </w:r>
      <w:r>
        <w:rPr/>
        <w:t xml:space="preserve"> [wãw]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wasinñ</w:t>
      </w:r>
      <w:r>
        <w:rPr/>
        <w:t xml:space="preserve"> [wasĩɲ] </w:t>
      </w:r>
      <w:r>
        <w:rPr>
          <w:i w:val="1"/>
          <w:iCs w:val="1"/>
        </w:rPr>
        <w:t xml:space="preserve">noun</w:t>
      </w:r>
      <w:r>
        <w:rPr/>
        <w:t xml:space="preserve"> (</w:t>
      </w:r>
      <w:r>
        <w:rPr>
          <w:i w:val="1"/>
          <w:iCs w:val="1"/>
        </w:rPr>
        <w:t xml:space="preserve">masc</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wau</w:t>
      </w:r>
      <w:r>
        <w:rPr/>
        <w:t xml:space="preserve"> [wau]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waurt</w:t>
      </w:r>
      <w:r>
        <w:rPr/>
        <w:t xml:space="preserve"> [wauʈ]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we</w:t>
      </w:r>
      <w:r>
        <w:rPr/>
        <w:t xml:space="preserve"> [we]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werrèrt</w:t>
      </w:r>
      <w:r>
        <w:rPr/>
        <w:t xml:space="preserve"> [weɽɜʈ]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wif</w:t>
      </w:r>
      <w:r>
        <w:rPr/>
        <w:t xml:space="preserve"> [wif]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wiij</w:t>
      </w:r>
      <w:r>
        <w:rPr/>
        <w:t xml:space="preserve"> [wiːj]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wininnëj</w:t>
      </w:r>
      <w:r>
        <w:rPr/>
        <w:t xml:space="preserve"> [wĩːnɘj]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wis</w:t>
      </w:r>
      <w:r>
        <w:rPr/>
        <w:t xml:space="preserve"> [wis]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wist</w:t>
      </w:r>
      <w:r>
        <w:rPr/>
        <w:t xml:space="preserve"> [wist]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woje</w:t>
      </w:r>
      <w:r>
        <w:rPr/>
        <w:t xml:space="preserve"> [wɔje]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wy</w:t>
      </w:r>
      <w:r>
        <w:rPr/>
        <w:t xml:space="preserve"> [wɨ]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wynynshyrr</w:t>
      </w:r>
      <w:r>
        <w:rPr/>
        <w:t xml:space="preserve"> [wɨ̃ːʃɨɽ] </w:t>
      </w:r>
      <w:r>
        <w:rPr>
          <w:i w:val="1"/>
          <w:iCs w:val="1"/>
        </w:rPr>
        <w:t xml:space="preserve">noun</w:t>
      </w:r>
      <w:r>
        <w:rPr/>
        <w:t xml:space="preserve"> (</w:t>
      </w:r>
      <w:r>
        <w:rPr>
          <w:i w:val="1"/>
          <w:iCs w:val="1"/>
        </w:rPr>
        <w:t xml:space="preserve">masc</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wyyf</w:t>
      </w:r>
      <w:r>
        <w:rPr/>
        <w:t xml:space="preserve"> [wɨːf] </w:t>
      </w:r>
      <w:r>
        <w:rPr>
          <w:i w:val="1"/>
          <w:iCs w:val="1"/>
        </w:rPr>
        <w:t xml:space="preserve">noun</w:t>
      </w:r>
      <w:r>
        <w:rPr/>
        <w:t xml:space="preserve"> (</w:t>
      </w:r>
      <w:r>
        <w:rPr>
          <w:i w:val="1"/>
          <w:iCs w:val="1"/>
        </w:rPr>
        <w:t xml:space="preserve">masc</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wærs</w:t>
      </w:r>
      <w:r>
        <w:rPr/>
        <w:t xml:space="preserve"> [wɛʂ]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wææm</w:t>
      </w:r>
      <w:r>
        <w:rPr/>
        <w:t xml:space="preserve"> [wɛːm] </w:t>
      </w:r>
      <w:r>
        <w:rPr>
          <w:i w:val="1"/>
          <w:iCs w:val="1"/>
        </w:rPr>
        <w:t xml:space="preserve">noun</w:t>
      </w:r>
      <w:r>
        <w:rPr/>
        <w:t xml:space="preserve"> (</w:t>
      </w:r>
      <w:r>
        <w:rPr>
          <w:i w:val="1"/>
          <w:iCs w:val="1"/>
        </w:rPr>
        <w:t xml:space="preserve">fem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wæñors</w:t>
      </w:r>
      <w:r>
        <w:rPr/>
        <w:t xml:space="preserve"> [wɛɲɔʂ]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wè</w:t>
      </w:r>
      <w:r>
        <w:rPr/>
        <w:t xml:space="preserve"> [wɜ]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wèrr</w:t>
      </w:r>
      <w:r>
        <w:rPr/>
        <w:t xml:space="preserve"> [wɜɽ]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wë</w:t>
      </w:r>
      <w:r>
        <w:rPr/>
        <w:t xml:space="preserve"> [wɘ]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wónónñ</w:t>
      </w:r>
      <w:r>
        <w:rPr/>
        <w:t xml:space="preserve"> [wõːɲ]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Wósëëk</w:t>
      </w:r>
      <w:r>
        <w:rPr/>
        <w:t xml:space="preserve"> [wosɘːk] </w:t>
      </w:r>
      <w:r>
        <w:rPr>
          <w:i w:val="1"/>
          <w:iCs w:val="1"/>
        </w:rPr>
        <w:t xml:space="preserve">prop</w:t>
      </w:r>
      <w:r>
        <w:rPr/>
        <w:t xml:space="preserve"> (</w:t>
      </w:r>
      <w:r>
        <w:rPr>
          <w:i w:val="1"/>
          <w:iCs w:val="1"/>
        </w:rPr>
        <w:t xml:space="preserve">fem</w:t>
      </w:r>
      <w:r>
        <w:rPr/>
        <w:t xml:space="preserve">) Wosk </w:t>
      </w:r>
      <w:r>
        <w:rPr>
          <w:i w:val="1"/>
          <w:iCs w:val="1"/>
        </w:rPr>
        <w:t xml:space="preserve">prop</w:t>
      </w:r>
    </w:p>
    <w:p>
      <w:pPr>
        <w:jc w:val="left"/>
        <w:ind w:left="250" w:right="0" w:firstLine="0" w:hanging="250"/>
        <w:spacing w:before="0" w:after="0"/>
      </w:pPr>
      <w:r>
        <w:rPr/>
        <w:t xml:space="preserve"/>
      </w:r>
      <w:r>
        <w:rPr>
          <w:b w:val="1"/>
          <w:bCs w:val="1"/>
        </w:rPr>
        <w:t xml:space="preserve">-ææp</w:t>
      </w:r>
      <w:r>
        <w:rPr/>
        <w:t xml:space="preserve"> [-ɛːp]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-ënw</w:t>
      </w:r>
      <w:r>
        <w:rPr/>
        <w:t xml:space="preserve"> [-ɘ̃w]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-ëshii</w:t>
      </w:r>
      <w:r>
        <w:rPr/>
        <w:t xml:space="preserve"> [-ɘʃiː]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-ëë</w:t>
      </w:r>
      <w:r>
        <w:rPr/>
        <w:t xml:space="preserve"> [-ɘː]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ñanan</w:t>
      </w:r>
      <w:r>
        <w:rPr/>
        <w:t xml:space="preserve"> [ɲãː]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ñananf</w:t>
      </w:r>
      <w:r>
        <w:rPr/>
        <w:t xml:space="preserve"> [ɲãːf]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ñananpiik</w:t>
      </w:r>
      <w:r>
        <w:rPr/>
        <w:t xml:space="preserve"> [ɲãːpiːk] </w:t>
      </w:r>
      <w:r>
        <w:rPr>
          <w:i w:val="1"/>
          <w:iCs w:val="1"/>
        </w:rPr>
        <w:t xml:space="preserve">noun</w:t>
      </w:r>
      <w:r>
        <w:rPr/>
        <w:t xml:space="preserve"> (</w:t>
      </w:r>
      <w:r>
        <w:rPr>
          <w:i w:val="1"/>
          <w:iCs w:val="1"/>
        </w:rPr>
        <w:t xml:space="preserve">masc</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ñauk</w:t>
      </w:r>
      <w:r>
        <w:rPr/>
        <w:t xml:space="preserve"> [ɲauk]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ñeeñ</w:t>
      </w:r>
      <w:r>
        <w:rPr/>
        <w:t xml:space="preserve"> [ɲeːɲ]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ñekiw</w:t>
      </w:r>
      <w:r>
        <w:rPr/>
        <w:t xml:space="preserve"> [ɲekiw]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ñif</w:t>
      </w:r>
      <w:r>
        <w:rPr/>
        <w:t xml:space="preserve"> [ɲif]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-ñii</w:t>
      </w:r>
      <w:r>
        <w:rPr/>
        <w:t xml:space="preserve"> [-ɲiː]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ñiirs</w:t>
      </w:r>
      <w:r>
        <w:rPr/>
        <w:t xml:space="preserve"> [ɲiːʂ]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ñiitiñ</w:t>
      </w:r>
      <w:r>
        <w:rPr/>
        <w:t xml:space="preserve"> [ɲiːtiɲ]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ñiiwin</w:t>
      </w:r>
      <w:r>
        <w:rPr/>
        <w:t xml:space="preserve"> [ɲiːwĩ]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ñinin</w:t>
      </w:r>
      <w:r>
        <w:rPr/>
        <w:t xml:space="preserve"> [ɲĩː]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ñininrr</w:t>
      </w:r>
      <w:r>
        <w:rPr/>
        <w:t xml:space="preserve"> [ɲĩːɽ]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ñinj</w:t>
      </w:r>
      <w:r>
        <w:rPr/>
        <w:t xml:space="preserve"> [ɲĩj]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ñirr</w:t>
      </w:r>
      <w:r>
        <w:rPr/>
        <w:t xml:space="preserve"> [ɲiɽ]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ñishirr</w:t>
      </w:r>
      <w:r>
        <w:rPr/>
        <w:t xml:space="preserve"> [ɲiʃiɽ]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ñiw</w:t>
      </w:r>
      <w:r>
        <w:rPr/>
        <w:t xml:space="preserve"> [ɲiw] </w:t>
      </w:r>
      <w:r>
        <w:rPr>
          <w:i w:val="1"/>
          <w:iCs w:val="1"/>
        </w:rPr>
        <w:t xml:space="preserve">vpcomp enclitic</w:t>
      </w:r>
      <w:r>
        <w:rPr/>
        <w:t xml:space="preserve"> COMP </w:t>
      </w:r>
    </w:p>
    <w:p>
      <w:pPr>
        <w:jc w:val="left"/>
        <w:ind w:left="250" w:right="0" w:firstLine="0" w:hanging="250"/>
        <w:spacing w:before="0" w:after="0"/>
      </w:pPr>
      <w:r>
        <w:rPr/>
        <w:t xml:space="preserve"/>
      </w:r>
      <w:r>
        <w:rPr>
          <w:b w:val="1"/>
          <w:bCs w:val="1"/>
        </w:rPr>
        <w:t xml:space="preserve">ñiwëë</w:t>
      </w:r>
      <w:r>
        <w:rPr/>
        <w:t xml:space="preserve"> [ɲiwɘː]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ñort</w:t>
      </w:r>
      <w:r>
        <w:rPr/>
        <w:t xml:space="preserve"> [ɲɔʈ]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ñuf</w:t>
      </w:r>
      <w:r>
        <w:rPr/>
        <w:t xml:space="preserve"> [ɲuf]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ñuniik</w:t>
      </w:r>
      <w:r>
        <w:rPr/>
        <w:t xml:space="preserve"> [ɲuniːk] </w:t>
      </w:r>
      <w:r>
        <w:rPr>
          <w:i w:val="1"/>
          <w:iCs w:val="1"/>
        </w:rPr>
        <w:t xml:space="preserve">noun</w:t>
      </w:r>
      <w:r>
        <w:rPr/>
        <w:t xml:space="preserve"> (</w:t>
      </w:r>
      <w:r>
        <w:rPr>
          <w:i w:val="1"/>
          <w:iCs w:val="1"/>
        </w:rPr>
        <w:t xml:space="preserve">fem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ñunsh</w:t>
      </w:r>
      <w:r>
        <w:rPr/>
        <w:t xml:space="preserve"> [ɲũʃ]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ñynm</w:t>
      </w:r>
      <w:r>
        <w:rPr/>
        <w:t xml:space="preserve"> [ɲɨ̃m]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ñyrs</w:t>
      </w:r>
      <w:r>
        <w:rPr/>
        <w:t xml:space="preserve"> [ɲɨʂ]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ñyy</w:t>
      </w:r>
      <w:r>
        <w:rPr/>
        <w:t xml:space="preserve"> [ɲɨː]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ñyykij</w:t>
      </w:r>
      <w:r>
        <w:rPr/>
        <w:t xml:space="preserve"> [ɲɨːkij]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ñæ</w:t>
      </w:r>
      <w:r>
        <w:rPr/>
        <w:t xml:space="preserve"> [ɲɛ]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ñænpaaw</w:t>
      </w:r>
      <w:r>
        <w:rPr/>
        <w:t xml:space="preserve"> [ɲɛ̃paːw]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ñèm</w:t>
      </w:r>
      <w:r>
        <w:rPr/>
        <w:t xml:space="preserve"> [ɲɜm]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ñènj</w:t>
      </w:r>
      <w:r>
        <w:rPr/>
        <w:t xml:space="preserve"> [ɲɜ̃j]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ñèpit</w:t>
      </w:r>
      <w:r>
        <w:rPr/>
        <w:t xml:space="preserve"> [ɲɜpit]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ñó</w:t>
      </w:r>
      <w:r>
        <w:rPr/>
        <w:t xml:space="preserve"> [ɲo]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-ónrs</w:t>
      </w:r>
      <w:r>
        <w:rPr/>
        <w:t xml:space="preserve"> [-õʂ]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-ónónmóó</w:t>
      </w:r>
      <w:r>
        <w:rPr/>
        <w:t xml:space="preserve"> [-õːmoː]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-órt</w:t>
      </w:r>
      <w:r>
        <w:rPr/>
        <w:t xml:space="preserve"> [-oʈ] </w:t>
      </w:r>
      <w:r>
        <w:rPr>
          <w:i w:val="1"/>
          <w:iCs w:val="1"/>
        </w:rPr>
        <w:t xml:space="preserve">nouncase suffix</w:t>
      </w:r>
      <w:r>
        <w:rPr/>
        <w:t xml:space="preserve"> INS </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39D335"/>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2026-10-15T01:16:40+00:00</dcterms:created>
  <dcterms:modified xsi:type="dcterms:W3CDTF">2026-10-15T01:16:40+00:00</dcterms:modified>
</cp:coreProperties>
</file>

<file path=docProps/custom.xml><?xml version="1.0" encoding="utf-8"?>
<Properties xmlns="http://schemas.openxmlformats.org/officeDocument/2006/custom-properties" xmlns:vt="http://schemas.openxmlformats.org/officeDocument/2006/docPropsVTypes"/>
</file>