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Pang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31st October 2026</w:t>
      </w:r>
    </w:p>
    <w:p/>
    <w:p/>
    <w:p/>
    <w:p/>
    <w:p/>
    <w:p/>
    <w:p/>
    <w:p/>
    <w:p/>
    <w:p/>
    <w:p/>
    <w:p/>
    <w:p/>
    <w:p/>
    <w:p/>
    <w:p/>
    <w:p>
      <w:pPr>
        <w:jc w:val="center"/>
      </w:pPr>
      <w:r>
        <w:rPr>
          <w:rFonts w:ascii="Consolas" w:hAnsi="Consolas" w:eastAsia="Consolas" w:cs="Consolas"/>
          <w:sz w:val="18"/>
          <w:szCs w:val="18"/>
        </w:rPr>
        <w:t xml:space="preserve">https://languagecreator.org/grammar/6G3CJ</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Pang</w:t>
      </w:r>
      <w:r>
        <w:rPr>
          <w:i w:val="0"/>
          <w:iCs w:val="0"/>
        </w:rPr>
        <w:t xml:space="preserve"> language (the 1938th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Pang.</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 and the VSO basic order, common globally but unusual in many families.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Pang has 22 consonant phonemes, a size that falls within a broadly average range.</w:t>
      </w:r>
    </w:p>
    <w:p>
      <w:pPr>
        <w:jc w:val="both"/>
        <w:ind w:left="0" w:right="0" w:firstLine="330"/>
        <w:spacing w:before="0" w:after="0"/>
      </w:pPr>
      <w:r>
        <w:rPr/>
        <w:t xml:space="preserve"/>
      </w:r>
      <w:r>
        <w:rPr>
          <w:i w:val="0"/>
          <w:iCs w:val="0"/>
        </w:rPr>
        <w:t xml:space="preserve">It has a conspicuous absence of approximants, a modest (but clearly contrastive) set of labialised consonants, a small but genuine set of click consonants, a system with marginal but genuine retroflex contrasts and a complete absence of phonemic voicing contrasts.</w:t>
      </w:r>
    </w:p>
    <w:p>
      <w:pPr>
        <w:jc w:val="both"/>
        <w:ind w:left="0" w:right="0" w:firstLine="330"/>
        <w:spacing w:before="0" w:after="0"/>
      </w:pPr>
      <w:r>
        <w:rPr/>
        <w:t xml:space="preserve"/>
      </w:r>
      <w:r>
        <w:rPr>
          <w:i w:val="0"/>
          <w:iCs w:val="0"/>
        </w:rPr>
        <w:t xml:space="preserve">The table below presents the full inventory of consonant phonemes in Pang.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
            </w:r>
          </w:p>
        </w:tc>
        <w:tc>
          <w:tcPr>
            <w:noWrap/>
          </w:tcPr>
          <w:p>
            <w:pPr/>
            <w:r>
              <w:rPr/>
              <w:t xml:space="preserve">t</w:t>
            </w:r>
          </w:p>
        </w:tc>
        <w:tc>
          <w:tcPr>
            <w:noWrap/>
          </w:tcPr>
          <w:p>
            <w:pPr/>
            <w:r>
              <w:rPr/>
              <w:t xml:space="preserve"/>
            </w:r>
          </w:p>
        </w:tc>
        <w:tc>
          <w:tcPr>
            <w:noWrap/>
          </w:tcPr>
          <w:p>
            <w:pPr/>
            <w:r>
              <w:rPr/>
              <w:t xml:space="preserve"/>
            </w:r>
          </w:p>
        </w:tc>
        <w:tc>
          <w:tcPr>
            <w:noWrap/>
          </w:tcPr>
          <w:p>
            <w:pPr/>
            <w:r>
              <w:rPr/>
              <w:t xml:space="preserve">ʈ</w:t>
            </w:r>
          </w:p>
        </w:tc>
        <w:tc>
          <w:tcPr>
            <w:noWrap/>
          </w:tcPr>
          <w:p>
            <w:pPr/>
            <w:r>
              <w:rPr/>
              <w:t xml:space="preserve">k</w:t>
            </w:r>
          </w:p>
        </w:tc>
        <w:tc>
          <w:tcPr>
            <w:noWrap/>
          </w:tcPr>
          <w:p>
            <w:pPr/>
            <w:r>
              <w:rPr/>
              <w:t xml:space="preserve">kʷ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Pang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strikingly compressed height system with only two vowel heights.</w:t>
      </w:r>
    </w:p>
    <w:p>
      <w:pPr>
        <w:jc w:val="both"/>
        <w:ind w:left="0" w:right="0" w:firstLine="330"/>
        <w:spacing w:before="0" w:after="0"/>
      </w:pPr>
      <w:r>
        <w:rPr/>
        <w:t xml:space="preserve"/>
      </w:r>
      <w:r>
        <w:rPr>
          <w:i w:val="0"/>
          <w:iCs w:val="0"/>
        </w:rPr>
        <w:t xml:space="preserve">The table below presents the full inventory of vowel phonemes in Pang.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Pang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Pang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/ɓ/</w:t>
            </w:r>
          </w:p>
        </w:tc>
        <w:tc>
          <w:tcPr>
            <w:tcW w:w="2400" w:type="dxa"/>
            <w:noWrap/>
          </w:tcPr>
          <w:p>
            <w:pPr/>
            <w:r>
              <w:rPr/>
              <w:t xml:space="preserve">г /h/</w:t>
            </w:r>
          </w:p>
        </w:tc>
        <w:tc>
          <w:tcPr>
            <w:tcW w:w="2400" w:type="dxa"/>
            <w:noWrap/>
          </w:tcPr>
          <w:p>
            <w:pPr/>
            <w:r>
              <w:rPr/>
              <w:t xml:space="preserve">и /i/</w:t>
            </w:r>
          </w:p>
        </w:tc>
      </w:tr>
      <w:tr>
        <w:trPr/>
        <w:tc>
          <w:tcPr>
            <w:tcW w:w="2400" w:type="dxa"/>
            <w:noWrap/>
          </w:tcPr>
          <w:p>
            <w:pPr/>
            <w:r>
              <w:rPr/>
              <w:t xml:space="preserve">к /k/</w:t>
            </w:r>
          </w:p>
        </w:tc>
        <w:tc>
          <w:tcPr>
            <w:tcW w:w="2400" w:type="dxa"/>
            <w:noWrap/>
          </w:tcPr>
          <w:p>
            <w:pPr/>
            <w:r>
              <w:rPr/>
              <w:t xml:space="preserve">м /m/</w:t>
            </w:r>
          </w:p>
        </w:tc>
        <w:tc>
          <w:tcPr>
            <w:tcW w:w="2400" w:type="dxa"/>
            <w:noWrap/>
          </w:tcPr>
          <w:p>
            <w:pPr/>
            <w:r>
              <w:rPr/>
              <w:t xml:space="preserve">н /n/</w:t>
            </w:r>
          </w:p>
        </w:tc>
        <w:tc>
          <w:tcPr>
            <w:tcW w:w="2400" w:type="dxa"/>
            <w:noWrap/>
          </w:tcPr>
          <w:p>
            <w:pPr/>
            <w:r>
              <w:rPr/>
              <w:t xml:space="preserve">н̇ /ɳ/</w:t>
            </w:r>
          </w:p>
        </w:tc>
      </w:tr>
      <w:tr>
        <w:trPr/>
        <w:tc>
          <w:tcPr>
            <w:tcW w:w="2400" w:type="dxa"/>
            <w:noWrap/>
          </w:tcPr>
          <w:p>
            <w:pPr/>
            <w:r>
              <w:rPr/>
              <w:t xml:space="preserve">п /p/</w:t>
            </w:r>
          </w:p>
        </w:tc>
        <w:tc>
          <w:tcPr>
            <w:tcW w:w="2400" w:type="dxa"/>
            <w:noWrap/>
          </w:tcPr>
          <w:p>
            <w:pPr/>
            <w:r>
              <w:rPr/>
              <w:t xml:space="preserve">р̇ /ɽ/</w:t>
            </w:r>
          </w:p>
        </w:tc>
        <w:tc>
          <w:tcPr>
            <w:tcW w:w="2400" w:type="dxa"/>
            <w:noWrap/>
          </w:tcPr>
          <w:p>
            <w:pPr/>
            <w:r>
              <w:rPr/>
              <w:t xml:space="preserve">с /s/</w:t>
            </w:r>
          </w:p>
        </w:tc>
        <w:tc>
          <w:tcPr>
            <w:tcW w:w="2400" w:type="dxa"/>
            <w:noWrap/>
          </w:tcPr>
          <w:p>
            <w:pPr/>
            <w:r>
              <w:rPr/>
              <w:t xml:space="preserve">с̇ /ʂ/</w:t>
            </w:r>
          </w:p>
        </w:tc>
      </w:tr>
      <w:tr>
        <w:trPr/>
        <w:tc>
          <w:tcPr>
            <w:tcW w:w="2400" w:type="dxa"/>
            <w:noWrap/>
          </w:tcPr>
          <w:p>
            <w:pPr/>
            <w:r>
              <w:rPr/>
              <w:t xml:space="preserve">т /t/</w:t>
            </w:r>
          </w:p>
        </w:tc>
        <w:tc>
          <w:tcPr>
            <w:tcW w:w="2400" w:type="dxa"/>
            <w:noWrap/>
          </w:tcPr>
          <w:p>
            <w:pPr/>
            <w:r>
              <w:rPr/>
              <w:t xml:space="preserve">т̇ /ʈ/</w:t>
            </w:r>
          </w:p>
        </w:tc>
        <w:tc>
          <w:tcPr>
            <w:tcW w:w="2400" w:type="dxa"/>
            <w:noWrap/>
          </w:tcPr>
          <w:p>
            <w:pPr/>
            <w:r>
              <w:rPr/>
              <w:t xml:space="preserve">у /u/</w:t>
            </w:r>
          </w:p>
        </w:tc>
        <w:tc>
          <w:tcPr>
            <w:tcW w:w="2400" w:type="dxa"/>
            <w:noWrap/>
          </w:tcPr>
          <w:p>
            <w:pPr/>
            <w:r>
              <w:rPr/>
              <w:t xml:space="preserve">ф /f/</w:t>
            </w:r>
          </w:p>
        </w:tc>
      </w:tr>
      <w:tr>
        <w:trPr/>
        <w:tc>
          <w:tcPr>
            <w:tcW w:w="2400" w:type="dxa"/>
            <w:noWrap/>
          </w:tcPr>
          <w:p>
            <w:pPr/>
            <w:r>
              <w:rPr/>
              <w:t xml:space="preserve">ч /t͡ʃ/</w:t>
            </w:r>
          </w:p>
        </w:tc>
        <w:tc>
          <w:tcPr>
            <w:tcW w:w="2400" w:type="dxa"/>
            <w:noWrap/>
          </w:tcPr>
          <w:p>
            <w:pPr/>
            <w:r>
              <w:rPr/>
              <w:t xml:space="preserve">ш /ʃ/</w:t>
            </w:r>
          </w:p>
        </w:tc>
        <w:tc>
          <w:tcPr>
            <w:tcW w:w="2400" w:type="dxa"/>
            <w:noWrap/>
          </w:tcPr>
          <w:p>
            <w:pPr/>
            <w:r>
              <w:rPr/>
              <w:t xml:space="preserve">њ /ɲ/</w:t>
            </w:r>
          </w:p>
        </w:tc>
        <w:tc>
          <w:tcPr>
            <w:tcW w:w="2400" w:type="dxa"/>
            <w:noWrap/>
          </w:tcPr>
          <w:p>
            <w:pPr/>
            <w:r>
              <w:rPr/>
              <w:t xml:space="preserve">ӈ /ŋ/</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аа /aː/</w:t>
            </w:r>
          </w:p>
        </w:tc>
        <w:tc>
          <w:tcPr>
            <w:tcW w:w="2400" w:type="dxa"/>
            <w:noWrap/>
          </w:tcPr>
          <w:p>
            <w:pPr/>
            <w:r>
              <w:rPr/>
              <w:t xml:space="preserve">ай /ai/</w:t>
            </w:r>
          </w:p>
        </w:tc>
        <w:tc>
          <w:tcPr>
            <w:tcW w:w="2400" w:type="dxa"/>
            <w:noWrap/>
          </w:tcPr>
          <w:p>
            <w:pPr/>
            <w:r>
              <w:rPr/>
              <w:t xml:space="preserve">аў /au/</w:t>
            </w:r>
          </w:p>
        </w:tc>
      </w:tr>
      <w:tr>
        <w:trPr/>
        <w:tc>
          <w:tcPr>
            <w:tcW w:w="2400" w:type="dxa"/>
            <w:noWrap/>
          </w:tcPr>
          <w:p>
            <w:pPr/>
            <w:r>
              <w:rPr/>
              <w:t xml:space="preserve">ии /iː/</w:t>
            </w:r>
          </w:p>
        </w:tc>
        <w:tc>
          <w:tcPr>
            <w:tcW w:w="2400" w:type="dxa"/>
            <w:noWrap/>
          </w:tcPr>
          <w:p>
            <w:pPr/>
            <w:r>
              <w:rPr/>
              <w:t xml:space="preserve">кв /kʷ/</w:t>
            </w:r>
          </w:p>
        </w:tc>
        <w:tc>
          <w:tcPr>
            <w:tcW w:w="2400" w:type="dxa"/>
            <w:noWrap/>
          </w:tcPr>
          <w:p>
            <w:pPr/>
            <w:r>
              <w:rPr/>
              <w:t xml:space="preserve">уу /uː/</w:t>
            </w:r>
          </w:p>
        </w:tc>
      </w:tr>
      <w:tr>
        <w:trPr/>
        <w:tc>
          <w:tcPr>
            <w:tcW w:w="2400" w:type="dxa"/>
            <w:noWrap/>
          </w:tcPr>
          <w:p>
            <w:pPr/>
            <w:r>
              <w:rPr/>
              <w:t xml:space="preserve">ҁн /ᵑǀ/</w:t>
            </w:r>
          </w:p>
        </w:tc>
        <w:tc>
          <w:tcPr>
            <w:tcW w:w="2400" w:type="dxa"/>
            <w:noWrap/>
          </w:tcPr>
          <w:p>
            <w:pPr/>
            <w:r>
              <w:rPr/>
              <w:t xml:space="preserve">ҁт /ᵏǀ/</w:t>
            </w:r>
          </w:p>
        </w:tc>
        <w:tc>
          <w:tcPr>
            <w:tcW w:w="2400" w:type="dxa"/>
            <w:noWrap/>
          </w:tcPr>
          <w:p>
            <w:pPr/>
            <w:r>
              <w:rPr/>
              <w:t xml:space="preserve">ӈв /ŋʷ/</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Pang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Pang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б̱ас</w:t>
      </w:r>
      <w:r>
        <w:rPr>
          <w:i w:val="0"/>
          <w:iCs w:val="0"/>
        </w:rPr>
        <w:t xml:space="preserve"> ‘back’, </w:t>
      </w:r>
      <w:r>
        <w:rPr>
          <w:i w:val="1"/>
          <w:iCs w:val="1"/>
        </w:rPr>
        <w:t xml:space="preserve">б̱аӈам</w:t>
      </w:r>
      <w:r>
        <w:rPr>
          <w:i w:val="0"/>
          <w:iCs w:val="0"/>
        </w:rPr>
        <w:t xml:space="preserve"> ‘mountain’, </w:t>
      </w:r>
      <w:r>
        <w:rPr>
          <w:i w:val="1"/>
          <w:iCs w:val="1"/>
        </w:rPr>
        <w:t xml:space="preserve">б̱уук</w:t>
      </w:r>
      <w:r>
        <w:rPr>
          <w:i w:val="0"/>
          <w:iCs w:val="0"/>
        </w:rPr>
        <w:t xml:space="preserve"> ‘book’, </w:t>
      </w:r>
      <w:r>
        <w:rPr>
          <w:i w:val="1"/>
          <w:iCs w:val="1"/>
        </w:rPr>
        <w:t xml:space="preserve">б̱уш</w:t>
      </w:r>
      <w:r>
        <w:rPr>
          <w:i w:val="0"/>
          <w:iCs w:val="0"/>
        </w:rPr>
        <w:t xml:space="preserve"> ‘tooth’, </w:t>
      </w:r>
      <w:r>
        <w:rPr>
          <w:i w:val="1"/>
          <w:iCs w:val="1"/>
        </w:rPr>
        <w:t xml:space="preserve">квиич</w:t>
      </w:r>
      <w:r>
        <w:rPr>
          <w:i w:val="0"/>
          <w:iCs w:val="0"/>
        </w:rPr>
        <w:t xml:space="preserve"> ‘star’, </w:t>
      </w:r>
      <w:r>
        <w:rPr>
          <w:i w:val="1"/>
          <w:iCs w:val="1"/>
        </w:rPr>
        <w:t xml:space="preserve">мур̇</w:t>
      </w:r>
      <w:r>
        <w:rPr>
          <w:i w:val="0"/>
          <w:iCs w:val="0"/>
        </w:rPr>
        <w:t xml:space="preserve"> ‘inside’, </w:t>
      </w:r>
      <w:r>
        <w:rPr>
          <w:i w:val="1"/>
          <w:iCs w:val="1"/>
        </w:rPr>
        <w:t xml:space="preserve">намаўкв</w:t>
      </w:r>
      <w:r>
        <w:rPr>
          <w:i w:val="0"/>
          <w:iCs w:val="0"/>
        </w:rPr>
        <w:t xml:space="preserve"> ‘machine’, </w:t>
      </w:r>
      <w:r>
        <w:rPr>
          <w:i w:val="1"/>
          <w:iCs w:val="1"/>
        </w:rPr>
        <w:t xml:space="preserve">панаач</w:t>
      </w:r>
      <w:r>
        <w:rPr>
          <w:i w:val="0"/>
          <w:iCs w:val="0"/>
        </w:rPr>
        <w:t xml:space="preserve"> ‘knee’, </w:t>
      </w:r>
      <w:r>
        <w:rPr>
          <w:i w:val="1"/>
          <w:iCs w:val="1"/>
        </w:rPr>
        <w:t xml:space="preserve">пачаб̱</w:t>
      </w:r>
      <w:r>
        <w:rPr>
          <w:i w:val="0"/>
          <w:iCs w:val="0"/>
        </w:rPr>
        <w:t xml:space="preserve"> ‘guts’, </w:t>
      </w:r>
      <w:r>
        <w:rPr>
          <w:i w:val="1"/>
          <w:iCs w:val="1"/>
        </w:rPr>
        <w:t xml:space="preserve">р̇инин̇</w:t>
      </w:r>
      <w:r>
        <w:rPr>
          <w:i w:val="0"/>
          <w:iCs w:val="0"/>
        </w:rPr>
        <w:t xml:space="preserve"> ‘brick’, </w:t>
      </w:r>
      <w:r>
        <w:rPr>
          <w:i w:val="1"/>
          <w:iCs w:val="1"/>
        </w:rPr>
        <w:t xml:space="preserve">с̇аўг</w:t>
      </w:r>
      <w:r>
        <w:rPr>
          <w:i w:val="0"/>
          <w:iCs w:val="0"/>
        </w:rPr>
        <w:t xml:space="preserve"> ‘man’, </w:t>
      </w:r>
      <w:r>
        <w:rPr>
          <w:i w:val="1"/>
          <w:iCs w:val="1"/>
        </w:rPr>
        <w:t xml:space="preserve">т̇ин̇ат</w:t>
      </w:r>
      <w:r>
        <w:rPr>
          <w:i w:val="0"/>
          <w:iCs w:val="0"/>
        </w:rPr>
        <w:t xml:space="preserve"> ‘horn’, </w:t>
      </w:r>
      <w:r>
        <w:rPr>
          <w:i w:val="1"/>
          <w:iCs w:val="1"/>
        </w:rPr>
        <w:t xml:space="preserve">фасайм</w:t>
      </w:r>
      <w:r>
        <w:rPr>
          <w:i w:val="0"/>
          <w:iCs w:val="0"/>
        </w:rPr>
        <w:t xml:space="preserve"> ‘hunter’, </w:t>
      </w:r>
      <w:r>
        <w:rPr>
          <w:i w:val="1"/>
          <w:iCs w:val="1"/>
        </w:rPr>
        <w:t xml:space="preserve">фин</w:t>
      </w:r>
      <w:r>
        <w:rPr>
          <w:i w:val="0"/>
          <w:iCs w:val="0"/>
        </w:rPr>
        <w:t xml:space="preserve"> ‘cat’, </w:t>
      </w:r>
      <w:r>
        <w:rPr>
          <w:i w:val="1"/>
          <w:iCs w:val="1"/>
        </w:rPr>
        <w:t xml:space="preserve">чаањ</w:t>
      </w:r>
      <w:r>
        <w:rPr>
          <w:i w:val="0"/>
          <w:iCs w:val="0"/>
        </w:rPr>
        <w:t xml:space="preserve"> ‘son’, </w:t>
      </w:r>
      <w:r>
        <w:rPr>
          <w:i w:val="1"/>
          <w:iCs w:val="1"/>
        </w:rPr>
        <w:t xml:space="preserve">шиикв</w:t>
      </w:r>
      <w:r>
        <w:rPr>
          <w:i w:val="0"/>
          <w:iCs w:val="0"/>
        </w:rPr>
        <w:t xml:space="preserve"> ‘south’, </w:t>
      </w:r>
      <w:r>
        <w:rPr>
          <w:i w:val="1"/>
          <w:iCs w:val="1"/>
        </w:rPr>
        <w:t xml:space="preserve">шуус̇</w:t>
      </w:r>
      <w:r>
        <w:rPr>
          <w:i w:val="0"/>
          <w:iCs w:val="0"/>
        </w:rPr>
        <w:t xml:space="preserve"> ‘west’, </w:t>
      </w:r>
      <w:r>
        <w:rPr>
          <w:i w:val="1"/>
          <w:iCs w:val="1"/>
        </w:rPr>
        <w:t xml:space="preserve">ҁтаап</w:t>
      </w:r>
      <w:r>
        <w:rPr>
          <w:i w:val="0"/>
          <w:iCs w:val="0"/>
        </w:rPr>
        <w:t xml:space="preserve"> ‘year’, </w:t>
      </w:r>
      <w:r>
        <w:rPr>
          <w:i w:val="1"/>
          <w:iCs w:val="1"/>
        </w:rPr>
        <w:t xml:space="preserve">ҁтайп</w:t>
      </w:r>
      <w:r>
        <w:rPr>
          <w:i w:val="0"/>
          <w:iCs w:val="0"/>
        </w:rPr>
        <w:t xml:space="preserve"> ‘night’, </w:t>
      </w:r>
      <w:r>
        <w:rPr>
          <w:i w:val="1"/>
          <w:iCs w:val="1"/>
        </w:rPr>
        <w:t xml:space="preserve">ҁтатииб̱</w:t>
      </w:r>
      <w:r>
        <w:rPr>
          <w:i w:val="0"/>
          <w:iCs w:val="0"/>
        </w:rPr>
        <w:t xml:space="preserve"> ‘plain’.</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б̱ипан</w:t>
      </w:r>
      <w:r>
        <w:rPr>
          <w:i w:val="0"/>
          <w:iCs w:val="0"/>
        </w:rPr>
        <w:t xml:space="preserve"> ‘library’, </w:t>
      </w:r>
      <w:r>
        <w:rPr>
          <w:i w:val="1"/>
          <w:iCs w:val="1"/>
        </w:rPr>
        <w:t xml:space="preserve">гичаш</w:t>
      </w:r>
      <w:r>
        <w:rPr>
          <w:i w:val="0"/>
          <w:iCs w:val="0"/>
        </w:rPr>
        <w:t xml:space="preserve"> ‘snow’, </w:t>
      </w:r>
      <w:r>
        <w:rPr>
          <w:i w:val="1"/>
          <w:iCs w:val="1"/>
        </w:rPr>
        <w:t xml:space="preserve">каб̱уп</w:t>
      </w:r>
      <w:r>
        <w:rPr>
          <w:i w:val="0"/>
          <w:iCs w:val="0"/>
        </w:rPr>
        <w:t xml:space="preserve"> ‘neighbour’, </w:t>
      </w:r>
      <w:r>
        <w:rPr>
          <w:i w:val="1"/>
          <w:iCs w:val="1"/>
        </w:rPr>
        <w:t xml:space="preserve">кваӈум</w:t>
      </w:r>
      <w:r>
        <w:rPr>
          <w:i w:val="0"/>
          <w:iCs w:val="0"/>
        </w:rPr>
        <w:t xml:space="preserve"> ‘wild boar’, </w:t>
      </w:r>
      <w:r>
        <w:rPr>
          <w:i w:val="1"/>
          <w:iCs w:val="1"/>
        </w:rPr>
        <w:t xml:space="preserve">миф</w:t>
      </w:r>
      <w:r>
        <w:rPr>
          <w:i w:val="0"/>
          <w:iCs w:val="0"/>
        </w:rPr>
        <w:t xml:space="preserve"> ‘moon’, </w:t>
      </w:r>
      <w:r>
        <w:rPr>
          <w:i w:val="1"/>
          <w:iCs w:val="1"/>
        </w:rPr>
        <w:t xml:space="preserve">миӈв</w:t>
      </w:r>
      <w:r>
        <w:rPr>
          <w:i w:val="0"/>
          <w:iCs w:val="0"/>
        </w:rPr>
        <w:t xml:space="preserve"> ‘head’, </w:t>
      </w:r>
      <w:r>
        <w:rPr>
          <w:i w:val="1"/>
          <w:iCs w:val="1"/>
        </w:rPr>
        <w:t xml:space="preserve">нир̇</w:t>
      </w:r>
      <w:r>
        <w:rPr>
          <w:i w:val="0"/>
          <w:iCs w:val="0"/>
        </w:rPr>
        <w:t xml:space="preserve"> ‘hair’, </w:t>
      </w:r>
      <w:r>
        <w:rPr>
          <w:i w:val="1"/>
          <w:iCs w:val="1"/>
        </w:rPr>
        <w:t xml:space="preserve">пас̇ап</w:t>
      </w:r>
      <w:r>
        <w:rPr>
          <w:i w:val="0"/>
          <w:iCs w:val="0"/>
        </w:rPr>
        <w:t xml:space="preserve"> ‘grass’, </w:t>
      </w:r>
      <w:r>
        <w:rPr>
          <w:i w:val="1"/>
          <w:iCs w:val="1"/>
        </w:rPr>
        <w:t xml:space="preserve">пифат</w:t>
      </w:r>
      <w:r>
        <w:rPr>
          <w:i w:val="0"/>
          <w:iCs w:val="0"/>
        </w:rPr>
        <w:t xml:space="preserve"> ‘religion’, </w:t>
      </w:r>
      <w:r>
        <w:rPr>
          <w:i w:val="1"/>
          <w:iCs w:val="1"/>
        </w:rPr>
        <w:t xml:space="preserve">р̇аўсп</w:t>
      </w:r>
      <w:r>
        <w:rPr>
          <w:i w:val="0"/>
          <w:iCs w:val="0"/>
        </w:rPr>
        <w:t xml:space="preserve"> ‘eye’, </w:t>
      </w:r>
      <w:r>
        <w:rPr>
          <w:i w:val="1"/>
          <w:iCs w:val="1"/>
        </w:rPr>
        <w:t xml:space="preserve">с̇иӈ</w:t>
      </w:r>
      <w:r>
        <w:rPr>
          <w:i w:val="0"/>
          <w:iCs w:val="0"/>
        </w:rPr>
        <w:t xml:space="preserve"> ‘skin’, </w:t>
      </w:r>
      <w:r>
        <w:rPr>
          <w:i w:val="1"/>
          <w:iCs w:val="1"/>
        </w:rPr>
        <w:t xml:space="preserve">сашуус̇</w:t>
      </w:r>
      <w:r>
        <w:rPr>
          <w:i w:val="0"/>
          <w:iCs w:val="0"/>
        </w:rPr>
        <w:t xml:space="preserve"> ‘cloud’, </w:t>
      </w:r>
      <w:r>
        <w:rPr>
          <w:i w:val="1"/>
          <w:iCs w:val="1"/>
        </w:rPr>
        <w:t xml:space="preserve">тан</w:t>
      </w:r>
      <w:r>
        <w:rPr>
          <w:i w:val="0"/>
          <w:iCs w:val="0"/>
        </w:rPr>
        <w:t xml:space="preserve"> ‘leg’, </w:t>
      </w:r>
      <w:r>
        <w:rPr>
          <w:i w:val="1"/>
          <w:iCs w:val="1"/>
        </w:rPr>
        <w:t xml:space="preserve">фичаас</w:t>
      </w:r>
      <w:r>
        <w:rPr>
          <w:i w:val="0"/>
          <w:iCs w:val="0"/>
        </w:rPr>
        <w:t xml:space="preserve"> ‘teacher’, </w:t>
      </w:r>
      <w:r>
        <w:rPr>
          <w:i w:val="1"/>
          <w:iCs w:val="1"/>
        </w:rPr>
        <w:t xml:space="preserve">чаб̱</w:t>
      </w:r>
      <w:r>
        <w:rPr>
          <w:i w:val="0"/>
          <w:iCs w:val="0"/>
        </w:rPr>
        <w:t xml:space="preserve"> ‘ear’, </w:t>
      </w:r>
      <w:r>
        <w:rPr>
          <w:i w:val="1"/>
          <w:iCs w:val="1"/>
        </w:rPr>
        <w:t xml:space="preserve">шист̇</w:t>
      </w:r>
      <w:r>
        <w:rPr>
          <w:i w:val="0"/>
          <w:iCs w:val="0"/>
        </w:rPr>
        <w:t xml:space="preserve"> ‘mother’, </w:t>
      </w:r>
      <w:r>
        <w:rPr>
          <w:i w:val="1"/>
          <w:iCs w:val="1"/>
        </w:rPr>
        <w:t xml:space="preserve">њииб̱</w:t>
      </w:r>
      <w:r>
        <w:rPr>
          <w:i w:val="0"/>
          <w:iCs w:val="0"/>
        </w:rPr>
        <w:t xml:space="preserve"> ‘egg’, </w:t>
      </w:r>
      <w:r>
        <w:rPr>
          <w:i w:val="1"/>
          <w:iCs w:val="1"/>
        </w:rPr>
        <w:t xml:space="preserve">ҁнит</w:t>
      </w:r>
      <w:r>
        <w:rPr>
          <w:i w:val="0"/>
          <w:iCs w:val="0"/>
        </w:rPr>
        <w:t xml:space="preserve"> ‘animal’, </w:t>
      </w:r>
      <w:r>
        <w:rPr>
          <w:i w:val="1"/>
          <w:iCs w:val="1"/>
        </w:rPr>
        <w:t xml:space="preserve">ҁтин̇иим</w:t>
      </w:r>
      <w:r>
        <w:rPr>
          <w:i w:val="0"/>
          <w:iCs w:val="0"/>
        </w:rPr>
        <w:t xml:space="preserve"> ‘ash’, </w:t>
      </w:r>
      <w:r>
        <w:rPr>
          <w:i w:val="1"/>
          <w:iCs w:val="1"/>
        </w:rPr>
        <w:t xml:space="preserve">ҁтисиф</w:t>
      </w:r>
      <w:r>
        <w:rPr>
          <w:i w:val="0"/>
          <w:iCs w:val="0"/>
        </w:rPr>
        <w:t xml:space="preserve"> ‘medicine’.</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б̱асаан̇</w:t>
      </w:r>
      <w:r>
        <w:rPr>
          <w:i w:val="0"/>
          <w:iCs w:val="0"/>
        </w:rPr>
        <w:t xml:space="preserve"> ‘bottle’, </w:t>
      </w:r>
      <w:r>
        <w:rPr>
          <w:i w:val="1"/>
          <w:iCs w:val="1"/>
        </w:rPr>
        <w:t xml:space="preserve">ганааб̱</w:t>
      </w:r>
      <w:r>
        <w:rPr>
          <w:i w:val="0"/>
          <w:iCs w:val="0"/>
        </w:rPr>
        <w:t xml:space="preserve"> ‘dust’, </w:t>
      </w:r>
      <w:r>
        <w:rPr>
          <w:i w:val="1"/>
          <w:iCs w:val="1"/>
        </w:rPr>
        <w:t xml:space="preserve">майт̇</w:t>
      </w:r>
      <w:r>
        <w:rPr>
          <w:i w:val="0"/>
          <w:iCs w:val="0"/>
        </w:rPr>
        <w:t xml:space="preserve"> ‘foot’, </w:t>
      </w:r>
      <w:r>
        <w:rPr>
          <w:i w:val="1"/>
          <w:iCs w:val="1"/>
        </w:rPr>
        <w:t xml:space="preserve">н̇итаӈ</w:t>
      </w:r>
      <w:r>
        <w:rPr>
          <w:i w:val="0"/>
          <w:iCs w:val="0"/>
        </w:rPr>
        <w:t xml:space="preserve"> ‘seed’, </w:t>
      </w:r>
      <w:r>
        <w:rPr>
          <w:i w:val="1"/>
          <w:iCs w:val="1"/>
        </w:rPr>
        <w:t xml:space="preserve">нууск</w:t>
      </w:r>
      <w:r>
        <w:rPr>
          <w:i w:val="0"/>
          <w:iCs w:val="0"/>
        </w:rPr>
        <w:t xml:space="preserve"> ‘table’, </w:t>
      </w:r>
      <w:r>
        <w:rPr>
          <w:i w:val="1"/>
          <w:iCs w:val="1"/>
        </w:rPr>
        <w:t xml:space="preserve">паўт̇</w:t>
      </w:r>
      <w:r>
        <w:rPr>
          <w:i w:val="0"/>
          <w:iCs w:val="0"/>
        </w:rPr>
        <w:t xml:space="preserve"> ‘city’, </w:t>
      </w:r>
      <w:r>
        <w:rPr>
          <w:i w:val="1"/>
          <w:iCs w:val="1"/>
        </w:rPr>
        <w:t xml:space="preserve">р̇ууп</w:t>
      </w:r>
      <w:r>
        <w:rPr>
          <w:i w:val="0"/>
          <w:iCs w:val="0"/>
        </w:rPr>
        <w:t xml:space="preserve"> ‘sound’, </w:t>
      </w:r>
      <w:r>
        <w:rPr>
          <w:i w:val="1"/>
          <w:iCs w:val="1"/>
        </w:rPr>
        <w:t xml:space="preserve">с̇аӈиӈв</w:t>
      </w:r>
      <w:r>
        <w:rPr>
          <w:i w:val="0"/>
          <w:iCs w:val="0"/>
        </w:rPr>
        <w:t xml:space="preserve"> ‘worm’, </w:t>
      </w:r>
      <w:r>
        <w:rPr>
          <w:i w:val="1"/>
          <w:iCs w:val="1"/>
        </w:rPr>
        <w:t xml:space="preserve">т̇аап</w:t>
      </w:r>
      <w:r>
        <w:rPr>
          <w:i w:val="0"/>
          <w:iCs w:val="0"/>
        </w:rPr>
        <w:t xml:space="preserve"> ‘human being’, </w:t>
      </w:r>
      <w:r>
        <w:rPr>
          <w:i w:val="1"/>
          <w:iCs w:val="1"/>
        </w:rPr>
        <w:t xml:space="preserve">тан̇аш</w:t>
      </w:r>
      <w:r>
        <w:rPr>
          <w:i w:val="0"/>
          <w:iCs w:val="0"/>
        </w:rPr>
        <w:t xml:space="preserve"> ‘jaguar’, </w:t>
      </w:r>
      <w:r>
        <w:rPr>
          <w:i w:val="1"/>
          <w:iCs w:val="1"/>
        </w:rPr>
        <w:t xml:space="preserve">фифаас̇</w:t>
      </w:r>
      <w:r>
        <w:rPr>
          <w:i w:val="0"/>
          <w:iCs w:val="0"/>
        </w:rPr>
        <w:t xml:space="preserve"> ‘farmer’, </w:t>
      </w:r>
      <w:r>
        <w:rPr>
          <w:i w:val="1"/>
          <w:iCs w:val="1"/>
        </w:rPr>
        <w:t xml:space="preserve">чайњ</w:t>
      </w:r>
      <w:r>
        <w:rPr>
          <w:i w:val="0"/>
          <w:iCs w:val="0"/>
        </w:rPr>
        <w:t xml:space="preserve"> ‘land’, </w:t>
      </w:r>
      <w:r>
        <w:rPr>
          <w:i w:val="1"/>
          <w:iCs w:val="1"/>
        </w:rPr>
        <w:t xml:space="preserve">час̇ас</w:t>
      </w:r>
      <w:r>
        <w:rPr>
          <w:i w:val="0"/>
          <w:iCs w:val="0"/>
        </w:rPr>
        <w:t xml:space="preserve"> ‘anus’, </w:t>
      </w:r>
      <w:r>
        <w:rPr>
          <w:i w:val="1"/>
          <w:iCs w:val="1"/>
        </w:rPr>
        <w:t xml:space="preserve">њааск</w:t>
      </w:r>
      <w:r>
        <w:rPr>
          <w:i w:val="0"/>
          <w:iCs w:val="0"/>
        </w:rPr>
        <w:t xml:space="preserve"> ‘fruit’, </w:t>
      </w:r>
      <w:r>
        <w:rPr>
          <w:i w:val="1"/>
          <w:iCs w:val="1"/>
        </w:rPr>
        <w:t xml:space="preserve">њаб̱ак</w:t>
      </w:r>
      <w:r>
        <w:rPr>
          <w:i w:val="0"/>
          <w:iCs w:val="0"/>
        </w:rPr>
        <w:t xml:space="preserve"> ‘stick’, </w:t>
      </w:r>
      <w:r>
        <w:rPr>
          <w:i w:val="1"/>
          <w:iCs w:val="1"/>
        </w:rPr>
        <w:t xml:space="preserve">ҁнааф</w:t>
      </w:r>
      <w:r>
        <w:rPr>
          <w:i w:val="0"/>
          <w:iCs w:val="0"/>
        </w:rPr>
        <w:t xml:space="preserve"> ‘people’, </w:t>
      </w:r>
      <w:r>
        <w:rPr>
          <w:i w:val="1"/>
          <w:iCs w:val="1"/>
        </w:rPr>
        <w:t xml:space="preserve">ҁтачус</w:t>
      </w:r>
      <w:r>
        <w:rPr>
          <w:i w:val="0"/>
          <w:iCs w:val="0"/>
        </w:rPr>
        <w:t xml:space="preserve"> ‘louse’, </w:t>
      </w:r>
      <w:r>
        <w:rPr>
          <w:i w:val="1"/>
          <w:iCs w:val="1"/>
        </w:rPr>
        <w:t xml:space="preserve">ҁтиӈваўт</w:t>
      </w:r>
      <w:r>
        <w:rPr>
          <w:i w:val="0"/>
          <w:iCs w:val="0"/>
        </w:rPr>
        <w:t xml:space="preserve"> ‘dialect’, </w:t>
      </w:r>
      <w:r>
        <w:rPr>
          <w:i w:val="1"/>
          <w:iCs w:val="1"/>
        </w:rPr>
        <w:t xml:space="preserve">ӈайс̇</w:t>
      </w:r>
      <w:r>
        <w:rPr>
          <w:i w:val="0"/>
          <w:iCs w:val="0"/>
        </w:rPr>
        <w:t xml:space="preserve"> ‘name’, </w:t>
      </w:r>
      <w:r>
        <w:rPr>
          <w:i w:val="1"/>
          <w:iCs w:val="1"/>
        </w:rPr>
        <w:t xml:space="preserve">ӈиш</w:t>
      </w:r>
      <w:r>
        <w:rPr>
          <w:i w:val="0"/>
          <w:iCs w:val="0"/>
        </w:rPr>
        <w:t xml:space="preserve"> ‘fight’.</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Pang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Чайр̇ р̇ир̇ р̇аймиб̱ ҁтус̇аш р̇ан̇у р̇ишиб̱ ҁтус̇ут̇ ҁнуум мањистат квакак, ҁнайӈ гуӈв.</w:t>
      </w:r>
      <w:r>
        <w:rPr>
          <w:i w:val="1"/>
          <w:iCs w:val="1"/>
        </w:rPr>
        <w:t xml:space="preserve">	(1)</w:t>
      </w:r>
    </w:p>
    <w:p>
      <w:pPr>
        <w:jc w:val="left"/>
        <w:ind w:left="200" w:right="0" w:firstLine="0" w:hanging="0"/>
        <w:spacing w:before="0" w:after="0"/>
        <w:tabs>
          <w:tab w:val="right" w:leader="none" w:pos="9000"/>
        </w:tabs>
      </w:pPr>
      <w:r>
        <w:rPr/>
        <w:t xml:space="preserve"/>
      </w:r>
      <w:r>
        <w:rPr/>
        <w:t xml:space="preserve">[ˈt͡ʃaiɽ ɽiɽ ˈɽaimiɓ ˈᵏǀuʂaʃ ɽaˈɳu ˈɽiʃiɓ ˈᵏǀuʂuʈ ˈᵑǀuːm maˈɲistat kʷaˈkak, ˈᵑǀaiŋ ˈhuŋʷ]</w:t>
      </w:r>
    </w:p>
    <w:tbl>
      <w:tblGrid>
        <w:gridCol w:w="880" w:type="dxa"/>
        <w:gridCol w:w="700" w:type="dxa"/>
        <w:gridCol w:w="760" w:type="dxa"/>
        <w:gridCol w:w="700" w:type="dxa"/>
        <w:gridCol w:w="76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ˈt͡ʃaiɽ</w:t>
            </w:r>
          </w:p>
        </w:tc>
        <w:tc>
          <w:tcPr>
            <w:tcW w:w="700" w:type="dxa"/>
            <w:noWrap/>
          </w:tcPr>
          <w:p>
            <w:pPr>
              <w:jc w:val="left"/>
              <w:ind w:left="200" w:right="0" w:firstLine="0" w:hanging="0"/>
              <w:spacing w:before="0" w:after="0"/>
            </w:pPr>
            <w:r>
              <w:rPr>
                <w:sz w:val="18"/>
                <w:szCs w:val="18"/>
              </w:rPr>
              <w:t xml:space="preserve">ɽiɽ</w:t>
            </w:r>
          </w:p>
        </w:tc>
        <w:tc>
          <w:tcPr>
            <w:tcW w:w="760" w:type="dxa"/>
            <w:noWrap/>
          </w:tcPr>
          <w:p>
            <w:pPr>
              <w:jc w:val="left"/>
              <w:ind w:left="200" w:right="0" w:firstLine="0" w:hanging="0"/>
              <w:spacing w:before="0" w:after="0"/>
            </w:pPr>
            <w:r>
              <w:rPr>
                <w:sz w:val="18"/>
                <w:szCs w:val="18"/>
              </w:rPr>
              <w:t xml:space="preserve">ˈɽaim</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c>
          <w:tcPr>
            <w:tcW w:w="760" w:type="dxa"/>
            <w:noWrap/>
          </w:tcPr>
          <w:p>
            <w:pPr>
              <w:jc w:val="left"/>
              <w:ind w:left="200" w:right="0" w:firstLine="0" w:hanging="0"/>
              <w:spacing w:before="0" w:after="0"/>
            </w:pPr>
            <w:r>
              <w:rPr>
                <w:sz w:val="18"/>
                <w:szCs w:val="18"/>
              </w:rPr>
              <w:t xml:space="preserve">ɽaˈɳu</w:t>
            </w:r>
          </w:p>
        </w:tc>
        <w:tc>
          <w:tcPr>
            <w:tcW w:w="760" w:type="dxa"/>
            <w:noWrap/>
          </w:tcPr>
          <w:p>
            <w:pPr>
              <w:jc w:val="left"/>
              <w:ind w:left="200" w:right="0" w:firstLine="0" w:hanging="0"/>
              <w:spacing w:before="0" w:after="0"/>
            </w:pPr>
            <w:r>
              <w:rPr>
                <w:sz w:val="18"/>
                <w:szCs w:val="18"/>
              </w:rPr>
              <w:t xml:space="preserve">ˈɽiʃ</w:t>
            </w:r>
          </w:p>
        </w:tc>
        <w:tc>
          <w:tcPr>
            <w:tcW w:w="700" w:type="dxa"/>
            <w:noWrap/>
          </w:tcPr>
          <w:p>
            <w:pPr>
              <w:jc w:val="left"/>
              <w:ind w:left="200" w:right="0" w:firstLine="0" w:hanging="0"/>
              <w:spacing w:before="0" w:after="0"/>
            </w:pPr>
            <w:r>
              <w:rPr>
                <w:sz w:val="18"/>
                <w:szCs w:val="18"/>
              </w:rPr>
              <w:t xml:space="preserve">-iɓ</w:t>
            </w:r>
          </w:p>
        </w:tc>
      </w:tr>
      <w:tr>
        <w:trPr/>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700" w:type="dxa"/>
        <w:gridCol w:w="820" w:type="dxa"/>
        <w:gridCol w:w="880" w:type="dxa"/>
        <w:gridCol w:w="70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20" w:type="dxa"/>
            <w:noWrap/>
          </w:tcPr>
          <w:p>
            <w:pPr>
              <w:jc w:val="left"/>
              <w:ind w:left="200" w:right="0" w:firstLine="0" w:hanging="0"/>
              <w:spacing w:before="0" w:after="0"/>
            </w:pPr>
            <w:r>
              <w:rPr>
                <w:sz w:val="18"/>
                <w:szCs w:val="18"/>
              </w:rPr>
              <w:t xml:space="preserve">ˈᵑǀuːm</w:t>
            </w:r>
          </w:p>
        </w:tc>
        <w:tc>
          <w:tcPr>
            <w:tcW w:w="880" w:type="dxa"/>
            <w:noWrap/>
          </w:tcPr>
          <w:p>
            <w:pPr>
              <w:jc w:val="left"/>
              <w:ind w:left="200" w:right="0" w:firstLine="0" w:hanging="0"/>
              <w:spacing w:before="0" w:after="0"/>
            </w:pPr>
            <w:r>
              <w:rPr>
                <w:sz w:val="18"/>
                <w:szCs w:val="18"/>
              </w:rPr>
              <w:t xml:space="preserve">maˈɲist</w:t>
            </w:r>
          </w:p>
        </w:tc>
        <w:tc>
          <w:tcPr>
            <w:tcW w:w="700" w:type="dxa"/>
            <w:noWrap/>
          </w:tcPr>
          <w:p>
            <w:pPr>
              <w:jc w:val="left"/>
              <w:ind w:left="200" w:right="0" w:firstLine="0" w:hanging="0"/>
              <w:spacing w:before="0" w:after="0"/>
            </w:pPr>
            <w:r>
              <w:rPr>
                <w:sz w:val="18"/>
                <w:szCs w:val="18"/>
              </w:rPr>
              <w:t xml:space="preserve">-at</w:t>
            </w:r>
          </w:p>
        </w:tc>
        <w:tc>
          <w:tcPr>
            <w:tcW w:w="700" w:type="dxa"/>
            <w:noWrap/>
          </w:tcPr>
          <w:p>
            <w:pPr>
              <w:jc w:val="left"/>
              <w:ind w:left="200" w:right="0" w:firstLine="0" w:hanging="0"/>
              <w:spacing w:before="0" w:after="0"/>
            </w:pPr>
            <w:r>
              <w:rPr>
                <w:sz w:val="18"/>
                <w:szCs w:val="18"/>
              </w:rPr>
              <w:t xml:space="preserve">kʷa-</w:t>
            </w:r>
          </w:p>
        </w:tc>
        <w:tc>
          <w:tcPr>
            <w:tcW w:w="700" w:type="dxa"/>
            <w:noWrap/>
          </w:tcPr>
          <w:p>
            <w:pPr>
              <w:jc w:val="left"/>
              <w:ind w:left="200" w:right="0" w:firstLine="0" w:hanging="0"/>
              <w:spacing w:before="0" w:after="0"/>
            </w:pPr>
            <w:r>
              <w:rPr>
                <w:sz w:val="18"/>
                <w:szCs w:val="18"/>
              </w:rPr>
              <w:t xml:space="preserve">ˈkak</w:t>
            </w:r>
          </w:p>
        </w:tc>
        <w:tc>
          <w:tcPr>
            <w:tcW w:w="880" w:type="dxa"/>
            <w:noWrap/>
          </w:tcPr>
          <w:p>
            <w:pPr>
              <w:jc w:val="left"/>
              <w:ind w:left="200" w:right="0" w:firstLine="0" w:hanging="0"/>
              <w:spacing w:before="0" w:after="0"/>
            </w:pPr>
            <w:r>
              <w:rPr>
                <w:sz w:val="18"/>
                <w:szCs w:val="18"/>
              </w:rPr>
              <w:t xml:space="preserve">ˈᵑǀaiŋ</w:t>
            </w:r>
          </w:p>
        </w:tc>
        <w:tc>
          <w:tcPr>
            <w:tcW w:w="760" w:type="dxa"/>
            <w:noWrap/>
          </w:tcPr>
          <w:p>
            <w:pPr>
              <w:jc w:val="left"/>
              <w:ind w:left="200" w:right="0" w:firstLine="0" w:hanging="0"/>
              <w:spacing w:before="0" w:after="0"/>
            </w:pPr>
            <w:r>
              <w:rPr>
                <w:sz w:val="18"/>
                <w:szCs w:val="18"/>
              </w:rPr>
              <w:t xml:space="preserve">ˈhuŋʷ</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yon</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сиф</w:t>
      </w:r>
      <w:r>
        <w:rPr>
          <w:i w:val="0"/>
          <w:iCs w:val="0"/>
        </w:rPr>
        <w:t xml:space="preserve"> /sif/ ‘1incl.sing’, </w:t>
      </w:r>
      <w:r>
        <w:rPr>
          <w:i w:val="1"/>
          <w:iCs w:val="1"/>
        </w:rPr>
        <w:t xml:space="preserve">с̇ит</w:t>
      </w:r>
      <w:r>
        <w:rPr>
          <w:i w:val="0"/>
          <w:iCs w:val="0"/>
        </w:rPr>
        <w:t xml:space="preserve"> /ʂit/ ‘1excl.sing’, </w:t>
      </w:r>
      <w:r>
        <w:rPr>
          <w:i w:val="1"/>
          <w:iCs w:val="1"/>
        </w:rPr>
        <w:t xml:space="preserve">наш</w:t>
      </w:r>
      <w:r>
        <w:rPr>
          <w:i w:val="0"/>
          <w:iCs w:val="0"/>
        </w:rPr>
        <w:t xml:space="preserve"> /naʃ/ ‘2.sing’, </w:t>
      </w:r>
      <w:r>
        <w:rPr>
          <w:i w:val="1"/>
          <w:iCs w:val="1"/>
        </w:rPr>
        <w:t xml:space="preserve">квин</w:t>
      </w:r>
      <w:r>
        <w:rPr>
          <w:i w:val="0"/>
          <w:iCs w:val="0"/>
        </w:rPr>
        <w:t xml:space="preserve"> /kʷin/ ‘3.sing.masc’, </w:t>
      </w:r>
      <w:r>
        <w:rPr>
          <w:i w:val="1"/>
          <w:iCs w:val="1"/>
        </w:rPr>
        <w:t xml:space="preserve">ҁтањ</w:t>
      </w:r>
      <w:r>
        <w:rPr>
          <w:i w:val="0"/>
          <w:iCs w:val="0"/>
        </w:rPr>
        <w:t xml:space="preserve"> /ᵏǀaɲ/ ‘3.sing.fem’, </w:t>
      </w:r>
      <w:r>
        <w:rPr>
          <w:i w:val="1"/>
          <w:iCs w:val="1"/>
        </w:rPr>
        <w:t xml:space="preserve">ҁнак</w:t>
      </w:r>
      <w:r>
        <w:rPr>
          <w:i w:val="0"/>
          <w:iCs w:val="0"/>
        </w:rPr>
        <w:t xml:space="preserve"> /ᵑǀak/ ‘3.sing.neut’, </w:t>
      </w:r>
      <w:r>
        <w:rPr>
          <w:i w:val="1"/>
          <w:iCs w:val="1"/>
        </w:rPr>
        <w:t xml:space="preserve">ки</w:t>
      </w:r>
      <w:r>
        <w:rPr>
          <w:i w:val="0"/>
          <w:iCs w:val="0"/>
        </w:rPr>
        <w:t xml:space="preserve"> /ki/ ‘1incl.plur’, </w:t>
      </w:r>
      <w:r>
        <w:rPr>
          <w:i w:val="1"/>
          <w:iCs w:val="1"/>
        </w:rPr>
        <w:t xml:space="preserve">сањ</w:t>
      </w:r>
      <w:r>
        <w:rPr>
          <w:i w:val="0"/>
          <w:iCs w:val="0"/>
        </w:rPr>
        <w:t xml:space="preserve"> /saɲ/ ‘1excl.plur’, </w:t>
      </w:r>
      <w:r>
        <w:rPr>
          <w:i w:val="1"/>
          <w:iCs w:val="1"/>
        </w:rPr>
        <w:t xml:space="preserve">сиӈв</w:t>
      </w:r>
      <w:r>
        <w:rPr>
          <w:i w:val="0"/>
          <w:iCs w:val="0"/>
        </w:rPr>
        <w:t xml:space="preserve"> /siŋʷ/ ‘2.plur’, </w:t>
      </w:r>
      <w:r>
        <w:rPr>
          <w:i w:val="1"/>
          <w:iCs w:val="1"/>
        </w:rPr>
        <w:t xml:space="preserve">саб̱</w:t>
      </w:r>
      <w:r>
        <w:rPr>
          <w:i w:val="0"/>
          <w:iCs w:val="0"/>
        </w:rPr>
        <w:t xml:space="preserve"> /saɓ/ ‘3.plur.masc’, </w:t>
      </w:r>
      <w:r>
        <w:rPr>
          <w:i w:val="1"/>
          <w:iCs w:val="1"/>
        </w:rPr>
        <w:t xml:space="preserve">т̇акв</w:t>
      </w:r>
      <w:r>
        <w:rPr>
          <w:i w:val="0"/>
          <w:iCs w:val="0"/>
        </w:rPr>
        <w:t xml:space="preserve"> /ʈakʷ/ ‘3.plur.fem’ and </w:t>
      </w:r>
      <w:r>
        <w:rPr>
          <w:i w:val="1"/>
          <w:iCs w:val="1"/>
        </w:rPr>
        <w:t xml:space="preserve">б̱им</w:t>
      </w:r>
      <w:r>
        <w:rPr>
          <w:i w:val="0"/>
          <w:iCs w:val="0"/>
        </w:rPr>
        <w:t xml:space="preserve"> /ɓim/ ‘3.plur.neut’.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Pang.</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Pang consists of first, the root; second, an obligatory suffix expressing number, comprising </w:t>
      </w:r>
      <w:r>
        <w:rPr>
          <w:i w:val="1"/>
          <w:iCs w:val="1"/>
        </w:rPr>
        <w:t xml:space="preserve">-иб̱</w:t>
      </w:r>
      <w:r>
        <w:rPr>
          <w:i w:val="0"/>
          <w:iCs w:val="0"/>
        </w:rPr>
        <w:t xml:space="preserve"> /-iɓ/ ‘sing’ and </w:t>
      </w:r>
      <w:r>
        <w:rPr>
          <w:i w:val="1"/>
          <w:iCs w:val="1"/>
        </w:rPr>
        <w:t xml:space="preserve">-ат</w:t>
      </w:r>
      <w:r>
        <w:rPr>
          <w:i w:val="0"/>
          <w:iCs w:val="0"/>
        </w:rPr>
        <w:t xml:space="preserve"> /-at/ ‘plur’; and finally, third, an optional suffix expressing case, comprising </w:t>
      </w:r>
      <w:r>
        <w:rPr>
          <w:i w:val="1"/>
          <w:iCs w:val="1"/>
        </w:rPr>
        <w:t xml:space="preserve">-ињ</w:t>
      </w:r>
      <w:r>
        <w:rPr>
          <w:i w:val="0"/>
          <w:iCs w:val="0"/>
        </w:rPr>
        <w:t xml:space="preserve"> /-iɲ/ ‘ACC’, </w:t>
      </w:r>
      <w:r>
        <w:rPr>
          <w:i w:val="1"/>
          <w:iCs w:val="1"/>
        </w:rPr>
        <w:t xml:space="preserve">-ип</w:t>
      </w:r>
      <w:r>
        <w:rPr>
          <w:i w:val="0"/>
          <w:iCs w:val="0"/>
        </w:rPr>
        <w:t xml:space="preserve"> /-ip/ ‘GEN’, </w:t>
      </w:r>
      <w:r>
        <w:rPr>
          <w:i w:val="1"/>
          <w:iCs w:val="1"/>
        </w:rPr>
        <w:t xml:space="preserve">-ас̇</w:t>
      </w:r>
      <w:r>
        <w:rPr>
          <w:i w:val="0"/>
          <w:iCs w:val="0"/>
        </w:rPr>
        <w:t xml:space="preserve"> /-aʂ/ ‘DAT’, </w:t>
      </w:r>
      <w:r>
        <w:rPr>
          <w:i w:val="1"/>
          <w:iCs w:val="1"/>
        </w:rPr>
        <w:t xml:space="preserve">-аӈ</w:t>
      </w:r>
      <w:r>
        <w:rPr>
          <w:i w:val="0"/>
          <w:iCs w:val="0"/>
        </w:rPr>
        <w:t xml:space="preserve"> /-aŋ/ ‘INS’, </w:t>
      </w:r>
      <w:r>
        <w:rPr>
          <w:i w:val="1"/>
          <w:iCs w:val="1"/>
        </w:rPr>
        <w:t xml:space="preserve">-ин</w:t>
      </w:r>
      <w:r>
        <w:rPr>
          <w:i w:val="0"/>
          <w:iCs w:val="0"/>
        </w:rPr>
        <w:t xml:space="preserve"> /-in/ ‘VOC’, </w:t>
      </w:r>
      <w:r>
        <w:rPr>
          <w:i w:val="1"/>
          <w:iCs w:val="1"/>
        </w:rPr>
        <w:t xml:space="preserve">-акв</w:t>
      </w:r>
      <w:r>
        <w:rPr>
          <w:i w:val="0"/>
          <w:iCs w:val="0"/>
        </w:rPr>
        <w:t xml:space="preserve"> /-akʷ/ ‘ALL’, </w:t>
      </w:r>
      <w:r>
        <w:rPr>
          <w:i w:val="1"/>
          <w:iCs w:val="1"/>
        </w:rPr>
        <w:t xml:space="preserve">-иӈ</w:t>
      </w:r>
      <w:r>
        <w:rPr>
          <w:i w:val="0"/>
          <w:iCs w:val="0"/>
        </w:rPr>
        <w:t xml:space="preserve"> /-iŋ/ ‘LOC’, </w:t>
      </w:r>
      <w:r>
        <w:rPr>
          <w:i w:val="1"/>
          <w:iCs w:val="1"/>
        </w:rPr>
        <w:t xml:space="preserve">-ас</w:t>
      </w:r>
      <w:r>
        <w:rPr>
          <w:i w:val="0"/>
          <w:iCs w:val="0"/>
        </w:rPr>
        <w:t xml:space="preserve"> /-as/ ‘ABL’ and </w:t>
      </w:r>
      <w:r>
        <w:rPr>
          <w:i w:val="1"/>
          <w:iCs w:val="1"/>
        </w:rPr>
        <w:t xml:space="preserve">-ак</w:t>
      </w:r>
      <w:r>
        <w:rPr>
          <w:i w:val="0"/>
          <w:iCs w:val="0"/>
        </w:rPr>
        <w:t xml:space="preserve"> /-ak/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Pang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Pang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Pang, the determiner has the following structure: first, an optional prefix expressing number, comprising </w:t>
      </w:r>
      <w:r>
        <w:rPr>
          <w:i w:val="1"/>
          <w:iCs w:val="1"/>
        </w:rPr>
        <w:t xml:space="preserve">ква-</w:t>
      </w:r>
      <w:r>
        <w:rPr>
          <w:i w:val="0"/>
          <w:iCs w:val="0"/>
        </w:rPr>
        <w:t xml:space="preserve"> /kʷa-/ ‘plur’; second, the root; and finally, third, an optional suffix expressing gender, comprising </w:t>
      </w:r>
      <w:r>
        <w:rPr>
          <w:i w:val="1"/>
          <w:iCs w:val="1"/>
        </w:rPr>
        <w:t xml:space="preserve">-ит̇</w:t>
      </w:r>
      <w:r>
        <w:rPr>
          <w:i w:val="0"/>
          <w:iCs w:val="0"/>
        </w:rPr>
        <w:t xml:space="preserve"> /-iʈ/ ‘masc’ and </w:t>
      </w:r>
      <w:r>
        <w:rPr>
          <w:i w:val="1"/>
          <w:iCs w:val="1"/>
        </w:rPr>
        <w:t xml:space="preserve">-аш</w:t>
      </w:r>
      <w:r>
        <w:rPr>
          <w:i w:val="0"/>
          <w:iCs w:val="0"/>
        </w:rPr>
        <w:t xml:space="preserve"> /-aʃ/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Pang stands alone without any prefixes or suffixes attached to it.</w:t>
      </w:r>
    </w:p>
    <w:p>
      <w:pPr>
        <w:jc w:val="both"/>
        <w:ind w:left="0" w:right="0" w:firstLine="330"/>
        <w:spacing w:before="0" w:after="0"/>
      </w:pPr>
      <w:r>
        <w:rPr/>
        <w:t xml:space="preserve"/>
      </w:r>
      <w:r>
        <w:rPr>
          <w:i w:val="0"/>
          <w:iCs w:val="0"/>
        </w:rPr>
        <w:t xml:space="preserve">In Pang,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Шаўт̇ саўч.</w:t>
      </w:r>
      <w:r>
        <w:rPr>
          <w:i w:val="1"/>
          <w:iCs w:val="1"/>
        </w:rPr>
        <w:t xml:space="preserve">	(2)</w:t>
      </w:r>
    </w:p>
    <w:p>
      <w:pPr>
        <w:jc w:val="left"/>
        <w:ind w:left="200" w:right="0" w:firstLine="0" w:hanging="0"/>
        <w:spacing w:before="0" w:after="0"/>
        <w:tabs>
          <w:tab w:val="right" w:leader="none" w:pos="9000"/>
        </w:tabs>
      </w:pPr>
      <w:r>
        <w:rPr/>
        <w:t xml:space="preserve"/>
      </w:r>
      <w:r>
        <w:rPr/>
        <w:t xml:space="preserve">[ˈʃauʈ ˈsaut͡ʃ]</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ˈʃauʈ</w:t>
            </w:r>
          </w:p>
        </w:tc>
        <w:tc>
          <w:tcPr>
            <w:tcW w:w="1060" w:type="dxa"/>
            <w:noWrap/>
          </w:tcPr>
          <w:p>
            <w:pPr>
              <w:jc w:val="left"/>
              <w:ind w:left="200" w:right="0" w:firstLine="0" w:hanging="0"/>
              <w:spacing w:before="0" w:after="0"/>
            </w:pPr>
            <w:r>
              <w:rPr>
                <w:sz w:val="18"/>
                <w:szCs w:val="18"/>
              </w:rPr>
              <w:t xml:space="preserve">ˈsaut͡ʃ</w:t>
            </w:r>
          </w:p>
        </w:tc>
      </w:tr>
      <w:tr>
        <w:trPr/>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Шаўт̇ т̇ап саўч.</w:t>
      </w:r>
      <w:r>
        <w:rPr>
          <w:i w:val="1"/>
          <w:iCs w:val="1"/>
        </w:rPr>
        <w:t xml:space="preserve">	(3)</w:t>
      </w:r>
    </w:p>
    <w:p>
      <w:pPr>
        <w:jc w:val="left"/>
        <w:ind w:left="200" w:right="0" w:firstLine="0" w:hanging="0"/>
        <w:spacing w:before="0" w:after="0"/>
        <w:tabs>
          <w:tab w:val="right" w:leader="none" w:pos="9000"/>
        </w:tabs>
      </w:pPr>
      <w:r>
        <w:rPr/>
        <w:t xml:space="preserve"/>
      </w:r>
      <w:r>
        <w:rPr/>
        <w:t xml:space="preserve">[ˈʃauʈ ˈʈap ˈsaut͡ʃ]</w:t>
      </w:r>
    </w:p>
    <w:tbl>
      <w:tblGrid>
        <w:gridCol w:w="760" w:type="dxa"/>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ˈʃauʈ</w:t>
            </w:r>
          </w:p>
        </w:tc>
        <w:tc>
          <w:tcPr>
            <w:tcW w:w="1120" w:type="dxa"/>
            <w:noWrap/>
          </w:tcPr>
          <w:p>
            <w:pPr>
              <w:jc w:val="left"/>
              <w:ind w:left="200" w:right="0" w:firstLine="0" w:hanging="0"/>
              <w:spacing w:before="0" w:after="0"/>
            </w:pPr>
            <w:r>
              <w:rPr>
                <w:sz w:val="18"/>
                <w:szCs w:val="18"/>
              </w:rPr>
              <w:t xml:space="preserve">ˈʈap</w:t>
            </w:r>
          </w:p>
        </w:tc>
        <w:tc>
          <w:tcPr>
            <w:tcW w:w="1060" w:type="dxa"/>
            <w:noWrap/>
          </w:tcPr>
          <w:p>
            <w:pPr>
              <w:jc w:val="left"/>
              <w:ind w:left="200" w:right="0" w:firstLine="0" w:hanging="0"/>
              <w:spacing w:before="0" w:after="0"/>
            </w:pPr>
            <w:r>
              <w:rPr>
                <w:sz w:val="18"/>
                <w:szCs w:val="18"/>
              </w:rPr>
              <w:t xml:space="preserve">ˈsaut͡ʃ</w:t>
            </w:r>
          </w:p>
        </w:tc>
      </w:tr>
      <w:tr>
        <w:trPr/>
        <w:tc>
          <w:tcPr>
            <w:tcW w:w="760" w:type="dxa"/>
            <w:noWrap/>
          </w:tcPr>
          <w:p>
            <w:pPr>
              <w:jc w:val="left"/>
              <w:ind w:left="200" w:right="0" w:firstLine="0" w:hanging="0"/>
              <w:spacing w:before="0" w:after="0"/>
            </w:pPr>
            <w:r>
              <w:rPr>
                <w:sz w:val="18"/>
                <w:szCs w:val="18"/>
                <w:i w:val="1"/>
                <w:iCs w:val="1"/>
              </w:rPr>
              <w:t xml:space="preserve">love</w:t>
            </w:r>
          </w:p>
        </w:tc>
        <w:tc>
          <w:tcPr>
            <w:tcW w:w="1120" w:type="dxa"/>
            <w:noWrap/>
          </w:tcPr>
          <w:p>
            <w:pPr>
              <w:jc w:val="left"/>
              <w:ind w:left="200" w:right="0" w:firstLine="0" w:hanging="0"/>
              <w:spacing w:before="0" w:after="0"/>
            </w:pPr>
            <w:r>
              <w:rPr>
                <w:sz w:val="18"/>
                <w:szCs w:val="18"/>
                <w:i w:val="1"/>
                <w:iCs w:val="1"/>
              </w:rPr>
              <w:t xml:space="preserve">3.sing.masc</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Тикааб̱ Гуӈваўшуб̱ ҁтус̇ут̇ Кучуфуб̱ињ ҁтус̇аш.</w:t>
      </w:r>
      <w:r>
        <w:rPr>
          <w:i w:val="1"/>
          <w:iCs w:val="1"/>
        </w:rPr>
        <w:t xml:space="preserve">	(4)</w:t>
      </w:r>
    </w:p>
    <w:p>
      <w:pPr>
        <w:jc w:val="left"/>
        <w:ind w:left="200" w:right="0" w:firstLine="0" w:hanging="0"/>
        <w:spacing w:before="0" w:after="0"/>
        <w:tabs>
          <w:tab w:val="right" w:leader="none" w:pos="9000"/>
        </w:tabs>
      </w:pPr>
      <w:r>
        <w:rPr/>
        <w:t xml:space="preserve"/>
      </w:r>
      <w:r>
        <w:rPr/>
        <w:t xml:space="preserve">[tiˈkaːɓ huˈŋʷauʃuɓ ˈᵏǀuʂuʈ kuˈt͡ʃufuɓiɲ ˈᵏǀuʂaʃ]</w:t>
      </w:r>
    </w:p>
    <w:tbl>
      <w:tblGrid>
        <w:gridCol w:w="880" w:type="dxa"/>
        <w:gridCol w:w="940" w:type="dxa"/>
        <w:gridCol w:w="700" w:type="dxa"/>
        <w:gridCol w:w="760" w:type="dxa"/>
        <w:gridCol w:w="700" w:type="dxa"/>
        <w:gridCol w:w="94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tiˈkaːɓ</w:t>
            </w:r>
          </w:p>
        </w:tc>
        <w:tc>
          <w:tcPr>
            <w:tcW w:w="940" w:type="dxa"/>
            <w:noWrap/>
          </w:tcPr>
          <w:p>
            <w:pPr>
              <w:jc w:val="left"/>
              <w:ind w:left="200" w:right="0" w:firstLine="0" w:hanging="0"/>
              <w:spacing w:before="0" w:after="0"/>
            </w:pPr>
            <w:r>
              <w:rPr>
                <w:sz w:val="18"/>
                <w:szCs w:val="18"/>
              </w:rPr>
              <w:t xml:space="preserve">hiˈŋʷauʃ</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940" w:type="dxa"/>
            <w:noWrap/>
          </w:tcPr>
          <w:p>
            <w:pPr>
              <w:jc w:val="left"/>
              <w:ind w:left="200" w:right="0" w:firstLine="0" w:hanging="0"/>
              <w:spacing w:before="0" w:after="0"/>
            </w:pPr>
            <w:r>
              <w:rPr>
                <w:sz w:val="18"/>
                <w:szCs w:val="18"/>
              </w:rPr>
              <w:t xml:space="preserve">kiˈt͡ʃuf</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r>
      <w:tr>
        <w:trPr/>
        <w:tc>
          <w:tcPr>
            <w:tcW w:w="880" w:type="dxa"/>
            <w:noWrap/>
          </w:tcPr>
          <w:p>
            <w:pPr>
              <w:jc w:val="left"/>
              <w:ind w:left="200" w:right="0" w:firstLine="0" w:hanging="0"/>
              <w:spacing w:before="0" w:after="0"/>
            </w:pPr>
            <w:r>
              <w:rPr>
                <w:sz w:val="18"/>
                <w:szCs w:val="18"/>
                <w:i w:val="1"/>
                <w:iCs w:val="1"/>
              </w:rPr>
              <w:t xml:space="preserve">hate</w:t>
            </w:r>
          </w:p>
        </w:tc>
        <w:tc>
          <w:tcPr>
            <w:tcW w:w="940" w:type="dxa"/>
            <w:noWrap/>
          </w:tcPr>
          <w:p>
            <w:pPr>
              <w:jc w:val="left"/>
              <w:ind w:left="200" w:right="0" w:firstLine="0" w:hanging="0"/>
              <w:spacing w:before="0" w:after="0"/>
            </w:pPr>
            <w:r>
              <w:rPr>
                <w:sz w:val="18"/>
                <w:szCs w:val="18"/>
                <w:i w:val="1"/>
                <w:iCs w:val="1"/>
              </w:rPr>
              <w:t xml:space="preserve">Hingaush</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Kichuf</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-aʃ</w:t>
            </w:r>
          </w:p>
        </w:tc>
      </w:tr>
      <w:tr>
        <w:trPr/>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Hingaush hates Kichuf.</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квипис̇иб̱ ҁтус̇ квин найтиб̱ип ҁтус̇ут̇</w:t>
      </w:r>
      <w:r>
        <w:rPr>
          <w:i w:val="1"/>
          <w:iCs w:val="1"/>
        </w:rPr>
        <w:t xml:space="preserve">	(5)</w:t>
      </w:r>
    </w:p>
    <w:p>
      <w:pPr>
        <w:jc w:val="left"/>
        <w:ind w:left="200" w:right="0" w:firstLine="0" w:hanging="0"/>
        <w:spacing w:before="0" w:after="0"/>
        <w:tabs>
          <w:tab w:val="right" w:leader="none" w:pos="9000"/>
        </w:tabs>
      </w:pPr>
      <w:r>
        <w:rPr/>
        <w:t xml:space="preserve"/>
      </w:r>
      <w:r>
        <w:rPr/>
        <w:t xml:space="preserve">[kʷiˈpiʂiɓ ˈᵏǀuʂ kʷin ˈnaitiɓip ˈᵏǀuʂuʈ]</w:t>
      </w:r>
    </w:p>
    <w:tbl>
      <w:tblGrid>
        <w:gridCol w:w="880" w:type="dxa"/>
        <w:gridCol w:w="700" w:type="dxa"/>
        <w:gridCol w:w="760" w:type="dxa"/>
        <w:gridCol w:w="142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kʷiˈpiʂ</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1420" w:type="dxa"/>
            <w:noWrap/>
          </w:tcPr>
          <w:p>
            <w:pPr>
              <w:jc w:val="left"/>
              <w:ind w:left="200" w:right="0" w:firstLine="0" w:hanging="0"/>
              <w:spacing w:before="0" w:after="0"/>
            </w:pPr>
            <w:r>
              <w:rPr>
                <w:sz w:val="18"/>
                <w:szCs w:val="18"/>
              </w:rPr>
              <w:t xml:space="preserve">kʷin</w:t>
            </w:r>
          </w:p>
        </w:tc>
        <w:tc>
          <w:tcPr>
            <w:tcW w:w="760" w:type="dxa"/>
            <w:noWrap/>
          </w:tcPr>
          <w:p>
            <w:pPr>
              <w:jc w:val="left"/>
              <w:ind w:left="200" w:right="0" w:firstLine="0" w:hanging="0"/>
              <w:spacing w:before="0" w:after="0"/>
            </w:pPr>
            <w:r>
              <w:rPr>
                <w:sz w:val="18"/>
                <w:szCs w:val="18"/>
              </w:rPr>
              <w:t xml:space="preserve">ˈnait</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-ip</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3.sing.masc.POSS</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квипис̇иб̱ ҁтус̇ квин т̇ап</w:t>
      </w:r>
      <w:r>
        <w:rPr>
          <w:i w:val="1"/>
          <w:iCs w:val="1"/>
        </w:rPr>
        <w:t xml:space="preserve">	(6)</w:t>
      </w:r>
    </w:p>
    <w:p>
      <w:pPr>
        <w:jc w:val="left"/>
        <w:ind w:left="200" w:right="0" w:firstLine="0" w:hanging="0"/>
        <w:spacing w:before="0" w:after="0"/>
        <w:tabs>
          <w:tab w:val="right" w:leader="none" w:pos="9000"/>
        </w:tabs>
      </w:pPr>
      <w:r>
        <w:rPr/>
        <w:t xml:space="preserve"/>
      </w:r>
      <w:r>
        <w:rPr/>
        <w:t xml:space="preserve">[kʷiˈpiʂiɓ ˈᵏǀuʂ kʷin ˈʈap]</w:t>
      </w:r>
    </w:p>
    <w:tbl>
      <w:tblGrid>
        <w:gridCol w:w="880" w:type="dxa"/>
        <w:gridCol w:w="700" w:type="dxa"/>
        <w:gridCol w:w="76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kʷiˈpiʂ</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1420" w:type="dxa"/>
            <w:noWrap/>
          </w:tcPr>
          <w:p>
            <w:pPr>
              <w:jc w:val="left"/>
              <w:ind w:left="200" w:right="0" w:firstLine="0" w:hanging="0"/>
              <w:spacing w:before="0" w:after="0"/>
            </w:pPr>
            <w:r>
              <w:rPr>
                <w:sz w:val="18"/>
                <w:szCs w:val="18"/>
              </w:rPr>
              <w:t xml:space="preserve">kʷin</w:t>
            </w:r>
          </w:p>
        </w:tc>
        <w:tc>
          <w:tcPr>
            <w:tcW w:w="1120" w:type="dxa"/>
            <w:noWrap/>
          </w:tcPr>
          <w:p>
            <w:pPr>
              <w:jc w:val="left"/>
              <w:ind w:left="200" w:right="0" w:firstLine="0" w:hanging="0"/>
              <w:spacing w:before="0" w:after="0"/>
            </w:pPr>
            <w:r>
              <w:rPr>
                <w:sz w:val="18"/>
                <w:szCs w:val="18"/>
              </w:rPr>
              <w:t xml:space="preserve">ˈʈap</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3.sing.masc.POSS</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квипис̇иб̱ ҁтус̇ с̇ит</w:t>
      </w:r>
      <w:r>
        <w:rPr>
          <w:i w:val="1"/>
          <w:iCs w:val="1"/>
        </w:rPr>
        <w:t xml:space="preserve">	(7)</w:t>
      </w:r>
    </w:p>
    <w:p>
      <w:pPr>
        <w:jc w:val="left"/>
        <w:ind w:left="200" w:right="0" w:firstLine="0" w:hanging="0"/>
        <w:spacing w:before="0" w:after="0"/>
        <w:tabs>
          <w:tab w:val="right" w:leader="none" w:pos="9000"/>
        </w:tabs>
      </w:pPr>
      <w:r>
        <w:rPr/>
        <w:t xml:space="preserve"/>
      </w:r>
      <w:r>
        <w:rPr/>
        <w:t xml:space="preserve">[kʷiˈpiʂiɓ ˈᵏǀuʂ ʂit]</w:t>
      </w:r>
    </w:p>
    <w:tbl>
      <w:tblGrid>
        <w:gridCol w:w="880" w:type="dxa"/>
        <w:gridCol w:w="70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kʷiˈpiʂ</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1360" w:type="dxa"/>
            <w:noWrap/>
          </w:tcPr>
          <w:p>
            <w:pPr>
              <w:jc w:val="left"/>
              <w:ind w:left="200" w:right="0" w:firstLine="0" w:hanging="0"/>
              <w:spacing w:before="0" w:after="0"/>
            </w:pPr>
            <w:r>
              <w:rPr>
                <w:sz w:val="18"/>
                <w:szCs w:val="18"/>
              </w:rPr>
              <w:t xml:space="preserve">ʂit</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Китииф р̇ир̇ матиб̱ ҁтус̇аш квин фасаймиб̱ип ҁтус̇ут̇ чаањиб̱ињ ҁтус̇ут̇ ҁтањ каб̱упуб̱ип ҁтус̇аш наш.</w:t>
      </w:r>
      <w:r>
        <w:rPr>
          <w:i w:val="1"/>
          <w:iCs w:val="1"/>
        </w:rPr>
        <w:t xml:space="preserve">	(8)</w:t>
      </w:r>
    </w:p>
    <w:p>
      <w:pPr>
        <w:jc w:val="left"/>
        <w:ind w:left="200" w:right="0" w:firstLine="0" w:hanging="0"/>
        <w:spacing w:before="0" w:after="0"/>
        <w:tabs>
          <w:tab w:val="right" w:leader="none" w:pos="9000"/>
        </w:tabs>
      </w:pPr>
      <w:r>
        <w:rPr/>
        <w:t xml:space="preserve"/>
      </w:r>
      <w:r>
        <w:rPr/>
        <w:t xml:space="preserve">[kiˈtiːf ɽiɽ ˈmatiɓ ˈᵏǀuʂaʃ kʷin faˈsaimiɓip ˈᵏǀuʂuʈ ˈt͡ʃaːɲiɓiɲ ˈᵏǀuʂuʈ ᵏǀaɲ kaˈɓupuɓip ˈᵏǀuʂaʃ naʃ]</w:t>
      </w:r>
    </w:p>
    <w:tbl>
      <w:tblGrid>
        <w:gridCol w:w="880" w:type="dxa"/>
        <w:gridCol w:w="700" w:type="dxa"/>
        <w:gridCol w:w="940" w:type="dxa"/>
        <w:gridCol w:w="700" w:type="dxa"/>
        <w:gridCol w:w="760" w:type="dxa"/>
        <w:gridCol w:w="700" w:type="dxa"/>
        <w:gridCol w:w="14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kiˈtiːf</w:t>
            </w:r>
          </w:p>
        </w:tc>
        <w:tc>
          <w:tcPr>
            <w:tcW w:w="700" w:type="dxa"/>
            <w:noWrap/>
          </w:tcPr>
          <w:p>
            <w:pPr>
              <w:jc w:val="left"/>
              <w:ind w:left="200" w:right="0" w:firstLine="0" w:hanging="0"/>
              <w:spacing w:before="0" w:after="0"/>
            </w:pPr>
            <w:r>
              <w:rPr>
                <w:sz w:val="18"/>
                <w:szCs w:val="18"/>
              </w:rPr>
              <w:t xml:space="preserve">ɽiɽ</w:t>
            </w:r>
          </w:p>
        </w:tc>
        <w:tc>
          <w:tcPr>
            <w:tcW w:w="940" w:type="dxa"/>
            <w:noWrap/>
          </w:tcPr>
          <w:p>
            <w:pPr>
              <w:jc w:val="left"/>
              <w:ind w:left="200" w:right="0" w:firstLine="0" w:hanging="0"/>
              <w:spacing w:before="0" w:after="0"/>
            </w:pPr>
            <w:r>
              <w:rPr>
                <w:sz w:val="18"/>
                <w:szCs w:val="18"/>
              </w:rPr>
              <w:t xml:space="preserve">ˈmat</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c>
          <w:tcPr>
            <w:tcW w:w="1420" w:type="dxa"/>
            <w:noWrap/>
          </w:tcPr>
          <w:p>
            <w:pPr>
              <w:jc w:val="left"/>
              <w:ind w:left="200" w:right="0" w:firstLine="0" w:hanging="0"/>
              <w:spacing w:before="0" w:after="0"/>
            </w:pPr>
            <w:r>
              <w:rPr>
                <w:sz w:val="18"/>
                <w:szCs w:val="18"/>
              </w:rPr>
              <w:t xml:space="preserve">kʷin</w:t>
            </w:r>
          </w:p>
        </w:tc>
        <w:tc>
          <w:tcPr>
            <w:tcW w:w="880" w:type="dxa"/>
            <w:noWrap/>
          </w:tcPr>
          <w:p>
            <w:pPr>
              <w:jc w:val="left"/>
              <w:ind w:left="200" w:right="0" w:firstLine="0" w:hanging="0"/>
              <w:spacing w:before="0" w:after="0"/>
            </w:pPr>
            <w:r>
              <w:rPr>
                <w:sz w:val="18"/>
                <w:szCs w:val="18"/>
              </w:rPr>
              <w:t xml:space="preserve">faˈsaim</w:t>
            </w:r>
          </w:p>
        </w:tc>
        <w:tc>
          <w:tcPr>
            <w:tcW w:w="700" w:type="dxa"/>
            <w:noWrap/>
          </w:tcPr>
          <w:p>
            <w:pPr>
              <w:jc w:val="left"/>
              <w:ind w:left="200" w:right="0" w:firstLine="0" w:hanging="0"/>
              <w:spacing w:before="0" w:after="0"/>
            </w:pPr>
            <w:r>
              <w:rPr>
                <w:sz w:val="18"/>
                <w:szCs w:val="18"/>
              </w:rPr>
              <w:t xml:space="preserve">-iɓ</w:t>
            </w:r>
          </w:p>
        </w:tc>
      </w:tr>
      <w:tr>
        <w:trPr/>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880" w:type="dxa"/>
        <w:gridCol w:w="700" w:type="dxa"/>
        <w:gridCol w:w="700" w:type="dxa"/>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-ip</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80" w:type="dxa"/>
            <w:noWrap/>
          </w:tcPr>
          <w:p>
            <w:pPr>
              <w:jc w:val="left"/>
              <w:ind w:left="200" w:right="0" w:firstLine="0" w:hanging="0"/>
              <w:spacing w:before="0" w:after="0"/>
            </w:pPr>
            <w:r>
              <w:rPr>
                <w:sz w:val="18"/>
                <w:szCs w:val="18"/>
              </w:rPr>
              <w:t xml:space="preserve">ˈt͡ʃaːɲ</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1360" w:type="dxa"/>
            <w:noWrap/>
          </w:tcPr>
          <w:p>
            <w:pPr>
              <w:jc w:val="left"/>
              <w:ind w:left="200" w:right="0" w:firstLine="0" w:hanging="0"/>
              <w:spacing w:before="0" w:after="0"/>
            </w:pPr>
            <w:r>
              <w:rPr>
                <w:sz w:val="18"/>
                <w:szCs w:val="18"/>
              </w:rPr>
              <w:t xml:space="preserve">ᵏǀaɲ</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spacing w:before="0" w:after="0"/>
      </w:pPr>
      <w:r>
        <w:rPr>
          <w:sz w:val="2"/>
          <w:szCs w:val="2"/>
        </w:rPr>
        <w:t xml:space="preserve"> </w:t>
      </w:r>
    </w:p>
    <w:tbl>
      <w:tblGrid>
        <w:gridCol w:w="1000" w:type="dxa"/>
        <w:gridCol w:w="700" w:type="dxa"/>
        <w:gridCol w:w="700" w:type="dxa"/>
        <w:gridCol w:w="7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kaˈɓup</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-ip</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c>
          <w:tcPr>
            <w:tcW w:w="1120" w:type="dxa"/>
            <w:noWrap/>
          </w:tcPr>
          <w:p>
            <w:pPr>
              <w:jc w:val="left"/>
              <w:ind w:left="200" w:right="0" w:firstLine="0" w:hanging="0"/>
              <w:spacing w:before="0" w:after="0"/>
            </w:pPr>
            <w:r>
              <w:rPr>
                <w:sz w:val="18"/>
                <w:szCs w:val="18"/>
              </w:rPr>
              <w:t xml:space="preserve">naʃ</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Pang has no derivational processes.</w:t>
      </w:r>
    </w:p>
    <w:p>
      <w:pPr>
        <w:jc w:val="left"/>
        <w:ind w:left="200" w:right="0" w:firstLine="0" w:hanging="0"/>
        <w:spacing w:before="0" w:after="0"/>
        <w:tabs>
          <w:tab w:val="right" w:leader="none" w:pos="9000"/>
        </w:tabs>
      </w:pPr>
      <w:r>
        <w:rPr/>
        <w:t xml:space="preserve"/>
      </w:r>
      <w:r>
        <w:rPr>
          <w:b w:val="1"/>
          <w:bCs w:val="1"/>
        </w:rPr>
        <w:t xml:space="preserve">њасуњуб̱ њаўӈв</w:t>
      </w:r>
      <w:r>
        <w:rPr>
          <w:i w:val="1"/>
          <w:iCs w:val="1"/>
        </w:rPr>
        <w:t xml:space="preserve">	(9)</w:t>
      </w:r>
    </w:p>
    <w:p>
      <w:pPr>
        <w:jc w:val="left"/>
        <w:ind w:left="200" w:right="0" w:firstLine="0" w:hanging="0"/>
        <w:spacing w:before="0" w:after="0"/>
        <w:tabs>
          <w:tab w:val="right" w:leader="none" w:pos="9000"/>
        </w:tabs>
      </w:pPr>
      <w:r>
        <w:rPr/>
        <w:t xml:space="preserve"/>
      </w:r>
      <w:r>
        <w:rPr/>
        <w:t xml:space="preserve">[ɲaˈsuɲuɓ ˈɲauŋʷ]</w:t>
      </w:r>
    </w:p>
    <w:tbl>
      <w:tblGrid>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ɲaˈsuɲ</w:t>
            </w:r>
          </w:p>
        </w:tc>
        <w:tc>
          <w:tcPr>
            <w:tcW w:w="700" w:type="dxa"/>
            <w:noWrap/>
          </w:tcPr>
          <w:p>
            <w:pPr>
              <w:jc w:val="left"/>
              <w:ind w:left="200" w:right="0" w:firstLine="0" w:hanging="0"/>
              <w:spacing w:before="0" w:after="0"/>
            </w:pPr>
            <w:r>
              <w:rPr>
                <w:sz w:val="18"/>
                <w:szCs w:val="18"/>
              </w:rPr>
              <w:t xml:space="preserve">-iɓ</w:t>
            </w:r>
          </w:p>
        </w:tc>
        <w:tc>
          <w:tcPr>
            <w:tcW w:w="820" w:type="dxa"/>
            <w:noWrap/>
          </w:tcPr>
          <w:p>
            <w:pPr>
              <w:jc w:val="left"/>
              <w:ind w:left="200" w:right="0" w:firstLine="0" w:hanging="0"/>
              <w:spacing w:before="0" w:after="0"/>
            </w:pPr>
            <w:r>
              <w:rPr>
                <w:sz w:val="18"/>
                <w:szCs w:val="18"/>
              </w:rPr>
              <w:t xml:space="preserve">ˈɲauŋʷ</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Квип р̇ир̇ н̇ип р̇ир̇ њасуњуб̱, ҁнайӈ шус, њаўӈв.</w:t>
      </w:r>
      <w:r>
        <w:rPr>
          <w:i w:val="1"/>
          <w:iCs w:val="1"/>
        </w:rPr>
        <w:t xml:space="preserve">	(10)</w:t>
      </w:r>
    </w:p>
    <w:p>
      <w:pPr>
        <w:jc w:val="left"/>
        <w:ind w:left="200" w:right="0" w:firstLine="0" w:hanging="0"/>
        <w:spacing w:before="0" w:after="0"/>
        <w:tabs>
          <w:tab w:val="right" w:leader="none" w:pos="9000"/>
        </w:tabs>
      </w:pPr>
      <w:r>
        <w:rPr/>
        <w:t xml:space="preserve"/>
      </w:r>
      <w:r>
        <w:rPr/>
        <w:t xml:space="preserve">[ˈkʷip ɽiɽ ˈɳip ɽiɽ ɲaˈsuɲuɓ, ˈᵑǀaiŋ ˈʃus, ˈɲauŋʷ]</w:t>
      </w:r>
    </w:p>
    <w:tbl>
      <w:tblGrid>
        <w:gridCol w:w="760" w:type="dxa"/>
        <w:gridCol w:w="700" w:type="dxa"/>
        <w:gridCol w:w="700" w:type="dxa"/>
        <w:gridCol w:w="700" w:type="dxa"/>
        <w:gridCol w:w="820" w:type="dxa"/>
        <w:gridCol w:w="700" w:type="dxa"/>
        <w:gridCol w:w="88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ˈkʷip</w:t>
            </w:r>
          </w:p>
        </w:tc>
        <w:tc>
          <w:tcPr>
            <w:tcW w:w="700" w:type="dxa"/>
            <w:noWrap/>
          </w:tcPr>
          <w:p>
            <w:pPr>
              <w:jc w:val="left"/>
              <w:ind w:left="200" w:right="0" w:firstLine="0" w:hanging="0"/>
              <w:spacing w:before="0" w:after="0"/>
            </w:pPr>
            <w:r>
              <w:rPr>
                <w:sz w:val="18"/>
                <w:szCs w:val="18"/>
              </w:rPr>
              <w:t xml:space="preserve">ɽiɽ</w:t>
            </w:r>
          </w:p>
        </w:tc>
        <w:tc>
          <w:tcPr>
            <w:tcW w:w="700" w:type="dxa"/>
            <w:noWrap/>
          </w:tcPr>
          <w:p>
            <w:pPr>
              <w:jc w:val="left"/>
              <w:ind w:left="200" w:right="0" w:firstLine="0" w:hanging="0"/>
              <w:spacing w:before="0" w:after="0"/>
            </w:pPr>
            <w:r>
              <w:rPr>
                <w:sz w:val="18"/>
                <w:szCs w:val="18"/>
              </w:rPr>
              <w:t xml:space="preserve">ˈɳip</w:t>
            </w:r>
          </w:p>
        </w:tc>
        <w:tc>
          <w:tcPr>
            <w:tcW w:w="700" w:type="dxa"/>
            <w:noWrap/>
          </w:tcPr>
          <w:p>
            <w:pPr>
              <w:jc w:val="left"/>
              <w:ind w:left="200" w:right="0" w:firstLine="0" w:hanging="0"/>
              <w:spacing w:before="0" w:after="0"/>
            </w:pPr>
            <w:r>
              <w:rPr>
                <w:sz w:val="18"/>
                <w:szCs w:val="18"/>
              </w:rPr>
              <w:t xml:space="preserve">ɽiɽ</w:t>
            </w:r>
          </w:p>
        </w:tc>
        <w:tc>
          <w:tcPr>
            <w:tcW w:w="820" w:type="dxa"/>
            <w:noWrap/>
          </w:tcPr>
          <w:p>
            <w:pPr>
              <w:jc w:val="left"/>
              <w:ind w:left="200" w:right="0" w:firstLine="0" w:hanging="0"/>
              <w:spacing w:before="0" w:after="0"/>
            </w:pPr>
            <w:r>
              <w:rPr>
                <w:sz w:val="18"/>
                <w:szCs w:val="18"/>
              </w:rPr>
              <w:t xml:space="preserve">ɲaˈsuɲ</w:t>
            </w:r>
          </w:p>
        </w:tc>
        <w:tc>
          <w:tcPr>
            <w:tcW w:w="700" w:type="dxa"/>
            <w:noWrap/>
          </w:tcPr>
          <w:p>
            <w:pPr>
              <w:jc w:val="left"/>
              <w:ind w:left="200" w:right="0" w:firstLine="0" w:hanging="0"/>
              <w:spacing w:before="0" w:after="0"/>
            </w:pPr>
            <w:r>
              <w:rPr>
                <w:sz w:val="18"/>
                <w:szCs w:val="18"/>
              </w:rPr>
              <w:t xml:space="preserve">-iɓ</w:t>
            </w:r>
          </w:p>
        </w:tc>
        <w:tc>
          <w:tcPr>
            <w:tcW w:w="880" w:type="dxa"/>
            <w:noWrap/>
          </w:tcPr>
          <w:p>
            <w:pPr>
              <w:jc w:val="left"/>
              <w:ind w:left="200" w:right="0" w:firstLine="0" w:hanging="0"/>
              <w:spacing w:before="0" w:after="0"/>
            </w:pPr>
            <w:r>
              <w:rPr>
                <w:sz w:val="18"/>
                <w:szCs w:val="18"/>
              </w:rPr>
              <w:t xml:space="preserve">ˈᵑǀaiŋ</w:t>
            </w:r>
          </w:p>
        </w:tc>
        <w:tc>
          <w:tcPr>
            <w:tcW w:w="820" w:type="dxa"/>
            <w:noWrap/>
          </w:tcPr>
          <w:p>
            <w:pPr>
              <w:jc w:val="left"/>
              <w:ind w:left="200" w:right="0" w:firstLine="0" w:hanging="0"/>
              <w:spacing w:before="0" w:after="0"/>
            </w:pPr>
            <w:r>
              <w:rPr>
                <w:sz w:val="18"/>
                <w:szCs w:val="18"/>
              </w:rPr>
              <w:t xml:space="preserve">ˈʃus</w:t>
            </w:r>
          </w:p>
        </w:tc>
        <w:tc>
          <w:tcPr>
            <w:tcW w:w="820" w:type="dxa"/>
            <w:noWrap/>
          </w:tcPr>
          <w:p>
            <w:pPr>
              <w:jc w:val="left"/>
              <w:ind w:left="200" w:right="0" w:firstLine="0" w:hanging="0"/>
              <w:spacing w:before="0" w:after="0"/>
            </w:pPr>
            <w:r>
              <w:rPr>
                <w:sz w:val="18"/>
                <w:szCs w:val="18"/>
              </w:rPr>
              <w:t xml:space="preserve">ˈɲauŋʷ</w:t>
            </w:r>
          </w:p>
        </w:tc>
      </w:tr>
      <w:tr>
        <w:trPr/>
        <w:tc>
          <w:tcPr>
            <w:tcW w:w="76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Pang fall into two categories, proclitics and enclitics: first, a clitic expressing voice, comprising </w:t>
      </w:r>
      <w:r>
        <w:rPr>
          <w:i w:val="1"/>
          <w:iCs w:val="1"/>
        </w:rPr>
        <w:t xml:space="preserve">б̱ањ</w:t>
      </w:r>
      <w:r>
        <w:rPr>
          <w:i w:val="0"/>
          <w:iCs w:val="0"/>
        </w:rPr>
        <w:t xml:space="preserve"> /ɓaɲ/ ‘passive’; second, a clitic expressing ta, comprising </w:t>
      </w:r>
      <w:r>
        <w:rPr>
          <w:i w:val="1"/>
          <w:iCs w:val="1"/>
        </w:rPr>
        <w:t xml:space="preserve">р̇ир̇</w:t>
      </w:r>
      <w:r>
        <w:rPr>
          <w:i w:val="0"/>
          <w:iCs w:val="0"/>
        </w:rPr>
        <w:t xml:space="preserve"> /ɽiɽ/ ‘PAST’; third, a clitic expressing mode, comprising </w:t>
      </w:r>
      <w:r>
        <w:rPr>
          <w:i w:val="1"/>
          <w:iCs w:val="1"/>
        </w:rPr>
        <w:t xml:space="preserve">сич</w:t>
      </w:r>
      <w:r>
        <w:rPr>
          <w:i w:val="0"/>
          <w:iCs w:val="0"/>
        </w:rPr>
        <w:t xml:space="preserve"> /sit͡ʃ/ ‘imperative’, </w:t>
      </w:r>
      <w:r>
        <w:rPr>
          <w:i w:val="1"/>
          <w:iCs w:val="1"/>
        </w:rPr>
        <w:t xml:space="preserve">тит</w:t>
      </w:r>
      <w:r>
        <w:rPr>
          <w:i w:val="0"/>
          <w:iCs w:val="0"/>
        </w:rPr>
        <w:t xml:space="preserve"> /tit/ ‘conditional’ and </w:t>
      </w:r>
      <w:r>
        <w:rPr>
          <w:i w:val="1"/>
          <w:iCs w:val="1"/>
        </w:rPr>
        <w:t xml:space="preserve">ҁна</w:t>
      </w:r>
      <w:r>
        <w:rPr>
          <w:i w:val="0"/>
          <w:iCs w:val="0"/>
        </w:rPr>
        <w:t xml:space="preserve"> /ᵑǀa/ ‘optative’; and finally, fourth, a clitic expressing negation, comprising </w:t>
      </w:r>
      <w:r>
        <w:rPr>
          <w:i w:val="1"/>
          <w:iCs w:val="1"/>
        </w:rPr>
        <w:t xml:space="preserve">мињ</w:t>
      </w:r>
      <w:r>
        <w:rPr>
          <w:i w:val="0"/>
          <w:iCs w:val="0"/>
        </w:rPr>
        <w:t xml:space="preserve"> /miɲ/ ‘NEG’.</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Шаўт̇ ҁниит.</w:t>
      </w:r>
      <w:r>
        <w:rPr>
          <w:i w:val="1"/>
          <w:iCs w:val="1"/>
        </w:rPr>
        <w:t xml:space="preserve">	(11)</w:t>
      </w:r>
    </w:p>
    <w:p>
      <w:pPr>
        <w:jc w:val="left"/>
        <w:ind w:left="200" w:right="0" w:firstLine="0" w:hanging="0"/>
        <w:spacing w:before="0" w:after="0"/>
        <w:tabs>
          <w:tab w:val="right" w:leader="none" w:pos="9000"/>
        </w:tabs>
      </w:pPr>
      <w:r>
        <w:rPr/>
        <w:t xml:space="preserve"/>
      </w:r>
      <w:r>
        <w:rPr/>
        <w:t xml:space="preserve">[ˈʃauʈ ˈᵑǀiːt]</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ˈʃauʈ</w:t>
            </w:r>
          </w:p>
        </w:tc>
        <w:tc>
          <w:tcPr>
            <w:tcW w:w="820" w:type="dxa"/>
            <w:noWrap/>
          </w:tcPr>
          <w:p>
            <w:pPr>
              <w:jc w:val="left"/>
              <w:ind w:left="200" w:right="0" w:firstLine="0" w:hanging="0"/>
              <w:spacing w:before="0" w:after="0"/>
            </w:pPr>
            <w:r>
              <w:rPr>
                <w:sz w:val="18"/>
                <w:szCs w:val="18"/>
              </w:rPr>
              <w:t xml:space="preserve">ˈᵑǀiːt</w:t>
            </w:r>
          </w:p>
        </w:tc>
      </w:tr>
      <w:tr>
        <w:trPr/>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н̇уӈ нуускуб̱ ҁтус̇</w:t>
      </w:r>
      <w:r>
        <w:rPr>
          <w:i w:val="1"/>
          <w:iCs w:val="1"/>
        </w:rPr>
        <w:t xml:space="preserve">	(12)</w:t>
      </w:r>
    </w:p>
    <w:p>
      <w:pPr>
        <w:jc w:val="left"/>
        <w:ind w:left="200" w:right="0" w:firstLine="0" w:hanging="0"/>
        <w:spacing w:before="0" w:after="0"/>
        <w:tabs>
          <w:tab w:val="right" w:leader="none" w:pos="9000"/>
        </w:tabs>
      </w:pPr>
      <w:r>
        <w:rPr/>
        <w:t xml:space="preserve"/>
      </w:r>
      <w:r>
        <w:rPr/>
        <w:t xml:space="preserve">[ˈɳuŋ ˈnuːskuɓ ˈᵏǀuʂ]</w:t>
      </w:r>
    </w:p>
    <w:tbl>
      <w:tblGrid>
        <w:gridCol w:w="106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ˈɳuŋ</w:t>
            </w:r>
          </w:p>
        </w:tc>
        <w:tc>
          <w:tcPr>
            <w:tcW w:w="820" w:type="dxa"/>
            <w:noWrap/>
          </w:tcPr>
          <w:p>
            <w:pPr>
              <w:jc w:val="left"/>
              <w:ind w:left="200" w:right="0" w:firstLine="0" w:hanging="0"/>
              <w:spacing w:before="0" w:after="0"/>
            </w:pPr>
            <w:r>
              <w:rPr>
                <w:sz w:val="18"/>
                <w:szCs w:val="18"/>
              </w:rPr>
              <w:t xml:space="preserve">ˈnuːsk</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сум час̇иит̇иб̱ ҁтус̇</w:t>
      </w:r>
      <w:r>
        <w:rPr>
          <w:i w:val="1"/>
          <w:iCs w:val="1"/>
        </w:rPr>
        <w:t xml:space="preserve">	(13)</w:t>
      </w:r>
    </w:p>
    <w:p>
      <w:pPr>
        <w:jc w:val="left"/>
        <w:ind w:left="200" w:right="0" w:firstLine="0" w:hanging="0"/>
        <w:spacing w:before="0" w:after="0"/>
        <w:tabs>
          <w:tab w:val="right" w:leader="none" w:pos="9000"/>
        </w:tabs>
      </w:pPr>
      <w:r>
        <w:rPr/>
        <w:t xml:space="preserve"/>
      </w:r>
      <w:r>
        <w:rPr/>
        <w:t xml:space="preserve">[ˈsum t͡ʃaˈʂiːʈiɓ ˈᵏǀuʂ]</w:t>
      </w:r>
    </w:p>
    <w:tbl>
      <w:tblGrid>
        <w:gridCol w:w="1000" w:type="dxa"/>
        <w:gridCol w:w="10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ˈsum</w:t>
            </w:r>
          </w:p>
        </w:tc>
        <w:tc>
          <w:tcPr>
            <w:tcW w:w="1000" w:type="dxa"/>
            <w:noWrap/>
          </w:tcPr>
          <w:p>
            <w:pPr>
              <w:jc w:val="left"/>
              <w:ind w:left="200" w:right="0" w:firstLine="0" w:hanging="0"/>
              <w:spacing w:before="0" w:after="0"/>
            </w:pPr>
            <w:r>
              <w:rPr>
                <w:sz w:val="18"/>
                <w:szCs w:val="18"/>
              </w:rPr>
              <w:t xml:space="preserve">t͡ʃaˈʂiːʈ</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р̇ан̇у б̱и</w:t>
      </w:r>
      <w:r>
        <w:rPr>
          <w:i w:val="1"/>
          <w:iCs w:val="1"/>
        </w:rPr>
        <w:t xml:space="preserve">	(14)</w:t>
      </w:r>
    </w:p>
    <w:p>
      <w:pPr>
        <w:jc w:val="left"/>
        <w:ind w:left="200" w:right="0" w:firstLine="0" w:hanging="0"/>
        <w:spacing w:before="0" w:after="0"/>
        <w:tabs>
          <w:tab w:val="right" w:leader="none" w:pos="9000"/>
        </w:tabs>
      </w:pPr>
      <w:r>
        <w:rPr/>
        <w:t xml:space="preserve"/>
      </w:r>
      <w:r>
        <w:rPr/>
        <w:t xml:space="preserve">[ɽaˈɳu ˈɓi]</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ɽaˈɳu</w:t>
            </w:r>
          </w:p>
        </w:tc>
        <w:tc>
          <w:tcPr>
            <w:tcW w:w="1060" w:type="dxa"/>
            <w:noWrap/>
          </w:tcPr>
          <w:p>
            <w:pPr>
              <w:jc w:val="left"/>
              <w:ind w:left="200" w:right="0" w:firstLine="0" w:hanging="0"/>
              <w:spacing w:before="0" w:after="0"/>
            </w:pPr>
            <w:r>
              <w:rPr>
                <w:sz w:val="18"/>
                <w:szCs w:val="18"/>
              </w:rPr>
              <w:t xml:space="preserve">ˈɓi</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Pang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Pang.</w:t>
      </w:r>
    </w:p>
    <w:p>
      <w:pPr>
        <w:jc w:val="left"/>
        <w:ind w:left="200" w:right="0" w:firstLine="0" w:hanging="0"/>
        <w:spacing w:before="0" w:after="0"/>
        <w:tabs>
          <w:tab w:val="right" w:leader="none" w:pos="9000"/>
        </w:tabs>
      </w:pPr>
      <w:r>
        <w:rPr/>
        <w:t xml:space="preserve"/>
      </w:r>
      <w:r>
        <w:rPr>
          <w:b w:val="1"/>
          <w:bCs w:val="1"/>
        </w:rPr>
        <w:t xml:space="preserve">Мач р̇ир̇ тан̇ашиб̱ ҁтус̇ фасаймиб̱ињ ҁтус̇ут̇.</w:t>
      </w:r>
      <w:r>
        <w:rPr>
          <w:i w:val="1"/>
          <w:iCs w:val="1"/>
        </w:rPr>
        <w:t xml:space="preserve">	(15)</w:t>
      </w:r>
    </w:p>
    <w:p>
      <w:pPr>
        <w:jc w:val="left"/>
        <w:ind w:left="200" w:right="0" w:firstLine="0" w:hanging="0"/>
        <w:spacing w:before="0" w:after="0"/>
        <w:tabs>
          <w:tab w:val="right" w:leader="none" w:pos="9000"/>
        </w:tabs>
      </w:pPr>
      <w:r>
        <w:rPr/>
        <w:t xml:space="preserve"/>
      </w:r>
      <w:r>
        <w:rPr/>
        <w:t xml:space="preserve">[ˈmat͡ʃ ɽiɽ taˈɳaʃiɓ ˈᵏǀuʂ faˈsaimiɓiɲ ˈᵏǀuʂuʈ]</w:t>
      </w:r>
    </w:p>
    <w:tbl>
      <w:tblGrid>
        <w:gridCol w:w="820" w:type="dxa"/>
        <w:gridCol w:w="700" w:type="dxa"/>
        <w:gridCol w:w="820" w:type="dxa"/>
        <w:gridCol w:w="700" w:type="dxa"/>
        <w:gridCol w:w="760" w:type="dxa"/>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ˈmat͡ʃ</w:t>
            </w:r>
          </w:p>
        </w:tc>
        <w:tc>
          <w:tcPr>
            <w:tcW w:w="700" w:type="dxa"/>
            <w:noWrap/>
          </w:tcPr>
          <w:p>
            <w:pPr>
              <w:jc w:val="left"/>
              <w:ind w:left="200" w:right="0" w:firstLine="0" w:hanging="0"/>
              <w:spacing w:before="0" w:after="0"/>
            </w:pPr>
            <w:r>
              <w:rPr>
                <w:sz w:val="18"/>
                <w:szCs w:val="18"/>
              </w:rPr>
              <w:t xml:space="preserve">ɽiɽ</w:t>
            </w:r>
          </w:p>
        </w:tc>
        <w:tc>
          <w:tcPr>
            <w:tcW w:w="820" w:type="dxa"/>
            <w:noWrap/>
          </w:tcPr>
          <w:p>
            <w:pPr>
              <w:jc w:val="left"/>
              <w:ind w:left="200" w:right="0" w:firstLine="0" w:hanging="0"/>
              <w:spacing w:before="0" w:after="0"/>
            </w:pPr>
            <w:r>
              <w:rPr>
                <w:sz w:val="18"/>
                <w:szCs w:val="18"/>
              </w:rPr>
              <w:t xml:space="preserve">taˈɳaʃ</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880" w:type="dxa"/>
            <w:noWrap/>
          </w:tcPr>
          <w:p>
            <w:pPr>
              <w:jc w:val="left"/>
              <w:ind w:left="200" w:right="0" w:firstLine="0" w:hanging="0"/>
              <w:spacing w:before="0" w:after="0"/>
            </w:pPr>
            <w:r>
              <w:rPr>
                <w:sz w:val="18"/>
                <w:szCs w:val="18"/>
              </w:rPr>
              <w:t xml:space="preserve">faˈsaim</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r>
      <w:tr>
        <w:trPr/>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-iʈ</w:t>
            </w:r>
          </w:p>
        </w:tc>
      </w:tr>
      <w:tr>
        <w:trPr/>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Чииӈ р̇ир̇ пачиињиб̱ ҁтус̇ њайӈвиб̱ињ ҁтус̇ут̇ ҁтањ матиб̱ип ҁтус̇аш квин фасаймиб̱ип ҁтус̇ут̇.</w:t>
      </w:r>
      <w:r>
        <w:rPr>
          <w:i w:val="1"/>
          <w:iCs w:val="1"/>
        </w:rPr>
        <w:t xml:space="preserve">	(16)</w:t>
      </w:r>
    </w:p>
    <w:p>
      <w:pPr>
        <w:jc w:val="left"/>
        <w:ind w:left="200" w:right="0" w:firstLine="0" w:hanging="0"/>
        <w:spacing w:before="0" w:after="0"/>
        <w:tabs>
          <w:tab w:val="right" w:leader="none" w:pos="9000"/>
        </w:tabs>
      </w:pPr>
      <w:r>
        <w:rPr/>
        <w:t xml:space="preserve"/>
      </w:r>
      <w:r>
        <w:rPr/>
        <w:t xml:space="preserve">[ˈt͡ʃiːŋ ɽiɽ paˈt͡ʃiːɲiɓ ˈᵏǀuʂ ˈɲaiŋʷiɓiɲ ˈᵏǀuʂuʈ ᵏǀaɲ ˈmatiɓip ˈᵏǀuʂaʃ kʷin faˈsaimiɓip ˈᵏǀuʂuʈ]</w:t>
      </w:r>
    </w:p>
    <w:tbl>
      <w:tblGrid>
        <w:gridCol w:w="880" w:type="dxa"/>
        <w:gridCol w:w="700" w:type="dxa"/>
        <w:gridCol w:w="1000" w:type="dxa"/>
        <w:gridCol w:w="70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ˈt͡ʃiːŋ</w:t>
            </w:r>
          </w:p>
        </w:tc>
        <w:tc>
          <w:tcPr>
            <w:tcW w:w="700" w:type="dxa"/>
            <w:noWrap/>
          </w:tcPr>
          <w:p>
            <w:pPr>
              <w:jc w:val="left"/>
              <w:ind w:left="200" w:right="0" w:firstLine="0" w:hanging="0"/>
              <w:spacing w:before="0" w:after="0"/>
            </w:pPr>
            <w:r>
              <w:rPr>
                <w:sz w:val="18"/>
                <w:szCs w:val="18"/>
              </w:rPr>
              <w:t xml:space="preserve">ɽiɽ</w:t>
            </w:r>
          </w:p>
        </w:tc>
        <w:tc>
          <w:tcPr>
            <w:tcW w:w="1000" w:type="dxa"/>
            <w:noWrap/>
          </w:tcPr>
          <w:p>
            <w:pPr>
              <w:jc w:val="left"/>
              <w:ind w:left="200" w:right="0" w:firstLine="0" w:hanging="0"/>
              <w:spacing w:before="0" w:after="0"/>
            </w:pPr>
            <w:r>
              <w:rPr>
                <w:sz w:val="18"/>
                <w:szCs w:val="18"/>
              </w:rPr>
              <w:t xml:space="preserve">paˈt͡ʃiːɲ</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820" w:type="dxa"/>
            <w:noWrap/>
          </w:tcPr>
          <w:p>
            <w:pPr>
              <w:jc w:val="left"/>
              <w:ind w:left="200" w:right="0" w:firstLine="0" w:hanging="0"/>
              <w:spacing w:before="0" w:after="0"/>
            </w:pPr>
            <w:r>
              <w:rPr>
                <w:sz w:val="18"/>
                <w:szCs w:val="18"/>
              </w:rPr>
              <w:t xml:space="preserve">ˈɲaiŋʷ</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r>
      <w:tr>
        <w:trPr/>
        <w:tc>
          <w:tcPr>
            <w:tcW w:w="88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686" w:type="dxa"/>
        <w:gridCol w:w="1333" w:type="dxa"/>
        <w:gridCol w:w="921" w:type="dxa"/>
        <w:gridCol w:w="686" w:type="dxa"/>
        <w:gridCol w:w="686" w:type="dxa"/>
        <w:gridCol w:w="745" w:type="dxa"/>
        <w:gridCol w:w="686" w:type="dxa"/>
        <w:gridCol w:w="1392" w:type="dxa"/>
        <w:gridCol w:w="86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6" w:type="dxa"/>
            <w:noWrap/>
          </w:tcPr>
          <w:p>
            <w:pPr>
              <w:jc w:val="left"/>
              <w:ind w:left="200" w:right="0" w:firstLine="0" w:hanging="0"/>
              <w:spacing w:before="0" w:after="0"/>
            </w:pPr>
            <w:r>
              <w:rPr>
                <w:sz w:val="18"/>
                <w:szCs w:val="18"/>
              </w:rPr>
              <w:t xml:space="preserve">-iʈ</w:t>
            </w:r>
          </w:p>
        </w:tc>
        <w:tc>
          <w:tcPr>
            <w:tcW w:w="1333" w:type="dxa"/>
            <w:noWrap/>
          </w:tcPr>
          <w:p>
            <w:pPr>
              <w:jc w:val="left"/>
              <w:ind w:left="200" w:right="0" w:firstLine="0" w:hanging="0"/>
              <w:spacing w:before="0" w:after="0"/>
            </w:pPr>
            <w:r>
              <w:rPr>
                <w:sz w:val="18"/>
                <w:szCs w:val="18"/>
              </w:rPr>
              <w:t xml:space="preserve">ᵏǀaɲ</w:t>
            </w:r>
          </w:p>
        </w:tc>
        <w:tc>
          <w:tcPr>
            <w:tcW w:w="921" w:type="dxa"/>
            <w:noWrap/>
          </w:tcPr>
          <w:p>
            <w:pPr>
              <w:jc w:val="left"/>
              <w:ind w:left="200" w:right="0" w:firstLine="0" w:hanging="0"/>
              <w:spacing w:before="0" w:after="0"/>
            </w:pPr>
            <w:r>
              <w:rPr>
                <w:sz w:val="18"/>
                <w:szCs w:val="18"/>
              </w:rPr>
              <w:t xml:space="preserve">ˈmat</w:t>
            </w:r>
          </w:p>
        </w:tc>
        <w:tc>
          <w:tcPr>
            <w:tcW w:w="686" w:type="dxa"/>
            <w:noWrap/>
          </w:tcPr>
          <w:p>
            <w:pPr>
              <w:jc w:val="left"/>
              <w:ind w:left="200" w:right="0" w:firstLine="0" w:hanging="0"/>
              <w:spacing w:before="0" w:after="0"/>
            </w:pPr>
            <w:r>
              <w:rPr>
                <w:sz w:val="18"/>
                <w:szCs w:val="18"/>
              </w:rPr>
              <w:t xml:space="preserve">-iɓ</w:t>
            </w:r>
          </w:p>
        </w:tc>
        <w:tc>
          <w:tcPr>
            <w:tcW w:w="686" w:type="dxa"/>
            <w:noWrap/>
          </w:tcPr>
          <w:p>
            <w:pPr>
              <w:jc w:val="left"/>
              <w:ind w:left="200" w:right="0" w:firstLine="0" w:hanging="0"/>
              <w:spacing w:before="0" w:after="0"/>
            </w:pPr>
            <w:r>
              <w:rPr>
                <w:sz w:val="18"/>
                <w:szCs w:val="18"/>
              </w:rPr>
              <w:t xml:space="preserve">-ip</w:t>
            </w:r>
          </w:p>
        </w:tc>
        <w:tc>
          <w:tcPr>
            <w:tcW w:w="745" w:type="dxa"/>
            <w:noWrap/>
          </w:tcPr>
          <w:p>
            <w:pPr>
              <w:jc w:val="left"/>
              <w:ind w:left="200" w:right="0" w:firstLine="0" w:hanging="0"/>
              <w:spacing w:before="0" w:after="0"/>
            </w:pPr>
            <w:r>
              <w:rPr>
                <w:sz w:val="18"/>
                <w:szCs w:val="18"/>
              </w:rPr>
              <w:t xml:space="preserve">ˈᵏǀuʂ</w:t>
            </w:r>
          </w:p>
        </w:tc>
        <w:tc>
          <w:tcPr>
            <w:tcW w:w="686" w:type="dxa"/>
            <w:noWrap/>
          </w:tcPr>
          <w:p>
            <w:pPr>
              <w:jc w:val="left"/>
              <w:ind w:left="200" w:right="0" w:firstLine="0" w:hanging="0"/>
              <w:spacing w:before="0" w:after="0"/>
            </w:pPr>
            <w:r>
              <w:rPr>
                <w:sz w:val="18"/>
                <w:szCs w:val="18"/>
              </w:rPr>
              <w:t xml:space="preserve">-aʃ</w:t>
            </w:r>
          </w:p>
        </w:tc>
        <w:tc>
          <w:tcPr>
            <w:tcW w:w="1392" w:type="dxa"/>
            <w:noWrap/>
          </w:tcPr>
          <w:p>
            <w:pPr>
              <w:jc w:val="left"/>
              <w:ind w:left="200" w:right="0" w:firstLine="0" w:hanging="0"/>
              <w:spacing w:before="0" w:after="0"/>
            </w:pPr>
            <w:r>
              <w:rPr>
                <w:sz w:val="18"/>
                <w:szCs w:val="18"/>
              </w:rPr>
              <w:t xml:space="preserve">kʷin</w:t>
            </w:r>
          </w:p>
        </w:tc>
        <w:tc>
          <w:tcPr>
            <w:tcW w:w="862" w:type="dxa"/>
            <w:noWrap/>
          </w:tcPr>
          <w:p>
            <w:pPr>
              <w:jc w:val="left"/>
              <w:ind w:left="200" w:right="0" w:firstLine="0" w:hanging="0"/>
              <w:spacing w:before="0" w:after="0"/>
            </w:pPr>
            <w:r>
              <w:rPr>
                <w:sz w:val="18"/>
                <w:szCs w:val="18"/>
              </w:rPr>
              <w:t xml:space="preserve">faˈsaim</w:t>
            </w:r>
          </w:p>
        </w:tc>
      </w:tr>
      <w:tr>
        <w:trPr/>
        <w:tc>
          <w:tcPr>
            <w:tcW w:w="686" w:type="dxa"/>
            <w:noWrap/>
          </w:tcPr>
          <w:p>
            <w:pPr>
              <w:jc w:val="left"/>
              <w:ind w:left="200" w:right="0" w:firstLine="0" w:hanging="0"/>
              <w:spacing w:before="0" w:after="0"/>
            </w:pPr>
            <w:r>
              <w:rPr>
                <w:sz w:val="18"/>
                <w:szCs w:val="18"/>
                <w:i w:val="1"/>
                <w:iCs w:val="1"/>
              </w:rPr>
              <w:t xml:space="preserve">masc</w:t>
            </w:r>
          </w:p>
        </w:tc>
        <w:tc>
          <w:tcPr>
            <w:tcW w:w="1333" w:type="dxa"/>
            <w:noWrap/>
          </w:tcPr>
          <w:p>
            <w:pPr>
              <w:jc w:val="left"/>
              <w:ind w:left="200" w:right="0" w:firstLine="0" w:hanging="0"/>
              <w:spacing w:before="0" w:after="0"/>
            </w:pPr>
            <w:r>
              <w:rPr>
                <w:sz w:val="18"/>
                <w:szCs w:val="18"/>
                <w:i w:val="1"/>
                <w:iCs w:val="1"/>
              </w:rPr>
              <w:t xml:space="preserve">3.sing.fem.POSS</w:t>
            </w:r>
          </w:p>
        </w:tc>
        <w:tc>
          <w:tcPr>
            <w:tcW w:w="921" w:type="dxa"/>
            <w:noWrap/>
          </w:tcPr>
          <w:p>
            <w:pPr>
              <w:jc w:val="left"/>
              <w:ind w:left="200" w:right="0" w:firstLine="0" w:hanging="0"/>
              <w:spacing w:before="0" w:after="0"/>
            </w:pPr>
            <w:r>
              <w:rPr>
                <w:sz w:val="18"/>
                <w:szCs w:val="18"/>
                <w:i w:val="1"/>
                <w:iCs w:val="1"/>
              </w:rPr>
              <w:t xml:space="preserve">daughter</w:t>
            </w:r>
          </w:p>
        </w:tc>
        <w:tc>
          <w:tcPr>
            <w:tcW w:w="686" w:type="dxa"/>
            <w:noWrap/>
          </w:tcPr>
          <w:p>
            <w:pPr>
              <w:jc w:val="left"/>
              <w:ind w:left="200" w:right="0" w:firstLine="0" w:hanging="0"/>
              <w:spacing w:before="0" w:after="0"/>
            </w:pPr>
            <w:r>
              <w:rPr>
                <w:sz w:val="18"/>
                <w:szCs w:val="18"/>
                <w:i w:val="1"/>
                <w:iCs w:val="1"/>
              </w:rPr>
              <w:t xml:space="preserve">sing</w:t>
            </w:r>
          </w:p>
        </w:tc>
        <w:tc>
          <w:tcPr>
            <w:tcW w:w="686" w:type="dxa"/>
            <w:noWrap/>
          </w:tcPr>
          <w:p>
            <w:pPr>
              <w:jc w:val="left"/>
              <w:ind w:left="200" w:right="0" w:firstLine="0" w:hanging="0"/>
              <w:spacing w:before="0" w:after="0"/>
            </w:pPr>
            <w:r>
              <w:rPr>
                <w:sz w:val="18"/>
                <w:szCs w:val="18"/>
                <w:i w:val="1"/>
                <w:iCs w:val="1"/>
              </w:rPr>
              <w:t xml:space="preserve">GEN</w:t>
            </w:r>
          </w:p>
        </w:tc>
        <w:tc>
          <w:tcPr>
            <w:tcW w:w="745" w:type="dxa"/>
            <w:noWrap/>
          </w:tcPr>
          <w:p>
            <w:pPr>
              <w:jc w:val="left"/>
              <w:ind w:left="200" w:right="0" w:firstLine="0" w:hanging="0"/>
              <w:spacing w:before="0" w:after="0"/>
            </w:pPr>
            <w:r>
              <w:rPr>
                <w:sz w:val="18"/>
                <w:szCs w:val="18"/>
                <w:i w:val="1"/>
                <w:iCs w:val="1"/>
              </w:rPr>
              <w:t xml:space="preserve">the</w:t>
            </w:r>
          </w:p>
        </w:tc>
        <w:tc>
          <w:tcPr>
            <w:tcW w:w="686" w:type="dxa"/>
            <w:noWrap/>
          </w:tcPr>
          <w:p>
            <w:pPr>
              <w:jc w:val="left"/>
              <w:ind w:left="200" w:right="0" w:firstLine="0" w:hanging="0"/>
              <w:spacing w:before="0" w:after="0"/>
            </w:pPr>
            <w:r>
              <w:rPr>
                <w:sz w:val="18"/>
                <w:szCs w:val="18"/>
                <w:i w:val="1"/>
                <w:iCs w:val="1"/>
              </w:rPr>
              <w:t xml:space="preserve">fem</w:t>
            </w:r>
          </w:p>
        </w:tc>
        <w:tc>
          <w:tcPr>
            <w:tcW w:w="1392" w:type="dxa"/>
            <w:noWrap/>
          </w:tcPr>
          <w:p>
            <w:pPr>
              <w:jc w:val="left"/>
              <w:ind w:left="200" w:right="0" w:firstLine="0" w:hanging="0"/>
              <w:spacing w:before="0" w:after="0"/>
            </w:pPr>
            <w:r>
              <w:rPr>
                <w:sz w:val="18"/>
                <w:szCs w:val="18"/>
                <w:i w:val="1"/>
                <w:iCs w:val="1"/>
              </w:rPr>
              <w:t xml:space="preserve">3.sing.masc.POSS</w:t>
            </w:r>
          </w:p>
        </w:tc>
        <w:tc>
          <w:tcPr>
            <w:tcW w:w="862"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-ip</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Pang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Pang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б̱уукуб̱ ҁтус̇ут̇ ҁтањ б̱ашиб̱ип ҁтус̇аш квин чаањиб̱ип ҁтус̇ут̇ наш</w:t>
      </w:r>
      <w:r>
        <w:rPr>
          <w:i w:val="1"/>
          <w:iCs w:val="1"/>
        </w:rPr>
        <w:t xml:space="preserve">	(17)</w:t>
      </w:r>
    </w:p>
    <w:p>
      <w:pPr>
        <w:jc w:val="left"/>
        <w:ind w:left="200" w:right="0" w:firstLine="0" w:hanging="0"/>
        <w:spacing w:before="0" w:after="0"/>
        <w:tabs>
          <w:tab w:val="right" w:leader="none" w:pos="9000"/>
        </w:tabs>
      </w:pPr>
      <w:r>
        <w:rPr/>
        <w:t xml:space="preserve"/>
      </w:r>
      <w:r>
        <w:rPr/>
        <w:t xml:space="preserve">[ɓuːkuɓ ˈᵏǀuʂuʈ ᵏǀaɲ ˈɓaʃiɓip ˈᵏǀuʂaʃ kʷin ˈt͡ʃaːɲiɓip ˈᵏǀuʂuʈ naʃ]</w:t>
      </w:r>
    </w:p>
    <w:tbl>
      <w:tblGrid>
        <w:gridCol w:w="700" w:type="dxa"/>
        <w:gridCol w:w="700" w:type="dxa"/>
        <w:gridCol w:w="760" w:type="dxa"/>
        <w:gridCol w:w="700" w:type="dxa"/>
        <w:gridCol w:w="13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ɓuːk</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1360" w:type="dxa"/>
            <w:noWrap/>
          </w:tcPr>
          <w:p>
            <w:pPr>
              <w:jc w:val="left"/>
              <w:ind w:left="200" w:right="0" w:firstLine="0" w:hanging="0"/>
              <w:spacing w:before="0" w:after="0"/>
            </w:pPr>
            <w:r>
              <w:rPr>
                <w:sz w:val="18"/>
                <w:szCs w:val="18"/>
              </w:rPr>
              <w:t xml:space="preserve">ᵏǀaɲ</w:t>
            </w:r>
          </w:p>
        </w:tc>
        <w:tc>
          <w:tcPr>
            <w:tcW w:w="820" w:type="dxa"/>
            <w:noWrap/>
          </w:tcPr>
          <w:p>
            <w:pPr>
              <w:jc w:val="left"/>
              <w:ind w:left="200" w:right="0" w:firstLine="0" w:hanging="0"/>
              <w:spacing w:before="0" w:after="0"/>
            </w:pPr>
            <w:r>
              <w:rPr>
                <w:sz w:val="18"/>
                <w:szCs w:val="18"/>
              </w:rPr>
              <w:t xml:space="preserve">ˈɓaʃ</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-ip</w:t>
            </w:r>
          </w:p>
        </w:tc>
        <w:tc>
          <w:tcPr>
            <w:tcW w:w="760" w:type="dxa"/>
            <w:noWrap/>
          </w:tcPr>
          <w:p>
            <w:pPr>
              <w:jc w:val="left"/>
              <w:ind w:left="200" w:right="0" w:firstLine="0" w:hanging="0"/>
              <w:spacing w:before="0" w:after="0"/>
            </w:pPr>
            <w:r>
              <w:rPr>
                <w:sz w:val="18"/>
                <w:szCs w:val="18"/>
              </w:rPr>
              <w:t xml:space="preserve">ˈᵏǀuʂ</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420" w:type="dxa"/>
        <w:gridCol w:w="880" w:type="dxa"/>
        <w:gridCol w:w="700" w:type="dxa"/>
        <w:gridCol w:w="700" w:type="dxa"/>
        <w:gridCol w:w="7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-aʃ</w:t>
            </w:r>
          </w:p>
        </w:tc>
        <w:tc>
          <w:tcPr>
            <w:tcW w:w="1420" w:type="dxa"/>
            <w:noWrap/>
          </w:tcPr>
          <w:p>
            <w:pPr>
              <w:jc w:val="left"/>
              <w:ind w:left="200" w:right="0" w:firstLine="0" w:hanging="0"/>
              <w:spacing w:before="0" w:after="0"/>
            </w:pPr>
            <w:r>
              <w:rPr>
                <w:sz w:val="18"/>
                <w:szCs w:val="18"/>
              </w:rPr>
              <w:t xml:space="preserve">kʷin</w:t>
            </w:r>
          </w:p>
        </w:tc>
        <w:tc>
          <w:tcPr>
            <w:tcW w:w="880" w:type="dxa"/>
            <w:noWrap/>
          </w:tcPr>
          <w:p>
            <w:pPr>
              <w:jc w:val="left"/>
              <w:ind w:left="200" w:right="0" w:firstLine="0" w:hanging="0"/>
              <w:spacing w:before="0" w:after="0"/>
            </w:pPr>
            <w:r>
              <w:rPr>
                <w:sz w:val="18"/>
                <w:szCs w:val="18"/>
              </w:rPr>
              <w:t xml:space="preserve">ˈt͡ʃaːɲ</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-ip</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1120" w:type="dxa"/>
            <w:noWrap/>
          </w:tcPr>
          <w:p>
            <w:pPr>
              <w:jc w:val="left"/>
              <w:ind w:left="200" w:right="0" w:firstLine="0" w:hanging="0"/>
              <w:spacing w:before="0" w:after="0"/>
            </w:pPr>
            <w:r>
              <w:rPr>
                <w:sz w:val="18"/>
                <w:szCs w:val="18"/>
              </w:rPr>
              <w:t xml:space="preserve">naʃ</w:t>
            </w:r>
          </w:p>
        </w:tc>
      </w:tr>
      <w:tr>
        <w:trPr/>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Pang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Ӈвайӈв финиб̱ ҁтус̇ут̇.</w:t>
      </w:r>
      <w:r>
        <w:rPr>
          <w:i w:val="1"/>
          <w:iCs w:val="1"/>
        </w:rPr>
        <w:t xml:space="preserve">	(18)</w:t>
      </w:r>
    </w:p>
    <w:p>
      <w:pPr>
        <w:jc w:val="left"/>
        <w:ind w:left="200" w:right="0" w:firstLine="0" w:hanging="0"/>
        <w:spacing w:before="0" w:after="0"/>
        <w:tabs>
          <w:tab w:val="right" w:leader="none" w:pos="9000"/>
        </w:tabs>
      </w:pPr>
      <w:r>
        <w:rPr/>
        <w:t xml:space="preserve"/>
      </w:r>
      <w:r>
        <w:rPr/>
        <w:t xml:space="preserve">[ˈŋʷaiŋʷ ˈfiniɓ ˈᵏǀuʂuʈ]</w:t>
      </w:r>
    </w:p>
    <w:tbl>
      <w:tblGrid>
        <w:gridCol w:w="88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ˈŋʷaiŋʷ</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r>
      <w:tr>
        <w:trPr/>
        <w:tc>
          <w:tcPr>
            <w:tcW w:w="88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Кваўс̇ финиб̱ ҁтус̇ут̇.</w:t>
      </w:r>
      <w:r>
        <w:rPr>
          <w:i w:val="1"/>
          <w:iCs w:val="1"/>
        </w:rPr>
        <w:t xml:space="preserve">	(19)</w:t>
      </w:r>
    </w:p>
    <w:p>
      <w:pPr>
        <w:jc w:val="left"/>
        <w:ind w:left="200" w:right="0" w:firstLine="0" w:hanging="0"/>
        <w:spacing w:before="0" w:after="0"/>
        <w:tabs>
          <w:tab w:val="right" w:leader="none" w:pos="9000"/>
        </w:tabs>
      </w:pPr>
      <w:r>
        <w:rPr/>
        <w:t xml:space="preserve"/>
      </w:r>
      <w:r>
        <w:rPr/>
        <w:t xml:space="preserve">[ˈkʷauʂ ˈfiniɓ ˈᵏǀuʂuʈ]</w:t>
      </w:r>
    </w:p>
    <w:tbl>
      <w:tblGrid>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ˈkʷauʂ</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r>
      <w:tr>
        <w:trPr/>
        <w:tc>
          <w:tcPr>
            <w:tcW w:w="82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Киб̱аак финиб̱ ҁтус̇ут̇ мањистиб̱ињ ҁтус̇.</w:t>
      </w:r>
      <w:r>
        <w:rPr>
          <w:i w:val="1"/>
          <w:iCs w:val="1"/>
        </w:rPr>
        <w:t xml:space="preserve">	(20)</w:t>
      </w:r>
    </w:p>
    <w:p>
      <w:pPr>
        <w:jc w:val="left"/>
        <w:ind w:left="200" w:right="0" w:firstLine="0" w:hanging="0"/>
        <w:spacing w:before="0" w:after="0"/>
        <w:tabs>
          <w:tab w:val="right" w:leader="none" w:pos="9000"/>
        </w:tabs>
      </w:pPr>
      <w:r>
        <w:rPr/>
        <w:t xml:space="preserve"/>
      </w:r>
      <w:r>
        <w:rPr/>
        <w:t xml:space="preserve">[kiˈɓaːk ˈfiniɓ ˈᵏǀuʂuʈ maˈɲistiɓiɲ ˈᵏǀuʂ]</w:t>
      </w:r>
    </w:p>
    <w:tbl>
      <w:tblGrid>
        <w:gridCol w:w="880" w:type="dxa"/>
        <w:gridCol w:w="700" w:type="dxa"/>
        <w:gridCol w:w="700" w:type="dxa"/>
        <w:gridCol w:w="760" w:type="dxa"/>
        <w:gridCol w:w="700" w:type="dxa"/>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kiˈɓaːk</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80" w:type="dxa"/>
            <w:noWrap/>
          </w:tcPr>
          <w:p>
            <w:pPr>
              <w:jc w:val="left"/>
              <w:ind w:left="200" w:right="0" w:firstLine="0" w:hanging="0"/>
              <w:spacing w:before="0" w:after="0"/>
            </w:pPr>
            <w:r>
              <w:rPr>
                <w:sz w:val="18"/>
                <w:szCs w:val="18"/>
              </w:rPr>
              <w:t xml:space="preserve">maˈɲist</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r>
      <w:tr>
        <w:trPr/>
        <w:tc>
          <w:tcPr>
            <w:tcW w:w="88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Чайр̇ р̇ир̇ финиб̱ ҁтус̇ут̇ мањистиб̱ињ ҁтус̇.</w:t>
      </w:r>
      <w:r>
        <w:rPr>
          <w:i w:val="1"/>
          <w:iCs w:val="1"/>
        </w:rPr>
        <w:t xml:space="preserve">	(21)</w:t>
      </w:r>
    </w:p>
    <w:p>
      <w:pPr>
        <w:jc w:val="left"/>
        <w:ind w:left="200" w:right="0" w:firstLine="0" w:hanging="0"/>
        <w:spacing w:before="0" w:after="0"/>
        <w:tabs>
          <w:tab w:val="right" w:leader="none" w:pos="9000"/>
        </w:tabs>
      </w:pPr>
      <w:r>
        <w:rPr/>
        <w:t xml:space="preserve"/>
      </w:r>
      <w:r>
        <w:rPr/>
        <w:t xml:space="preserve">[ˈt͡ʃaiɽ ɽiɽ ˈfiniɓ ˈᵏǀuʂuʈ maˈɲistiɓiɲ ˈᵏǀuʂ]</w:t>
      </w:r>
    </w:p>
    <w:tbl>
      <w:tblGrid>
        <w:gridCol w:w="880" w:type="dxa"/>
        <w:gridCol w:w="700" w:type="dxa"/>
        <w:gridCol w:w="700" w:type="dxa"/>
        <w:gridCol w:w="700" w:type="dxa"/>
        <w:gridCol w:w="76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ˈt͡ʃaiɽ</w:t>
            </w:r>
          </w:p>
        </w:tc>
        <w:tc>
          <w:tcPr>
            <w:tcW w:w="700" w:type="dxa"/>
            <w:noWrap/>
          </w:tcPr>
          <w:p>
            <w:pPr>
              <w:jc w:val="left"/>
              <w:ind w:left="200" w:right="0" w:firstLine="0" w:hanging="0"/>
              <w:spacing w:before="0" w:after="0"/>
            </w:pPr>
            <w:r>
              <w:rPr>
                <w:sz w:val="18"/>
                <w:szCs w:val="18"/>
              </w:rPr>
              <w:t xml:space="preserve">ɽiɽ</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80" w:type="dxa"/>
            <w:noWrap/>
          </w:tcPr>
          <w:p>
            <w:pPr>
              <w:jc w:val="left"/>
              <w:ind w:left="200" w:right="0" w:firstLine="0" w:hanging="0"/>
              <w:spacing w:before="0" w:after="0"/>
            </w:pPr>
            <w:r>
              <w:rPr>
                <w:sz w:val="18"/>
                <w:szCs w:val="18"/>
              </w:rPr>
              <w:t xml:space="preserve">maˈɲist</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r>
      <w:tr>
        <w:trPr/>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ˈᵏǀuʂ</w:t>
            </w:r>
          </w:p>
        </w:tc>
      </w:tr>
      <w:tr>
        <w:trPr/>
        <w:tc>
          <w:tcPr>
            <w:tcW w:w="76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Мач р̇ир̇ фасаймиб̱ ҁтус̇ут̇ тан̇ашатињ кваҁтус̇ нааӈ с̇ир̇афатињ кваҁтус̇аш нааӈ пачиињатињ кваҁтус̇.</w:t>
      </w:r>
      <w:r>
        <w:rPr>
          <w:i w:val="1"/>
          <w:iCs w:val="1"/>
        </w:rPr>
        <w:t xml:space="preserve">	(22)</w:t>
      </w:r>
    </w:p>
    <w:p>
      <w:pPr>
        <w:jc w:val="left"/>
        <w:ind w:left="200" w:right="0" w:firstLine="0" w:hanging="0"/>
        <w:spacing w:before="0" w:after="0"/>
        <w:tabs>
          <w:tab w:val="right" w:leader="none" w:pos="9000"/>
        </w:tabs>
      </w:pPr>
      <w:r>
        <w:rPr/>
        <w:t xml:space="preserve"/>
      </w:r>
      <w:r>
        <w:rPr/>
        <w:t xml:space="preserve">[ˈmat͡ʃ ɽiɽ faˈsaimiɓ ˈᵏǀuʂuʈ taˈɳaʃatiɲ kʷaˈᵏǀuʂ ˈnaːŋ ʂiˈɽafatiɲ kʷaˈᵏǀuʂaʃ ˈnaːŋ paˈt͡ʃiːɲatiɲ kʷaˈᵏǀuʂ]</w:t>
      </w:r>
    </w:p>
    <w:tbl>
      <w:tblGrid>
        <w:gridCol w:w="820" w:type="dxa"/>
        <w:gridCol w:w="700" w:type="dxa"/>
        <w:gridCol w:w="880" w:type="dxa"/>
        <w:gridCol w:w="70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ˈmat͡ʃ</w:t>
            </w:r>
          </w:p>
        </w:tc>
        <w:tc>
          <w:tcPr>
            <w:tcW w:w="700" w:type="dxa"/>
            <w:noWrap/>
          </w:tcPr>
          <w:p>
            <w:pPr>
              <w:jc w:val="left"/>
              <w:ind w:left="200" w:right="0" w:firstLine="0" w:hanging="0"/>
              <w:spacing w:before="0" w:after="0"/>
            </w:pPr>
            <w:r>
              <w:rPr>
                <w:sz w:val="18"/>
                <w:szCs w:val="18"/>
              </w:rPr>
              <w:t xml:space="preserve">ɽiɽ</w:t>
            </w:r>
          </w:p>
        </w:tc>
        <w:tc>
          <w:tcPr>
            <w:tcW w:w="880" w:type="dxa"/>
            <w:noWrap/>
          </w:tcPr>
          <w:p>
            <w:pPr>
              <w:jc w:val="left"/>
              <w:ind w:left="200" w:right="0" w:firstLine="0" w:hanging="0"/>
              <w:spacing w:before="0" w:after="0"/>
            </w:pPr>
            <w:r>
              <w:rPr>
                <w:sz w:val="18"/>
                <w:szCs w:val="18"/>
              </w:rPr>
              <w:t xml:space="preserve">faˈsaim</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20" w:type="dxa"/>
            <w:noWrap/>
          </w:tcPr>
          <w:p>
            <w:pPr>
              <w:jc w:val="left"/>
              <w:ind w:left="200" w:right="0" w:firstLine="0" w:hanging="0"/>
              <w:spacing w:before="0" w:after="0"/>
            </w:pPr>
            <w:r>
              <w:rPr>
                <w:sz w:val="18"/>
                <w:szCs w:val="18"/>
              </w:rPr>
              <w:t xml:space="preserve">taˈɳaʃ</w:t>
            </w:r>
          </w:p>
        </w:tc>
        <w:tc>
          <w:tcPr>
            <w:tcW w:w="700" w:type="dxa"/>
            <w:noWrap/>
          </w:tcPr>
          <w:p>
            <w:pPr>
              <w:jc w:val="left"/>
              <w:ind w:left="200" w:right="0" w:firstLine="0" w:hanging="0"/>
              <w:spacing w:before="0" w:after="0"/>
            </w:pPr>
            <w:r>
              <w:rPr>
                <w:sz w:val="18"/>
                <w:szCs w:val="18"/>
              </w:rPr>
              <w:t xml:space="preserve">-at</w:t>
            </w:r>
          </w:p>
        </w:tc>
        <w:tc>
          <w:tcPr>
            <w:tcW w:w="700" w:type="dxa"/>
            <w:noWrap/>
          </w:tcPr>
          <w:p>
            <w:pPr>
              <w:jc w:val="left"/>
              <w:ind w:left="200" w:right="0" w:firstLine="0" w:hanging="0"/>
              <w:spacing w:before="0" w:after="0"/>
            </w:pPr>
            <w:r>
              <w:rPr>
                <w:sz w:val="18"/>
                <w:szCs w:val="18"/>
              </w:rPr>
              <w:t xml:space="preserve">-iɲ</w:t>
            </w:r>
          </w:p>
        </w:tc>
      </w:tr>
      <w:tr>
        <w:trPr/>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60" w:type="dxa"/>
        <w:gridCol w:w="760" w:type="dxa"/>
        <w:gridCol w:w="82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kʷa-</w:t>
            </w:r>
          </w:p>
        </w:tc>
        <w:tc>
          <w:tcPr>
            <w:tcW w:w="760" w:type="dxa"/>
            <w:noWrap/>
          </w:tcPr>
          <w:p>
            <w:pPr>
              <w:jc w:val="left"/>
              <w:ind w:left="200" w:right="0" w:firstLine="0" w:hanging="0"/>
              <w:spacing w:before="0" w:after="0"/>
            </w:pPr>
            <w:r>
              <w:rPr>
                <w:sz w:val="18"/>
                <w:szCs w:val="18"/>
              </w:rPr>
              <w:t xml:space="preserve">ˈᵏǀuʂ</w:t>
            </w:r>
          </w:p>
        </w:tc>
        <w:tc>
          <w:tcPr>
            <w:tcW w:w="760" w:type="dxa"/>
            <w:noWrap/>
          </w:tcPr>
          <w:p>
            <w:pPr>
              <w:jc w:val="left"/>
              <w:ind w:left="200" w:right="0" w:firstLine="0" w:hanging="0"/>
              <w:spacing w:before="0" w:after="0"/>
            </w:pPr>
            <w:r>
              <w:rPr>
                <w:sz w:val="18"/>
                <w:szCs w:val="18"/>
              </w:rPr>
              <w:t xml:space="preserve">ˈnaːŋ</w:t>
            </w:r>
          </w:p>
        </w:tc>
        <w:tc>
          <w:tcPr>
            <w:tcW w:w="820" w:type="dxa"/>
            <w:noWrap/>
          </w:tcPr>
          <w:p>
            <w:pPr>
              <w:jc w:val="left"/>
              <w:ind w:left="200" w:right="0" w:firstLine="0" w:hanging="0"/>
              <w:spacing w:before="0" w:after="0"/>
            </w:pPr>
            <w:r>
              <w:rPr>
                <w:sz w:val="18"/>
                <w:szCs w:val="18"/>
              </w:rPr>
              <w:t xml:space="preserve">ʂiˈɽaf</w:t>
            </w:r>
          </w:p>
        </w:tc>
        <w:tc>
          <w:tcPr>
            <w:tcW w:w="700" w:type="dxa"/>
            <w:noWrap/>
          </w:tcPr>
          <w:p>
            <w:pPr>
              <w:jc w:val="left"/>
              <w:ind w:left="200" w:right="0" w:firstLine="0" w:hanging="0"/>
              <w:spacing w:before="0" w:after="0"/>
            </w:pPr>
            <w:r>
              <w:rPr>
                <w:sz w:val="18"/>
                <w:szCs w:val="18"/>
              </w:rPr>
              <w:t xml:space="preserve">-at</w:t>
            </w:r>
          </w:p>
        </w:tc>
        <w:tc>
          <w:tcPr>
            <w:tcW w:w="700" w:type="dxa"/>
            <w:noWrap/>
          </w:tcPr>
          <w:p>
            <w:pPr>
              <w:jc w:val="left"/>
              <w:ind w:left="200" w:right="0" w:firstLine="0" w:hanging="0"/>
              <w:spacing w:before="0" w:after="0"/>
            </w:pPr>
            <w:r>
              <w:rPr>
                <w:sz w:val="18"/>
                <w:szCs w:val="18"/>
              </w:rPr>
              <w:t xml:space="preserve">-iɲ</w:t>
            </w:r>
          </w:p>
        </w:tc>
        <w:tc>
          <w:tcPr>
            <w:tcW w:w="700" w:type="dxa"/>
            <w:noWrap/>
          </w:tcPr>
          <w:p>
            <w:pPr>
              <w:jc w:val="left"/>
              <w:ind w:left="200" w:right="0" w:firstLine="0" w:hanging="0"/>
              <w:spacing w:before="0" w:after="0"/>
            </w:pPr>
            <w:r>
              <w:rPr>
                <w:sz w:val="18"/>
                <w:szCs w:val="18"/>
              </w:rPr>
              <w:t xml:space="preserve">kʷa-</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60" w:type="dxa"/>
        <w:gridCol w:w="10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ˈnaːŋ</w:t>
            </w:r>
          </w:p>
        </w:tc>
        <w:tc>
          <w:tcPr>
            <w:tcW w:w="1000" w:type="dxa"/>
            <w:noWrap/>
          </w:tcPr>
          <w:p>
            <w:pPr>
              <w:jc w:val="left"/>
              <w:ind w:left="200" w:right="0" w:firstLine="0" w:hanging="0"/>
              <w:spacing w:before="0" w:after="0"/>
            </w:pPr>
            <w:r>
              <w:rPr>
                <w:sz w:val="18"/>
                <w:szCs w:val="18"/>
              </w:rPr>
              <w:t xml:space="preserve">paˈt͡ʃiːɲ</w:t>
            </w:r>
          </w:p>
        </w:tc>
        <w:tc>
          <w:tcPr>
            <w:tcW w:w="700" w:type="dxa"/>
            <w:noWrap/>
          </w:tcPr>
          <w:p>
            <w:pPr>
              <w:jc w:val="left"/>
              <w:ind w:left="200" w:right="0" w:firstLine="0" w:hanging="0"/>
              <w:spacing w:before="0" w:after="0"/>
            </w:pPr>
            <w:r>
              <w:rPr>
                <w:sz w:val="18"/>
                <w:szCs w:val="18"/>
              </w:rPr>
              <w:t xml:space="preserve">-at</w:t>
            </w:r>
          </w:p>
        </w:tc>
        <w:tc>
          <w:tcPr>
            <w:tcW w:w="700" w:type="dxa"/>
            <w:noWrap/>
          </w:tcPr>
          <w:p>
            <w:pPr>
              <w:jc w:val="left"/>
              <w:ind w:left="200" w:right="0" w:firstLine="0" w:hanging="0"/>
              <w:spacing w:before="0" w:after="0"/>
            </w:pPr>
            <w:r>
              <w:rPr>
                <w:sz w:val="18"/>
                <w:szCs w:val="18"/>
              </w:rPr>
              <w:t xml:space="preserve">-iɲ</w:t>
            </w:r>
          </w:p>
        </w:tc>
        <w:tc>
          <w:tcPr>
            <w:tcW w:w="700" w:type="dxa"/>
            <w:noWrap/>
          </w:tcPr>
          <w:p>
            <w:pPr>
              <w:jc w:val="left"/>
              <w:ind w:left="200" w:right="0" w:firstLine="0" w:hanging="0"/>
              <w:spacing w:before="0" w:after="0"/>
            </w:pPr>
            <w:r>
              <w:rPr>
                <w:sz w:val="18"/>
                <w:szCs w:val="18"/>
              </w:rPr>
              <w:t xml:space="preserve">kʷa-</w:t>
            </w:r>
          </w:p>
        </w:tc>
        <w:tc>
          <w:tcPr>
            <w:tcW w:w="760" w:type="dxa"/>
            <w:noWrap/>
          </w:tcPr>
          <w:p>
            <w:pPr>
              <w:jc w:val="left"/>
              <w:ind w:left="200" w:right="0" w:firstLine="0" w:hanging="0"/>
              <w:spacing w:before="0" w:after="0"/>
            </w:pPr>
            <w:r>
              <w:rPr>
                <w:sz w:val="18"/>
                <w:szCs w:val="18"/>
              </w:rPr>
              <w:t xml:space="preserve">ˈᵏǀuʂ</w:t>
            </w:r>
          </w:p>
        </w:tc>
      </w:tr>
      <w:tr>
        <w:trPr/>
        <w:tc>
          <w:tcPr>
            <w:tcW w:w="760" w:type="dxa"/>
            <w:noWrap/>
          </w:tcPr>
          <w:p>
            <w:pPr>
              <w:jc w:val="left"/>
              <w:ind w:left="200" w:right="0" w:firstLine="0" w:hanging="0"/>
              <w:spacing w:before="0" w:after="0"/>
            </w:pPr>
            <w:r>
              <w:rPr>
                <w:sz w:val="18"/>
                <w:szCs w:val="18"/>
                <w:i w:val="1"/>
                <w:iCs w:val="1"/>
              </w:rPr>
              <w:t xml:space="preserve">and</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Pang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Pang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Шаспаўн̇ р̇ир̇ финиб̱ињ ҁтус̇ут̇.</w:t>
      </w:r>
      <w:r>
        <w:rPr>
          <w:i w:val="1"/>
          <w:iCs w:val="1"/>
        </w:rPr>
        <w:t xml:space="preserve">	(23)</w:t>
      </w:r>
    </w:p>
    <w:p>
      <w:pPr>
        <w:jc w:val="left"/>
        <w:ind w:left="200" w:right="0" w:firstLine="0" w:hanging="0"/>
        <w:spacing w:before="0" w:after="0"/>
        <w:tabs>
          <w:tab w:val="right" w:leader="none" w:pos="9000"/>
        </w:tabs>
      </w:pPr>
      <w:r>
        <w:rPr/>
        <w:t xml:space="preserve"/>
      </w:r>
      <w:r>
        <w:rPr/>
        <w:t xml:space="preserve">[ʃaˈspauɳ ɽiɽ ˈfiniɓiɲ ˈᵏǀuʂuʈ]</w:t>
      </w:r>
    </w:p>
    <w:tbl>
      <w:tblGrid>
        <w:gridCol w:w="94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ʃaˈspauɳ</w:t>
            </w:r>
          </w:p>
        </w:tc>
        <w:tc>
          <w:tcPr>
            <w:tcW w:w="700" w:type="dxa"/>
            <w:noWrap/>
          </w:tcPr>
          <w:p>
            <w:pPr>
              <w:jc w:val="left"/>
              <w:ind w:left="200" w:right="0" w:firstLine="0" w:hanging="0"/>
              <w:spacing w:before="0" w:after="0"/>
            </w:pPr>
            <w:r>
              <w:rPr>
                <w:sz w:val="18"/>
                <w:szCs w:val="18"/>
              </w:rPr>
              <w:t xml:space="preserve">ɽiɽ</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r>
      <w:tr>
        <w:trPr/>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Шаспаўн̇ р̇ир̇ финиб̱ ҁтус̇ут̇, ҁнайӈ чайр̇ р̇ир̇ мањистиб̱ињ ҁтус̇.</w:t>
      </w:r>
      <w:r>
        <w:rPr>
          <w:i w:val="1"/>
          <w:iCs w:val="1"/>
        </w:rPr>
        <w:t xml:space="preserve">	(24)</w:t>
      </w:r>
    </w:p>
    <w:p>
      <w:pPr>
        <w:jc w:val="left"/>
        <w:ind w:left="200" w:right="0" w:firstLine="0" w:hanging="0"/>
        <w:spacing w:before="0" w:after="0"/>
        <w:tabs>
          <w:tab w:val="right" w:leader="none" w:pos="9000"/>
        </w:tabs>
      </w:pPr>
      <w:r>
        <w:rPr/>
        <w:t xml:space="preserve"/>
      </w:r>
      <w:r>
        <w:rPr/>
        <w:t xml:space="preserve">[ʃaˈspauɳ ɽiɽ ˈfiniɓ ˈᵏǀuʂuʈ, ˈᵑǀaiŋ ˈt͡ʃaiɽ ɽiɽ maˈɲistiɓiɲ ˈᵏǀuʂ]</w:t>
      </w:r>
    </w:p>
    <w:tbl>
      <w:tblGrid>
        <w:gridCol w:w="940" w:type="dxa"/>
        <w:gridCol w:w="700" w:type="dxa"/>
        <w:gridCol w:w="700" w:type="dxa"/>
        <w:gridCol w:w="700" w:type="dxa"/>
        <w:gridCol w:w="760" w:type="dxa"/>
        <w:gridCol w:w="700" w:type="dxa"/>
        <w:gridCol w:w="88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ʃaˈspauɳ</w:t>
            </w:r>
          </w:p>
        </w:tc>
        <w:tc>
          <w:tcPr>
            <w:tcW w:w="700" w:type="dxa"/>
            <w:noWrap/>
          </w:tcPr>
          <w:p>
            <w:pPr>
              <w:jc w:val="left"/>
              <w:ind w:left="200" w:right="0" w:firstLine="0" w:hanging="0"/>
              <w:spacing w:before="0" w:after="0"/>
            </w:pPr>
            <w:r>
              <w:rPr>
                <w:sz w:val="18"/>
                <w:szCs w:val="18"/>
              </w:rPr>
              <w:t xml:space="preserve">ɽiɽ</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80" w:type="dxa"/>
            <w:noWrap/>
          </w:tcPr>
          <w:p>
            <w:pPr>
              <w:jc w:val="left"/>
              <w:ind w:left="200" w:right="0" w:firstLine="0" w:hanging="0"/>
              <w:spacing w:before="0" w:after="0"/>
            </w:pPr>
            <w:r>
              <w:rPr>
                <w:sz w:val="18"/>
                <w:szCs w:val="18"/>
              </w:rPr>
              <w:t xml:space="preserve">ˈᵑǀaiŋ</w:t>
            </w:r>
          </w:p>
        </w:tc>
        <w:tc>
          <w:tcPr>
            <w:tcW w:w="880" w:type="dxa"/>
            <w:noWrap/>
          </w:tcPr>
          <w:p>
            <w:pPr>
              <w:jc w:val="left"/>
              <w:ind w:left="200" w:right="0" w:firstLine="0" w:hanging="0"/>
              <w:spacing w:before="0" w:after="0"/>
            </w:pPr>
            <w:r>
              <w:rPr>
                <w:sz w:val="18"/>
                <w:szCs w:val="18"/>
              </w:rPr>
              <w:t xml:space="preserve">ˈt͡ʃaiɽ</w:t>
            </w:r>
          </w:p>
        </w:tc>
        <w:tc>
          <w:tcPr>
            <w:tcW w:w="700" w:type="dxa"/>
            <w:noWrap/>
          </w:tcPr>
          <w:p>
            <w:pPr>
              <w:jc w:val="left"/>
              <w:ind w:left="200" w:right="0" w:firstLine="0" w:hanging="0"/>
              <w:spacing w:before="0" w:after="0"/>
            </w:pPr>
            <w:r>
              <w:rPr>
                <w:sz w:val="18"/>
                <w:szCs w:val="18"/>
              </w:rPr>
              <w:t xml:space="preserve">ɽiɽ</w:t>
            </w:r>
          </w:p>
        </w:tc>
      </w:tr>
      <w:tr>
        <w:trPr/>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maˈɲist</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ˈᵏǀuʂ</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Шаспаўн̇ р̇ир̇ финиб̱ ҁтус̇ут̇, ҁнайӈ чайр̇ р̇ир̇ мањистиб̱ ҁтус̇, ҁнайӈ чииӈ р̇ир̇ пасуучуб̱ињ ҁтус̇аш.</w:t>
      </w:r>
      <w:r>
        <w:rPr>
          <w:i w:val="1"/>
          <w:iCs w:val="1"/>
        </w:rPr>
        <w:t xml:space="preserve">	(25)</w:t>
      </w:r>
    </w:p>
    <w:p>
      <w:pPr>
        <w:jc w:val="left"/>
        <w:ind w:left="200" w:right="0" w:firstLine="0" w:hanging="0"/>
        <w:spacing w:before="0" w:after="0"/>
        <w:tabs>
          <w:tab w:val="right" w:leader="none" w:pos="9000"/>
        </w:tabs>
      </w:pPr>
      <w:r>
        <w:rPr/>
        <w:t xml:space="preserve"/>
      </w:r>
      <w:r>
        <w:rPr/>
        <w:t xml:space="preserve">[ʃaˈspauɳ ɽiɽ ˈfiniɓ ˈᵏǀuʂuʈ, ˈᵑǀaiŋ ˈt͡ʃaiɽ ɽiɽ maˈɲistiɓ ˈᵏǀuʂ, ˈᵑǀaiŋ ˈt͡ʃiːŋ ɽiɽ paˈsuːt͡ʃuɓiɲ ˈᵏǀuʂaʃ]</w:t>
      </w:r>
    </w:p>
    <w:tbl>
      <w:tblGrid>
        <w:gridCol w:w="940" w:type="dxa"/>
        <w:gridCol w:w="700" w:type="dxa"/>
        <w:gridCol w:w="700" w:type="dxa"/>
        <w:gridCol w:w="700" w:type="dxa"/>
        <w:gridCol w:w="760" w:type="dxa"/>
        <w:gridCol w:w="700" w:type="dxa"/>
        <w:gridCol w:w="88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ʃaˈspauɳ</w:t>
            </w:r>
          </w:p>
        </w:tc>
        <w:tc>
          <w:tcPr>
            <w:tcW w:w="700" w:type="dxa"/>
            <w:noWrap/>
          </w:tcPr>
          <w:p>
            <w:pPr>
              <w:jc w:val="left"/>
              <w:ind w:left="200" w:right="0" w:firstLine="0" w:hanging="0"/>
              <w:spacing w:before="0" w:after="0"/>
            </w:pPr>
            <w:r>
              <w:rPr>
                <w:sz w:val="18"/>
                <w:szCs w:val="18"/>
              </w:rPr>
              <w:t xml:space="preserve">ɽiɽ</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80" w:type="dxa"/>
            <w:noWrap/>
          </w:tcPr>
          <w:p>
            <w:pPr>
              <w:jc w:val="left"/>
              <w:ind w:left="200" w:right="0" w:firstLine="0" w:hanging="0"/>
              <w:spacing w:before="0" w:after="0"/>
            </w:pPr>
            <w:r>
              <w:rPr>
                <w:sz w:val="18"/>
                <w:szCs w:val="18"/>
              </w:rPr>
              <w:t xml:space="preserve">ˈᵑǀaiŋ</w:t>
            </w:r>
          </w:p>
        </w:tc>
        <w:tc>
          <w:tcPr>
            <w:tcW w:w="880" w:type="dxa"/>
            <w:noWrap/>
          </w:tcPr>
          <w:p>
            <w:pPr>
              <w:jc w:val="left"/>
              <w:ind w:left="200" w:right="0" w:firstLine="0" w:hanging="0"/>
              <w:spacing w:before="0" w:after="0"/>
            </w:pPr>
            <w:r>
              <w:rPr>
                <w:sz w:val="18"/>
                <w:szCs w:val="18"/>
              </w:rPr>
              <w:t xml:space="preserve">ˈt͡ʃaiɽ</w:t>
            </w:r>
          </w:p>
        </w:tc>
        <w:tc>
          <w:tcPr>
            <w:tcW w:w="700" w:type="dxa"/>
            <w:noWrap/>
          </w:tcPr>
          <w:p>
            <w:pPr>
              <w:jc w:val="left"/>
              <w:ind w:left="200" w:right="0" w:firstLine="0" w:hanging="0"/>
              <w:spacing w:before="0" w:after="0"/>
            </w:pPr>
            <w:r>
              <w:rPr>
                <w:sz w:val="18"/>
                <w:szCs w:val="18"/>
              </w:rPr>
              <w:t xml:space="preserve">ɽiɽ</w:t>
            </w:r>
          </w:p>
        </w:tc>
      </w:tr>
      <w:tr>
        <w:trPr/>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60" w:type="dxa"/>
        <w:gridCol w:w="880" w:type="dxa"/>
        <w:gridCol w:w="88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maˈɲist</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880" w:type="dxa"/>
            <w:noWrap/>
          </w:tcPr>
          <w:p>
            <w:pPr>
              <w:jc w:val="left"/>
              <w:ind w:left="200" w:right="0" w:firstLine="0" w:hanging="0"/>
              <w:spacing w:before="0" w:after="0"/>
            </w:pPr>
            <w:r>
              <w:rPr>
                <w:sz w:val="18"/>
                <w:szCs w:val="18"/>
              </w:rPr>
              <w:t xml:space="preserve">ˈᵑǀaiŋ</w:t>
            </w:r>
          </w:p>
        </w:tc>
        <w:tc>
          <w:tcPr>
            <w:tcW w:w="880" w:type="dxa"/>
            <w:noWrap/>
          </w:tcPr>
          <w:p>
            <w:pPr>
              <w:jc w:val="left"/>
              <w:ind w:left="200" w:right="0" w:firstLine="0" w:hanging="0"/>
              <w:spacing w:before="0" w:after="0"/>
            </w:pPr>
            <w:r>
              <w:rPr>
                <w:sz w:val="18"/>
                <w:szCs w:val="18"/>
              </w:rPr>
              <w:t xml:space="preserve">ˈt͡ʃiːŋ</w:t>
            </w:r>
          </w:p>
        </w:tc>
        <w:tc>
          <w:tcPr>
            <w:tcW w:w="700" w:type="dxa"/>
            <w:noWrap/>
          </w:tcPr>
          <w:p>
            <w:pPr>
              <w:jc w:val="left"/>
              <w:ind w:left="200" w:right="0" w:firstLine="0" w:hanging="0"/>
              <w:spacing w:before="0" w:after="0"/>
            </w:pPr>
            <w:r>
              <w:rPr>
                <w:sz w:val="18"/>
                <w:szCs w:val="18"/>
              </w:rPr>
              <w:t xml:space="preserve">ɽiɽ</w:t>
            </w:r>
          </w:p>
        </w:tc>
        <w:tc>
          <w:tcPr>
            <w:tcW w:w="1000" w:type="dxa"/>
            <w:noWrap/>
          </w:tcPr>
          <w:p>
            <w:pPr>
              <w:jc w:val="left"/>
              <w:ind w:left="200" w:right="0" w:firstLine="0" w:hanging="0"/>
              <w:spacing w:before="0" w:after="0"/>
            </w:pPr>
            <w:r>
              <w:rPr>
                <w:sz w:val="18"/>
                <w:szCs w:val="18"/>
              </w:rPr>
              <w:t xml:space="preserve">paˈsuːt͡ʃ</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Шаспаўн̇ р̇ир̇ финиб̱ ҁтус̇ут̇, ҁнайӈ чайр̇ р̇ир̇ мањистиб̱ ҁтус̇, ҁнайӈ чииӈ р̇ир̇ пасуучуб̱ ҁтус̇аш, ҁнайӈ б̱иш р̇ир̇ б̱и.</w:t>
      </w:r>
      <w:r>
        <w:rPr>
          <w:i w:val="1"/>
          <w:iCs w:val="1"/>
        </w:rPr>
        <w:t xml:space="preserve">	(26)</w:t>
      </w:r>
    </w:p>
    <w:p>
      <w:pPr>
        <w:jc w:val="left"/>
        <w:ind w:left="200" w:right="0" w:firstLine="0" w:hanging="0"/>
        <w:spacing w:before="0" w:after="0"/>
        <w:tabs>
          <w:tab w:val="right" w:leader="none" w:pos="9000"/>
        </w:tabs>
      </w:pPr>
      <w:r>
        <w:rPr/>
        <w:t xml:space="preserve"/>
      </w:r>
      <w:r>
        <w:rPr/>
        <w:t xml:space="preserve">[ʃaˈspauɳ ɽiɽ ˈfiniɓ ˈᵏǀuʂuʈ, ˈᵑǀaiŋ ˈt͡ʃaiɽ ɽiɽ maˈɲistiɓ ˈᵏǀuʂ, ˈᵑǀaiŋ ˈt͡ʃiːŋ ɽiɽ paˈsuːt͡ʃuɓ ˈᵏǀuʂaʃ, ˈᵑǀaiŋ ˈɓiʃ ɽiɽ ˈɓi]</w:t>
      </w:r>
    </w:p>
    <w:tbl>
      <w:tblGrid>
        <w:gridCol w:w="940" w:type="dxa"/>
        <w:gridCol w:w="700" w:type="dxa"/>
        <w:gridCol w:w="700" w:type="dxa"/>
        <w:gridCol w:w="700" w:type="dxa"/>
        <w:gridCol w:w="760" w:type="dxa"/>
        <w:gridCol w:w="700" w:type="dxa"/>
        <w:gridCol w:w="88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ʃaˈspauɳ</w:t>
            </w:r>
          </w:p>
        </w:tc>
        <w:tc>
          <w:tcPr>
            <w:tcW w:w="700" w:type="dxa"/>
            <w:noWrap/>
          </w:tcPr>
          <w:p>
            <w:pPr>
              <w:jc w:val="left"/>
              <w:ind w:left="200" w:right="0" w:firstLine="0" w:hanging="0"/>
              <w:spacing w:before="0" w:after="0"/>
            </w:pPr>
            <w:r>
              <w:rPr>
                <w:sz w:val="18"/>
                <w:szCs w:val="18"/>
              </w:rPr>
              <w:t xml:space="preserve">ɽiɽ</w:t>
            </w:r>
          </w:p>
        </w:tc>
        <w:tc>
          <w:tcPr>
            <w:tcW w:w="700" w:type="dxa"/>
            <w:noWrap/>
          </w:tcPr>
          <w:p>
            <w:pPr>
              <w:jc w:val="left"/>
              <w:ind w:left="200" w:right="0" w:firstLine="0" w:hanging="0"/>
              <w:spacing w:before="0" w:after="0"/>
            </w:pPr>
            <w:r>
              <w:rPr>
                <w:sz w:val="18"/>
                <w:szCs w:val="18"/>
              </w:rPr>
              <w:t xml:space="preserve">ˈfin</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880" w:type="dxa"/>
            <w:noWrap/>
          </w:tcPr>
          <w:p>
            <w:pPr>
              <w:jc w:val="left"/>
              <w:ind w:left="200" w:right="0" w:firstLine="0" w:hanging="0"/>
              <w:spacing w:before="0" w:after="0"/>
            </w:pPr>
            <w:r>
              <w:rPr>
                <w:sz w:val="18"/>
                <w:szCs w:val="18"/>
              </w:rPr>
              <w:t xml:space="preserve">ˈᵑǀaiŋ</w:t>
            </w:r>
          </w:p>
        </w:tc>
        <w:tc>
          <w:tcPr>
            <w:tcW w:w="880" w:type="dxa"/>
            <w:noWrap/>
          </w:tcPr>
          <w:p>
            <w:pPr>
              <w:jc w:val="left"/>
              <w:ind w:left="200" w:right="0" w:firstLine="0" w:hanging="0"/>
              <w:spacing w:before="0" w:after="0"/>
            </w:pPr>
            <w:r>
              <w:rPr>
                <w:sz w:val="18"/>
                <w:szCs w:val="18"/>
              </w:rPr>
              <w:t xml:space="preserve">ˈt͡ʃaiɽ</w:t>
            </w:r>
          </w:p>
        </w:tc>
        <w:tc>
          <w:tcPr>
            <w:tcW w:w="700" w:type="dxa"/>
            <w:noWrap/>
          </w:tcPr>
          <w:p>
            <w:pPr>
              <w:jc w:val="left"/>
              <w:ind w:left="200" w:right="0" w:firstLine="0" w:hanging="0"/>
              <w:spacing w:before="0" w:after="0"/>
            </w:pPr>
            <w:r>
              <w:rPr>
                <w:sz w:val="18"/>
                <w:szCs w:val="18"/>
              </w:rPr>
              <w:t xml:space="preserve">ɽiɽ</w:t>
            </w:r>
          </w:p>
        </w:tc>
      </w:tr>
      <w:tr>
        <w:trPr/>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60" w:type="dxa"/>
        <w:gridCol w:w="880" w:type="dxa"/>
        <w:gridCol w:w="880" w:type="dxa"/>
        <w:gridCol w:w="700" w:type="dxa"/>
        <w:gridCol w:w="10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maˈɲist</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880" w:type="dxa"/>
            <w:noWrap/>
          </w:tcPr>
          <w:p>
            <w:pPr>
              <w:jc w:val="left"/>
              <w:ind w:left="200" w:right="0" w:firstLine="0" w:hanging="0"/>
              <w:spacing w:before="0" w:after="0"/>
            </w:pPr>
            <w:r>
              <w:rPr>
                <w:sz w:val="18"/>
                <w:szCs w:val="18"/>
              </w:rPr>
              <w:t xml:space="preserve">ˈᵑǀaiŋ</w:t>
            </w:r>
          </w:p>
        </w:tc>
        <w:tc>
          <w:tcPr>
            <w:tcW w:w="880" w:type="dxa"/>
            <w:noWrap/>
          </w:tcPr>
          <w:p>
            <w:pPr>
              <w:jc w:val="left"/>
              <w:ind w:left="200" w:right="0" w:firstLine="0" w:hanging="0"/>
              <w:spacing w:before="0" w:after="0"/>
            </w:pPr>
            <w:r>
              <w:rPr>
                <w:sz w:val="18"/>
                <w:szCs w:val="18"/>
              </w:rPr>
              <w:t xml:space="preserve">ˈt͡ʃiːŋ</w:t>
            </w:r>
          </w:p>
        </w:tc>
        <w:tc>
          <w:tcPr>
            <w:tcW w:w="700" w:type="dxa"/>
            <w:noWrap/>
          </w:tcPr>
          <w:p>
            <w:pPr>
              <w:jc w:val="left"/>
              <w:ind w:left="200" w:right="0" w:firstLine="0" w:hanging="0"/>
              <w:spacing w:before="0" w:after="0"/>
            </w:pPr>
            <w:r>
              <w:rPr>
                <w:sz w:val="18"/>
                <w:szCs w:val="18"/>
              </w:rPr>
              <w:t xml:space="preserve">ɽiɽ</w:t>
            </w:r>
          </w:p>
        </w:tc>
        <w:tc>
          <w:tcPr>
            <w:tcW w:w="1000" w:type="dxa"/>
            <w:noWrap/>
          </w:tcPr>
          <w:p>
            <w:pPr>
              <w:jc w:val="left"/>
              <w:ind w:left="200" w:right="0" w:firstLine="0" w:hanging="0"/>
              <w:spacing w:before="0" w:after="0"/>
            </w:pPr>
            <w:r>
              <w:rPr>
                <w:sz w:val="18"/>
                <w:szCs w:val="18"/>
              </w:rPr>
              <w:t xml:space="preserve">paˈsuːt͡ʃ</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-aʃ</w:t>
            </w:r>
          </w:p>
        </w:tc>
        <w:tc>
          <w:tcPr>
            <w:tcW w:w="880" w:type="dxa"/>
            <w:noWrap/>
          </w:tcPr>
          <w:p>
            <w:pPr>
              <w:jc w:val="left"/>
              <w:ind w:left="200" w:right="0" w:firstLine="0" w:hanging="0"/>
              <w:spacing w:before="0" w:after="0"/>
            </w:pPr>
            <w:r>
              <w:rPr>
                <w:sz w:val="18"/>
                <w:szCs w:val="18"/>
              </w:rPr>
              <w:t xml:space="preserve">ˈᵑǀaiŋ</w:t>
            </w:r>
          </w:p>
        </w:tc>
        <w:tc>
          <w:tcPr>
            <w:tcW w:w="700" w:type="dxa"/>
            <w:noWrap/>
          </w:tcPr>
          <w:p>
            <w:pPr>
              <w:jc w:val="left"/>
              <w:ind w:left="200" w:right="0" w:firstLine="0" w:hanging="0"/>
              <w:spacing w:before="0" w:after="0"/>
            </w:pPr>
            <w:r>
              <w:rPr>
                <w:sz w:val="18"/>
                <w:szCs w:val="18"/>
              </w:rPr>
              <w:t xml:space="preserve">ˈɓiʃ</w:t>
            </w:r>
          </w:p>
        </w:tc>
        <w:tc>
          <w:tcPr>
            <w:tcW w:w="700" w:type="dxa"/>
            <w:noWrap/>
          </w:tcPr>
          <w:p>
            <w:pPr>
              <w:jc w:val="left"/>
              <w:ind w:left="200" w:right="0" w:firstLine="0" w:hanging="0"/>
              <w:spacing w:before="0" w:after="0"/>
            </w:pPr>
            <w:r>
              <w:rPr>
                <w:sz w:val="18"/>
                <w:szCs w:val="18"/>
              </w:rPr>
              <w:t xml:space="preserve">ɽiɽ</w:t>
            </w:r>
          </w:p>
        </w:tc>
        <w:tc>
          <w:tcPr>
            <w:tcW w:w="1060" w:type="dxa"/>
            <w:noWrap/>
          </w:tcPr>
          <w:p>
            <w:pPr>
              <w:jc w:val="left"/>
              <w:ind w:left="200" w:right="0" w:firstLine="0" w:hanging="0"/>
              <w:spacing w:before="0" w:after="0"/>
            </w:pPr>
            <w:r>
              <w:rPr>
                <w:sz w:val="18"/>
                <w:szCs w:val="18"/>
              </w:rPr>
              <w:t xml:space="preserve">ˈɓi</w:t>
            </w:r>
          </w:p>
        </w:tc>
      </w:tr>
      <w:tr>
        <w:trPr/>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Pang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Квиӈваас р̇ир̇ ҁтат р̇ир̇ квипис̇иб̱ињ њаўӈв шит̇иб̱ас̇ ҁтус̇аш найтиб̱ ҁтус̇ут̇ ҁнак фичаасиб̱ас̇ ҁтус̇аш.</w:t>
      </w:r>
      <w:r>
        <w:rPr>
          <w:i w:val="1"/>
          <w:iCs w:val="1"/>
        </w:rPr>
        <w:t xml:space="preserve">	(27)</w:t>
      </w:r>
    </w:p>
    <w:p>
      <w:pPr>
        <w:jc w:val="left"/>
        <w:ind w:left="200" w:right="0" w:firstLine="0" w:hanging="0"/>
        <w:spacing w:before="0" w:after="0"/>
        <w:tabs>
          <w:tab w:val="right" w:leader="none" w:pos="9000"/>
        </w:tabs>
      </w:pPr>
      <w:r>
        <w:rPr/>
        <w:t xml:space="preserve"/>
      </w:r>
      <w:r>
        <w:rPr/>
        <w:t xml:space="preserve">[kʷiˈŋʷaːs ɽiɽ ˈᵏǀat ɽiɽ kʷiˈpiʂiɓiɲ ˈɲauŋʷ ˈʃiʈiɓaʂ ˈᵏǀuʂaʃ ˈnaitiɓ ˈᵏǀuʂuʈ ᵑǀak fit͡ʃaːsiɓaʂ ˈᵏǀuʂaʃ]</w:t>
      </w:r>
    </w:p>
    <w:tbl>
      <w:tblGrid>
        <w:gridCol w:w="1000" w:type="dxa"/>
        <w:gridCol w:w="700" w:type="dxa"/>
        <w:gridCol w:w="760" w:type="dxa"/>
        <w:gridCol w:w="700" w:type="dxa"/>
        <w:gridCol w:w="88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kʷiˈŋʷaːs</w:t>
            </w:r>
          </w:p>
        </w:tc>
        <w:tc>
          <w:tcPr>
            <w:tcW w:w="700" w:type="dxa"/>
            <w:noWrap/>
          </w:tcPr>
          <w:p>
            <w:pPr>
              <w:jc w:val="left"/>
              <w:ind w:left="200" w:right="0" w:firstLine="0" w:hanging="0"/>
              <w:spacing w:before="0" w:after="0"/>
            </w:pPr>
            <w:r>
              <w:rPr>
                <w:sz w:val="18"/>
                <w:szCs w:val="18"/>
              </w:rPr>
              <w:t xml:space="preserve">ɽiɽ</w:t>
            </w:r>
          </w:p>
        </w:tc>
        <w:tc>
          <w:tcPr>
            <w:tcW w:w="760" w:type="dxa"/>
            <w:noWrap/>
          </w:tcPr>
          <w:p>
            <w:pPr>
              <w:jc w:val="left"/>
              <w:ind w:left="200" w:right="0" w:firstLine="0" w:hanging="0"/>
              <w:spacing w:before="0" w:after="0"/>
            </w:pPr>
            <w:r>
              <w:rPr>
                <w:sz w:val="18"/>
                <w:szCs w:val="18"/>
              </w:rPr>
              <w:t xml:space="preserve">ˈᵏǀat</w:t>
            </w:r>
          </w:p>
        </w:tc>
        <w:tc>
          <w:tcPr>
            <w:tcW w:w="700" w:type="dxa"/>
            <w:noWrap/>
          </w:tcPr>
          <w:p>
            <w:pPr>
              <w:jc w:val="left"/>
              <w:ind w:left="200" w:right="0" w:firstLine="0" w:hanging="0"/>
              <w:spacing w:before="0" w:after="0"/>
            </w:pPr>
            <w:r>
              <w:rPr>
                <w:sz w:val="18"/>
                <w:szCs w:val="18"/>
              </w:rPr>
              <w:t xml:space="preserve">ɽiɽ</w:t>
            </w:r>
          </w:p>
        </w:tc>
        <w:tc>
          <w:tcPr>
            <w:tcW w:w="880" w:type="dxa"/>
            <w:noWrap/>
          </w:tcPr>
          <w:p>
            <w:pPr>
              <w:jc w:val="left"/>
              <w:ind w:left="200" w:right="0" w:firstLine="0" w:hanging="0"/>
              <w:spacing w:before="0" w:after="0"/>
            </w:pPr>
            <w:r>
              <w:rPr>
                <w:sz w:val="18"/>
                <w:szCs w:val="18"/>
              </w:rPr>
              <w:t xml:space="preserve">kʷiˈpiʂ</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-iɲ</w:t>
            </w:r>
          </w:p>
        </w:tc>
        <w:tc>
          <w:tcPr>
            <w:tcW w:w="820" w:type="dxa"/>
            <w:noWrap/>
          </w:tcPr>
          <w:p>
            <w:pPr>
              <w:jc w:val="left"/>
              <w:ind w:left="200" w:right="0" w:firstLine="0" w:hanging="0"/>
              <w:spacing w:before="0" w:after="0"/>
            </w:pPr>
            <w:r>
              <w:rPr>
                <w:sz w:val="18"/>
                <w:szCs w:val="18"/>
              </w:rPr>
              <w:t xml:space="preserve">ˈɲauŋʷ</w:t>
            </w:r>
          </w:p>
        </w:tc>
        <w:tc>
          <w:tcPr>
            <w:tcW w:w="700" w:type="dxa"/>
            <w:noWrap/>
          </w:tcPr>
          <w:p>
            <w:pPr>
              <w:jc w:val="left"/>
              <w:ind w:left="200" w:right="0" w:firstLine="0" w:hanging="0"/>
              <w:spacing w:before="0" w:after="0"/>
            </w:pPr>
            <w:r>
              <w:rPr>
                <w:sz w:val="18"/>
                <w:szCs w:val="18"/>
              </w:rPr>
              <w:t xml:space="preserve">ˈʃiʈ</w:t>
            </w:r>
          </w:p>
        </w:tc>
      </w:tr>
      <w:tr>
        <w:trPr/>
        <w:tc>
          <w:tcPr>
            <w:tcW w:w="100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60" w:type="dxa"/>
        <w:gridCol w:w="700" w:type="dxa"/>
        <w:gridCol w:w="760" w:type="dxa"/>
        <w:gridCol w:w="700" w:type="dxa"/>
        <w:gridCol w:w="76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-aʂ</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c>
          <w:tcPr>
            <w:tcW w:w="760" w:type="dxa"/>
            <w:noWrap/>
          </w:tcPr>
          <w:p>
            <w:pPr>
              <w:jc w:val="left"/>
              <w:ind w:left="200" w:right="0" w:firstLine="0" w:hanging="0"/>
              <w:spacing w:before="0" w:after="0"/>
            </w:pPr>
            <w:r>
              <w:rPr>
                <w:sz w:val="18"/>
                <w:szCs w:val="18"/>
              </w:rPr>
              <w:t xml:space="preserve">ˈnait</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1420" w:type="dxa"/>
            <w:noWrap/>
          </w:tcPr>
          <w:p>
            <w:pPr>
              <w:jc w:val="left"/>
              <w:ind w:left="200" w:right="0" w:firstLine="0" w:hanging="0"/>
              <w:spacing w:before="0" w:after="0"/>
            </w:pPr>
            <w:r>
              <w:rPr>
                <w:sz w:val="18"/>
                <w:szCs w:val="18"/>
              </w:rPr>
              <w:t xml:space="preserve">ᵑǀak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3.sing.neut.POSS</w:t>
            </w:r>
          </w:p>
        </w:tc>
      </w:tr>
    </w:tbl>
    <w:p>
      <w:pPr>
        <w:jc w:val="left"/>
        <w:spacing w:before="0" w:after="0"/>
      </w:pPr>
      <w:r>
        <w:rPr>
          <w:sz w:val="2"/>
          <w:szCs w:val="2"/>
        </w:rPr>
        <w:t xml:space="preserve"> </w:t>
      </w:r>
    </w:p>
    <w:tbl>
      <w:tblGrid>
        <w:gridCol w:w="94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fit͡ʃaːs</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-aʂ</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r>
      <w:tr>
        <w:trPr/>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Pang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Фат р̇ир̇ найтиб̱ ҁтус̇ут̇ шаўт̇ ҁниит б̱и ҁнак шит̇иб̱ас̇ ҁтус̇аш.</w:t>
      </w:r>
      <w:r>
        <w:rPr>
          <w:i w:val="1"/>
          <w:iCs w:val="1"/>
        </w:rPr>
        <w:t xml:space="preserve">	(28)</w:t>
      </w:r>
    </w:p>
    <w:p>
      <w:pPr>
        <w:jc w:val="left"/>
        <w:ind w:left="200" w:right="0" w:firstLine="0" w:hanging="0"/>
        <w:spacing w:before="0" w:after="0"/>
        <w:tabs>
          <w:tab w:val="right" w:leader="none" w:pos="9000"/>
        </w:tabs>
      </w:pPr>
      <w:r>
        <w:rPr/>
        <w:t xml:space="preserve"/>
      </w:r>
      <w:r>
        <w:rPr/>
        <w:t xml:space="preserve">[ˈfat ɽiɽ ˈnaitiɓ ˈᵏǀuʂuʈ ˈʃauʈ ˈᵑǀiːt ˈɓi ᵑǀak ˈʃiʈiɓaʂ ˈᵏǀuʂaʃ]</w:t>
      </w:r>
    </w:p>
    <w:tbl>
      <w:tblGrid>
        <w:gridCol w:w="700" w:type="dxa"/>
        <w:gridCol w:w="700" w:type="dxa"/>
        <w:gridCol w:w="760" w:type="dxa"/>
        <w:gridCol w:w="700" w:type="dxa"/>
        <w:gridCol w:w="760" w:type="dxa"/>
        <w:gridCol w:w="700" w:type="dxa"/>
        <w:gridCol w:w="76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ˈfat</w:t>
            </w:r>
          </w:p>
        </w:tc>
        <w:tc>
          <w:tcPr>
            <w:tcW w:w="700" w:type="dxa"/>
            <w:noWrap/>
          </w:tcPr>
          <w:p>
            <w:pPr>
              <w:jc w:val="left"/>
              <w:ind w:left="200" w:right="0" w:firstLine="0" w:hanging="0"/>
              <w:spacing w:before="0" w:after="0"/>
            </w:pPr>
            <w:r>
              <w:rPr>
                <w:sz w:val="18"/>
                <w:szCs w:val="18"/>
              </w:rPr>
              <w:t xml:space="preserve">ɽiɽ</w:t>
            </w:r>
          </w:p>
        </w:tc>
        <w:tc>
          <w:tcPr>
            <w:tcW w:w="760" w:type="dxa"/>
            <w:noWrap/>
          </w:tcPr>
          <w:p>
            <w:pPr>
              <w:jc w:val="left"/>
              <w:ind w:left="200" w:right="0" w:firstLine="0" w:hanging="0"/>
              <w:spacing w:before="0" w:after="0"/>
            </w:pPr>
            <w:r>
              <w:rPr>
                <w:sz w:val="18"/>
                <w:szCs w:val="18"/>
              </w:rPr>
              <w:t xml:space="preserve">ˈnait</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-iʈ</w:t>
            </w:r>
          </w:p>
        </w:tc>
        <w:tc>
          <w:tcPr>
            <w:tcW w:w="760" w:type="dxa"/>
            <w:noWrap/>
          </w:tcPr>
          <w:p>
            <w:pPr>
              <w:jc w:val="left"/>
              <w:ind w:left="200" w:right="0" w:firstLine="0" w:hanging="0"/>
              <w:spacing w:before="0" w:after="0"/>
            </w:pPr>
            <w:r>
              <w:rPr>
                <w:sz w:val="18"/>
                <w:szCs w:val="18"/>
              </w:rPr>
              <w:t xml:space="preserve">ˈʃauʈ</w:t>
            </w:r>
          </w:p>
        </w:tc>
        <w:tc>
          <w:tcPr>
            <w:tcW w:w="820" w:type="dxa"/>
            <w:noWrap/>
          </w:tcPr>
          <w:p>
            <w:pPr>
              <w:jc w:val="left"/>
              <w:ind w:left="200" w:right="0" w:firstLine="0" w:hanging="0"/>
              <w:spacing w:before="0" w:after="0"/>
            </w:pPr>
            <w:r>
              <w:rPr>
                <w:sz w:val="18"/>
                <w:szCs w:val="18"/>
              </w:rPr>
              <w:t xml:space="preserve">ˈᵑǀiːt</w:t>
            </w:r>
          </w:p>
        </w:tc>
        <w:tc>
          <w:tcPr>
            <w:tcW w:w="1060" w:type="dxa"/>
            <w:noWrap/>
          </w:tcPr>
          <w:p>
            <w:pPr>
              <w:jc w:val="left"/>
              <w:ind w:left="200" w:right="0" w:firstLine="0" w:hanging="0"/>
              <w:spacing w:before="0" w:after="0"/>
            </w:pPr>
            <w:r>
              <w:rPr>
                <w:sz w:val="18"/>
                <w:szCs w:val="18"/>
              </w:rPr>
              <w:t xml:space="preserve">ˈɓi</w:t>
            </w:r>
          </w:p>
        </w:tc>
      </w:tr>
      <w:tr>
        <w:trPr/>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142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ᵑǀak</w:t>
            </w:r>
          </w:p>
        </w:tc>
        <w:tc>
          <w:tcPr>
            <w:tcW w:w="700" w:type="dxa"/>
            <w:noWrap/>
          </w:tcPr>
          <w:p>
            <w:pPr>
              <w:jc w:val="left"/>
              <w:ind w:left="200" w:right="0" w:firstLine="0" w:hanging="0"/>
              <w:spacing w:before="0" w:after="0"/>
            </w:pPr>
            <w:r>
              <w:rPr>
                <w:sz w:val="18"/>
                <w:szCs w:val="18"/>
              </w:rPr>
              <w:t xml:space="preserve">ˈʃiʈ</w:t>
            </w:r>
          </w:p>
        </w:tc>
        <w:tc>
          <w:tcPr>
            <w:tcW w:w="70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-aʂ</w:t>
            </w:r>
          </w:p>
        </w:tc>
        <w:tc>
          <w:tcPr>
            <w:tcW w:w="760" w:type="dxa"/>
            <w:noWrap/>
          </w:tcPr>
          <w:p>
            <w:pPr>
              <w:jc w:val="left"/>
              <w:ind w:left="200" w:right="0" w:firstLine="0" w:hanging="0"/>
              <w:spacing w:before="0" w:after="0"/>
            </w:pPr>
            <w:r>
              <w:rPr>
                <w:sz w:val="18"/>
                <w:szCs w:val="18"/>
              </w:rPr>
              <w:t xml:space="preserve">ˈᵏǀuʂ</w:t>
            </w:r>
          </w:p>
        </w:tc>
        <w:tc>
          <w:tcPr>
            <w:tcW w:w="700" w:type="dxa"/>
            <w:noWrap/>
          </w:tcPr>
          <w:p>
            <w:pPr>
              <w:jc w:val="left"/>
              <w:ind w:left="200" w:right="0" w:firstLine="0" w:hanging="0"/>
              <w:spacing w:before="0" w:after="0"/>
            </w:pPr>
            <w:r>
              <w:rPr>
                <w:sz w:val="18"/>
                <w:szCs w:val="18"/>
              </w:rPr>
              <w:t xml:space="preserve">-aʃ</w:t>
            </w:r>
          </w:p>
        </w:tc>
      </w:tr>
      <w:tr>
        <w:trPr/>
        <w:tc>
          <w:tcPr>
            <w:tcW w:w="1420" w:type="dxa"/>
            <w:noWrap/>
          </w:tcPr>
          <w:p>
            <w:pPr>
              <w:jc w:val="left"/>
              <w:ind w:left="200" w:right="0" w:firstLine="0" w:hanging="0"/>
              <w:spacing w:before="0" w:after="0"/>
            </w:pPr>
            <w:r>
              <w:rPr>
                <w:sz w:val="18"/>
                <w:szCs w:val="18"/>
                <w:i w:val="1"/>
                <w:iCs w:val="1"/>
              </w:rPr>
              <w:t xml:space="preserve">3.sing.neut.POSS</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Н̇ип р̇ир̇ т̇аапат н̇уӈ чин̇иб̱, ҁнайӈ т̇ин̇, ҁтус̇аш, ҁнайӈ нан, кваҁтус̇ шит њаўт̇уб̱ нааӈ шит ҁтуӈваўтуб̱. Писа р̇ир̇ с̇аан нииф т̇ашиб̱ ҁтус̇ут̇, нааӈ т̇айс̇ р̇ир̇ с̇аан ҁтатииб̱иб̱ квииӈ чайњиб̱ њаўӈв, ҁнайӈ шип, њаўӈвут̇, памайк такаўб̱ р̇ир̇ с̇аан нан̇. Шук р̇ир̇ с̇аан б̱ат̇ сич р̇инин̇атињ р̇ип ҁнак нааӈ ҁнан̇ сич р̇инин̇атињ ӈвин̇ап р̇ип ҁнак. Н̇ип р̇ир̇ с̇аан р̇инин̇иб̱ т̇атаўт̇ ӈвиис̇иб̱, нааӈ н̇ип р̇ир̇ с̇аан ҁтушууӈуб̱ т̇атаўт̇ такаўпуб̱.</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Кусун мињ р̇ип т̇аапат, ҁнайӈ р̇им. Ҁниспайкв р̇ир̇ ӈишиб̱ нааӈ кис̇иб̱ њаўт̇ат кваҁтус̇ б̱им с̇аан. Сит̇ас р̇ир̇ с̇аан р̇уупат кваҁтус̇ б̱им т̇аӈвайскватип нааӈ саачатип. Пакв чуӈваўк р̇ир̇ паӈиб̱ ҁтус̇ут̇, ҁнайӈ шаа њаўт̇уб̱ ҁтус̇ ки, квииӈ с̇ан̇иб̱, ҁнайӈ квайп, њаўӈв. Њис̇аакв р̇ир̇ ӈис, ҁнайӈ т̇ин̇, нааӈ, ҁнайӈ мунут̇, квииӈ сушаўр̇уб̱, ҁнайӈ кааӈв, њаўӈв. Шут̇аў р̇ир̇ мињ њаўт̇уб̱ ҁтус̇ ки, тупун р̇ир̇ ӈис.</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English-Pang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шик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б̱и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р̇ип</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чууӈ</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ӈаар̇</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ҁниит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ҁнайм</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гас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w:t>
      </w:r>
      <w:r>
        <w:rPr/>
        <w:t xml:space="preserve">с̇аан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саўч</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т̇ап</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w:t>
      </w:r>
      <w:r>
        <w:rPr/>
        <w:t xml:space="preserve">ӈис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њаўӈв</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нан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фир̇</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нааӈ</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ҁнит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час̇ас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њис̇аакв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квипис̇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чиӈваўк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ҁтин̇иим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б̱ас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т̇ин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таб̱ањ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гасан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шаа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шир̇</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сууш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с̇ињаўч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чан̇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с̇ипуб̱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саач</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б̱ак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т̇у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гуӈв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с̇ур̇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ҁтас̇ииӈ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н̇ањ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б̱уук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гамат̇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б̱асаан̇</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час̇иит̇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найт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нук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памаш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сишаўр̇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наўс̇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р̇инин̇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ӈваӈв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ҁнан̇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пакв</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б̱иш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с̇ин̇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фин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чайр̇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б̱акаўм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Chabur</w:t>
      </w:r>
      <w:r>
        <w:rPr/>
        <w:t xml:space="preserve"> </w:t>
      </w:r>
      <w:r>
        <w:rPr>
          <w:i w:val="1"/>
          <w:iCs w:val="1"/>
        </w:rPr>
        <w:t xml:space="preserve">prop</w:t>
      </w:r>
      <w:r>
        <w:rPr/>
        <w:t xml:space="preserve"> </w:t>
      </w:r>
      <w:r>
        <w:rPr/>
        <w:t xml:space="preserve">Чаб̱ур̇</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кит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киб̱аак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пасууч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фат̇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паўт̇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сашуус̇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с̇ут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ӈуч</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сакис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нуӈв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р̇ан̇у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гипукв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сиӈайӈ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сит̇ас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р̇ис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р̇аакв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сит̇аўст̇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типун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ӈааш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мат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њиӈ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ҁтиӈваўт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р̇уӈв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квайп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фимињ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фан̇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фис̇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њайӈв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каўњ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пааш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с̇ању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ганааб̱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такаўб̱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чаб̱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чин̇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т̇аш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чииӈ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њииб̱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с̇ачайш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фар̇аат̇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шит̇аў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р̇аўсп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маф</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б̱ифаӈ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б̱ии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чииш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фифаас̇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ӈвит̇аӈв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муб̱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нањ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т̇аӈиик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таӈв</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ӈиш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т̇аак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т̇айс̇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таб̱ир̇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пайн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ҁнаап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пун̇</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нисум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тињап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шитип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б̱ис̇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ҁтикуч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майт̇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мамаўш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њам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с̇ист̇ап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б̱аш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фуш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мир̇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т̇ааӈ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ҁнан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сиш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ҁнут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нииф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ҁнум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ҁтат̇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њиш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пиӈв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нун̇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с̇ууч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маўк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њааск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мааб̱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њин̇ињ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туш</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шит̇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ҁтат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Сасаап</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ҁтан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пас̇ап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ӈиӈ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гинаш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пачаб̱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нир̇</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нап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н̇иињ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тикааб̱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н̇ип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миӈв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ҁтаб̱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ӈаан̇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њип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Hingaush</w:t>
      </w:r>
      <w:r>
        <w:rPr/>
        <w:t xml:space="preserve"> </w:t>
      </w:r>
      <w:r>
        <w:rPr>
          <w:i w:val="1"/>
          <w:iCs w:val="1"/>
        </w:rPr>
        <w:t xml:space="preserve">prop</w:t>
      </w:r>
      <w:r>
        <w:rPr/>
        <w:t xml:space="preserve"> </w:t>
      </w:r>
      <w:r>
        <w:rPr/>
        <w:t xml:space="preserve">Гиӈваўш</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Hinuk</w:t>
      </w:r>
      <w:r>
        <w:rPr/>
        <w:t xml:space="preserve"> </w:t>
      </w:r>
      <w:r>
        <w:rPr>
          <w:i w:val="1"/>
          <w:iCs w:val="1"/>
        </w:rPr>
        <w:t xml:space="preserve">prop</w:t>
      </w:r>
      <w:r>
        <w:rPr/>
        <w:t xml:space="preserve"> </w:t>
      </w:r>
      <w:r>
        <w:rPr/>
        <w:t xml:space="preserve">Гин̇укв</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паўњ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кањ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т̇ин̇ат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р̇иит̇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т̇аап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њан̇аӈ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т̇ис̇аўкв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фасайм</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куф</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гиӈваўст̇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пиир̇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тиик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т̇ак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кван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маӈ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сан̇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ҁтайк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квииӈ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таањ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с̇иб̱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ӈайр̇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ҁтуњ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гас̇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н̇уӈ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ҁтаўф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мур̇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с̇ичааӈ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тан̇аш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писа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Kakab</w:t>
      </w:r>
      <w:r>
        <w:rPr/>
        <w:t xml:space="preserve"> </w:t>
      </w:r>
      <w:r>
        <w:rPr>
          <w:i w:val="1"/>
          <w:iCs w:val="1"/>
        </w:rPr>
        <w:t xml:space="preserve">prop</w:t>
      </w:r>
      <w:r>
        <w:rPr/>
        <w:t xml:space="preserve"> </w:t>
      </w:r>
      <w:r>
        <w:rPr/>
        <w:t xml:space="preserve">Квакваб̱</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Kichuf</w:t>
      </w:r>
      <w:r>
        <w:rPr/>
        <w:t xml:space="preserve"> </w:t>
      </w:r>
      <w:r>
        <w:rPr>
          <w:i w:val="1"/>
          <w:iCs w:val="1"/>
        </w:rPr>
        <w:t xml:space="preserve">prop</w:t>
      </w:r>
      <w:r>
        <w:rPr/>
        <w:t xml:space="preserve"> </w:t>
      </w:r>
      <w:r>
        <w:rPr/>
        <w:t xml:space="preserve">Кичуф</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мач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китииф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панаач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р̇иш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кап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фиӈиф</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њасуњ</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чайњ</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њаўт̇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фит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б̱уук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чиб̱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ӈайн̇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тан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б̱ипан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паас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пачиињ</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шус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шаўб̱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њан̇уӈ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т̇им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ҁтачус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шаўт̇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намаўкв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б̱ат̇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т̇аӈвайскв</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с̇аўг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мамињ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с̇ан̇</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чуш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макиит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т̇аан̇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ҁтисиф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манииг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миф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такаўп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шист̇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б̱аӈам</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мањист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суун̇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ӈайс̇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чиӈвииӈв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р̇укв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б̱ир̇уп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каб̱уп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ҁтишур̇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фуп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ҁтайп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писпааш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гаўӈ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куш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Nyakaist</w:t>
      </w:r>
      <w:r>
        <w:rPr/>
        <w:t xml:space="preserve"> </w:t>
      </w:r>
      <w:r>
        <w:rPr>
          <w:i w:val="1"/>
          <w:iCs w:val="1"/>
        </w:rPr>
        <w:t xml:space="preserve">prop</w:t>
      </w:r>
      <w:r>
        <w:rPr/>
        <w:t xml:space="preserve"> </w:t>
      </w:r>
      <w:r>
        <w:rPr/>
        <w:t xml:space="preserve">Њакайст</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с̇ак</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б̱иф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шит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ник</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р̇им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Pang</w:t>
      </w:r>
      <w:r>
        <w:rPr/>
        <w:t xml:space="preserve"> </w:t>
      </w:r>
      <w:r>
        <w:rPr>
          <w:i w:val="1"/>
          <w:iCs w:val="1"/>
        </w:rPr>
        <w:t xml:space="preserve">noun</w:t>
      </w:r>
      <w:r>
        <w:rPr/>
        <w:t xml:space="preserve"> (</w:t>
      </w:r>
      <w:r>
        <w:rPr>
          <w:i w:val="1"/>
          <w:iCs w:val="1"/>
        </w:rPr>
        <w:t xml:space="preserve">language</w:t>
      </w:r>
      <w:r>
        <w:rPr/>
        <w:t xml:space="preserve">) </w:t>
      </w:r>
      <w:r>
        <w:rPr/>
        <w:t xml:space="preserve">паӈ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шаспаўн̇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наӈат̇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ҁнааф</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минут̇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ҁтатииб̱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б̱айп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р̇ааб̱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т̇атаўт̇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мис̇ат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ҁтас̇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чит̇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гињ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пифат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ҁнайӈ</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кисун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мин̇аб̱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ӈус̇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пањааг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нуб̱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т̇иӈаш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њимип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ҁнат̇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сиич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пифан̇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кваўс̇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гис̇аф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сапаас̇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шук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наку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сакууф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наӈаӈв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с̇ам</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квикв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н̇итаӈ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тисам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н̇аспииш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ҁниспайкв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ҁниб̱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чиин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пии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ҁнуф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кааӈв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квиит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ҁнимуус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с̇иӈ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б̱иин̇</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ӈвайӈв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ҁтишууӈ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найкв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тайб̱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т̇ињас̇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с̇исуут̇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чиӈар̇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гичаш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ҁтињ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чаањ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р̇ууп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шиикв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ҁнайт̇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туф</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шас̇иис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т̇аспим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писаф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ӈаӈур̇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шиӈвит̇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б̱ииӈ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квиич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њаб̱ак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ӈвиис̇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ҁнин̇ииф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фипус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такваўс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фас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ӈаб̱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квиӈваас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ҁнињайк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ҁтуут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нууск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б̱аспаўӈ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фичаас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фат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гаат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н̇иикв</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ҁтус̇</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тис̇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нан̇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ҁнин̇иӈ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наан̇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н̇ууп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ҁтаањ</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ӈвин̇ап</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ӈвичин̇</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ҁнуум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нииб̱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памайк</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Tichit</w:t>
      </w:r>
      <w:r>
        <w:rPr/>
        <w:t xml:space="preserve"> </w:t>
      </w:r>
      <w:r>
        <w:rPr>
          <w:i w:val="1"/>
          <w:iCs w:val="1"/>
        </w:rPr>
        <w:t xml:space="preserve">prop</w:t>
      </w:r>
      <w:r>
        <w:rPr/>
        <w:t xml:space="preserve"> </w:t>
      </w:r>
      <w:r>
        <w:rPr/>
        <w:t xml:space="preserve">Тичит</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тасквит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с̇ир̇аф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кис̇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пис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сан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ҁтуӈ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фаат̇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б̱ииш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фаўм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сум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с̇айш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чим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т̇аан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пип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сиӈ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ҁтаф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кваак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пан̇</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б̱уш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нууӈв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т̇апууп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фањ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мут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ӈим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ҁтис̇иӈв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фис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ӈвишаф</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њасаскв</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ҁниквааӈв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кайн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квип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фии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саӈ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б̱ан̇</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шуус̇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ҁнин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б̱икит̇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ниб̱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т̇ин̇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шип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фум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кваӈум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р̇ам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ҁнињааӈ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квануур̇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пат̇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чашаам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р̇айм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с̇аӈиӈв</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ҁтаап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киӈ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как</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Pang-English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-ак</w:t>
      </w:r>
      <w:r>
        <w:rPr/>
        <w:t xml:space="preserve"> [-ak]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-акв</w:t>
      </w:r>
      <w:r>
        <w:rPr/>
        <w:t xml:space="preserve"> [-akʷ]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-ам</w:t>
      </w:r>
      <w:r>
        <w:rPr/>
        <w:t xml:space="preserve"> [-am] </w:t>
      </w:r>
      <w:r>
        <w:rPr>
          <w:i w:val="1"/>
          <w:iCs w:val="1"/>
        </w:rPr>
        <w:t xml:space="preserve">detgender suffix</w:t>
      </w:r>
      <w:r>
        <w:rPr/>
        <w:t xml:space="preserve"> neut </w:t>
      </w:r>
    </w:p>
    <w:p>
      <w:pPr>
        <w:jc w:val="left"/>
        <w:ind w:left="250" w:right="0" w:firstLine="0" w:hanging="250"/>
        <w:spacing w:before="0" w:after="0"/>
      </w:pPr>
      <w:r>
        <w:rPr/>
        <w:t xml:space="preserve"/>
      </w:r>
      <w:r>
        <w:rPr>
          <w:b w:val="1"/>
          <w:bCs w:val="1"/>
        </w:rPr>
        <w:t xml:space="preserve">-ас</w:t>
      </w:r>
      <w:r>
        <w:rPr/>
        <w:t xml:space="preserve"> [-as]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-ас̇</w:t>
      </w:r>
      <w:r>
        <w:rPr/>
        <w:t xml:space="preserve"> [-aʂ]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-ат</w:t>
      </w:r>
      <w:r>
        <w:rPr/>
        <w:t xml:space="preserve"> [-at]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-аш</w:t>
      </w:r>
      <w:r>
        <w:rPr/>
        <w:t xml:space="preserve"> [-aʃ]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-аӈ</w:t>
      </w:r>
      <w:r>
        <w:rPr/>
        <w:t xml:space="preserve"> [-aŋ]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б̱айп</w:t>
      </w:r>
      <w:r>
        <w:rPr/>
        <w:t xml:space="preserve"> [ɓaiˈp]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б̱ак</w:t>
      </w:r>
      <w:r>
        <w:rPr/>
        <w:t xml:space="preserve"> [ɓaˈk]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б̱акаўм</w:t>
      </w:r>
      <w:r>
        <w:rPr/>
        <w:t xml:space="preserve"> [ɓakauˈm]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б̱ан̇</w:t>
      </w:r>
      <w:r>
        <w:rPr/>
        <w:t xml:space="preserve"> [ɓaˈɳ] </w:t>
      </w:r>
      <w:r>
        <w:rPr>
          <w:i w:val="1"/>
          <w:iCs w:val="1"/>
        </w:rPr>
        <w:t xml:space="preserve">noun</w:t>
      </w:r>
      <w:r>
        <w:rPr/>
        <w:t xml:space="preserve"> (</w:t>
      </w:r>
      <w:r>
        <w:rPr>
          <w:i w:val="1"/>
          <w:iCs w:val="1"/>
        </w:rPr>
        <w:t xml:space="preserve">neut</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б̱ас</w:t>
      </w:r>
      <w:r>
        <w:rPr/>
        <w:t xml:space="preserve"> [ɓaˈs]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б̱асаан̇</w:t>
      </w:r>
      <w:r>
        <w:rPr/>
        <w:t xml:space="preserve"> [ɓasaːˈɳ] </w:t>
      </w:r>
      <w:r>
        <w:rPr>
          <w:i w:val="1"/>
          <w:iCs w:val="1"/>
        </w:rPr>
        <w:t xml:space="preserve">noun</w:t>
      </w:r>
      <w:r>
        <w:rPr/>
        <w:t xml:space="preserve"> (</w:t>
      </w:r>
      <w:r>
        <w:rPr>
          <w:i w:val="1"/>
          <w:iCs w:val="1"/>
        </w:rPr>
        <w:t xml:space="preserve">neut</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б̱аспаўӈ</w:t>
      </w:r>
      <w:r>
        <w:rPr/>
        <w:t xml:space="preserve"> [ɓaspauˈŋ]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б̱ат̇</w:t>
      </w:r>
      <w:r>
        <w:rPr/>
        <w:t xml:space="preserve"> [ɓaˈʈ]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б̱аш</w:t>
      </w:r>
      <w:r>
        <w:rPr/>
        <w:t xml:space="preserve"> [ɓaˈʃ]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б̱ањ</w:t>
      </w:r>
      <w:r>
        <w:rPr/>
        <w:t xml:space="preserve"> [ɓaɲ]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б̱аӈам</w:t>
      </w:r>
      <w:r>
        <w:rPr/>
        <w:t xml:space="preserve"> [ɓaŋaˈm]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б̱и</w:t>
      </w:r>
      <w:r>
        <w:rPr/>
        <w:t xml:space="preserve"> [ɓiˈ]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б̱ии</w:t>
      </w:r>
      <w:r>
        <w:rPr/>
        <w:t xml:space="preserve"> [ɓiːˈ]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б̱иин̇</w:t>
      </w:r>
      <w:r>
        <w:rPr/>
        <w:t xml:space="preserve"> [ɓiːˈɳ] </w:t>
      </w:r>
      <w:r>
        <w:rPr>
          <w:i w:val="1"/>
          <w:iCs w:val="1"/>
        </w:rPr>
        <w:t xml:space="preserve">noun</w:t>
      </w:r>
      <w:r>
        <w:rPr/>
        <w:t xml:space="preserve"> (</w:t>
      </w:r>
      <w:r>
        <w:rPr>
          <w:i w:val="1"/>
          <w:iCs w:val="1"/>
        </w:rPr>
        <w:t xml:space="preserve">neut</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б̱ииш</w:t>
      </w:r>
      <w:r>
        <w:rPr/>
        <w:t xml:space="preserve"> [ɓiːˈʃ]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б̱ииӈ</w:t>
      </w:r>
      <w:r>
        <w:rPr/>
        <w:t xml:space="preserve"> [ɓiːˈŋ]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б̱икит̇</w:t>
      </w:r>
      <w:r>
        <w:rPr/>
        <w:t xml:space="preserve"> [ɓikiˈʈ]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б̱им</w:t>
      </w:r>
      <w:r>
        <w:rPr/>
        <w:t xml:space="preserve"> [ɓim] </w:t>
      </w:r>
      <w:r>
        <w:rPr>
          <w:i w:val="1"/>
          <w:iCs w:val="1"/>
        </w:rPr>
        <w:t xml:space="preserve">nppossessor enclitic</w:t>
      </w:r>
      <w:r>
        <w:rPr/>
        <w:t xml:space="preserve"> 3.plur.neut </w:t>
      </w:r>
    </w:p>
    <w:p>
      <w:pPr>
        <w:jc w:val="left"/>
        <w:ind w:left="250" w:right="0" w:firstLine="0" w:hanging="250"/>
        <w:spacing w:before="0" w:after="0"/>
      </w:pPr>
      <w:r>
        <w:rPr/>
        <w:t xml:space="preserve"/>
      </w:r>
      <w:r>
        <w:rPr>
          <w:b w:val="1"/>
          <w:bCs w:val="1"/>
        </w:rPr>
        <w:t xml:space="preserve">б̱ипан</w:t>
      </w:r>
      <w:r>
        <w:rPr/>
        <w:t xml:space="preserve"> [ɓipaˈn]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б̱ир̇уп</w:t>
      </w:r>
      <w:r>
        <w:rPr/>
        <w:t xml:space="preserve"> [ɓiɽuˈp] </w:t>
      </w:r>
      <w:r>
        <w:rPr>
          <w:i w:val="1"/>
          <w:iCs w:val="1"/>
        </w:rPr>
        <w:t xml:space="preserve">noun</w:t>
      </w:r>
      <w:r>
        <w:rPr/>
        <w:t xml:space="preserve"> (</w:t>
      </w:r>
      <w:r>
        <w:rPr>
          <w:i w:val="1"/>
          <w:iCs w:val="1"/>
        </w:rPr>
        <w:t xml:space="preserve">neut</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б̱ис̇</w:t>
      </w:r>
      <w:r>
        <w:rPr/>
        <w:t xml:space="preserve"> [ɓiˈʂ]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б̱иф</w:t>
      </w:r>
      <w:r>
        <w:rPr/>
        <w:t xml:space="preserve"> [ɓiˈf]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б̱ифаӈ</w:t>
      </w:r>
      <w:r>
        <w:rPr/>
        <w:t xml:space="preserve"> [ɓifaˈŋ]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б̱иш</w:t>
      </w:r>
      <w:r>
        <w:rPr/>
        <w:t xml:space="preserve"> [ɓiˈʃ]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б̱уук</w:t>
      </w:r>
      <w:r>
        <w:rPr/>
        <w:t xml:space="preserve"> [ɓuːk]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б̱уук</w:t>
      </w:r>
      <w:r>
        <w:rPr/>
        <w:t xml:space="preserve"> [ɓuːˈk]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б̱уш</w:t>
      </w:r>
      <w:r>
        <w:rPr/>
        <w:t xml:space="preserve"> [ɓuˈʃ]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гаат</w:t>
      </w:r>
      <w:r>
        <w:rPr/>
        <w:t xml:space="preserve"> [haːˈt]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гамат̇</w:t>
      </w:r>
      <w:r>
        <w:rPr/>
        <w:t xml:space="preserve"> [hamaˈʈ]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ганааб̱</w:t>
      </w:r>
      <w:r>
        <w:rPr/>
        <w:t xml:space="preserve"> [hanaːˈɓ] </w:t>
      </w:r>
      <w:r>
        <w:rPr>
          <w:i w:val="1"/>
          <w:iCs w:val="1"/>
        </w:rPr>
        <w:t xml:space="preserve">noun</w:t>
      </w:r>
      <w:r>
        <w:rPr/>
        <w:t xml:space="preserve"> (</w:t>
      </w:r>
      <w:r>
        <w:rPr>
          <w:i w:val="1"/>
          <w:iCs w:val="1"/>
        </w:rPr>
        <w:t xml:space="preserve">neut</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гас</w:t>
      </w:r>
      <w:r>
        <w:rPr/>
        <w:t xml:space="preserve"> [haˈs]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гас̇</w:t>
      </w:r>
      <w:r>
        <w:rPr/>
        <w:t xml:space="preserve"> [haˈʂ]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гасан</w:t>
      </w:r>
      <w:r>
        <w:rPr/>
        <w:t xml:space="preserve"> [hasaˈn]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гаўӈ</w:t>
      </w:r>
      <w:r>
        <w:rPr/>
        <w:t xml:space="preserve"> [hauˈŋ]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Гин̇укв</w:t>
      </w:r>
      <w:r>
        <w:rPr/>
        <w:t xml:space="preserve"> [hiɳuˈkʷ] </w:t>
      </w:r>
      <w:r>
        <w:rPr>
          <w:i w:val="1"/>
          <w:iCs w:val="1"/>
        </w:rPr>
        <w:t xml:space="preserve">prop</w:t>
      </w:r>
      <w:r>
        <w:rPr/>
        <w:t xml:space="preserve"> (</w:t>
      </w:r>
      <w:r>
        <w:rPr>
          <w:i w:val="1"/>
          <w:iCs w:val="1"/>
        </w:rPr>
        <w:t xml:space="preserve">fem</w:t>
      </w:r>
      <w:r>
        <w:rPr/>
        <w:t xml:space="preserve">) Hinuk </w:t>
      </w:r>
      <w:r>
        <w:rPr>
          <w:i w:val="1"/>
          <w:iCs w:val="1"/>
        </w:rPr>
        <w:t xml:space="preserve">prop</w:t>
      </w:r>
    </w:p>
    <w:p>
      <w:pPr>
        <w:jc w:val="left"/>
        <w:ind w:left="250" w:right="0" w:firstLine="0" w:hanging="250"/>
        <w:spacing w:before="0" w:after="0"/>
      </w:pPr>
      <w:r>
        <w:rPr/>
        <w:t xml:space="preserve"/>
      </w:r>
      <w:r>
        <w:rPr>
          <w:b w:val="1"/>
          <w:bCs w:val="1"/>
        </w:rPr>
        <w:t xml:space="preserve">гинаш</w:t>
      </w:r>
      <w:r>
        <w:rPr/>
        <w:t xml:space="preserve"> [hinaˈʃ]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гипукв</w:t>
      </w:r>
      <w:r>
        <w:rPr/>
        <w:t xml:space="preserve"> [hipuˈkʷ]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гис̇аф</w:t>
      </w:r>
      <w:r>
        <w:rPr/>
        <w:t xml:space="preserve"> [hiʂaˈf]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гичаш</w:t>
      </w:r>
      <w:r>
        <w:rPr/>
        <w:t xml:space="preserve"> [hit͡ʃaˈʃ]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гињ</w:t>
      </w:r>
      <w:r>
        <w:rPr/>
        <w:t xml:space="preserve"> [hiˈɲ]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гиӈваўст̇</w:t>
      </w:r>
      <w:r>
        <w:rPr/>
        <w:t xml:space="preserve"> [hiŋʷauˈsʈ]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Гиӈваўш</w:t>
      </w:r>
      <w:r>
        <w:rPr/>
        <w:t xml:space="preserve"> [hiŋʷauˈʃ] </w:t>
      </w:r>
      <w:r>
        <w:rPr>
          <w:i w:val="1"/>
          <w:iCs w:val="1"/>
        </w:rPr>
        <w:t xml:space="preserve">prop</w:t>
      </w:r>
      <w:r>
        <w:rPr/>
        <w:t xml:space="preserve"> (</w:t>
      </w:r>
      <w:r>
        <w:rPr>
          <w:i w:val="1"/>
          <w:iCs w:val="1"/>
        </w:rPr>
        <w:t xml:space="preserve">masc</w:t>
      </w:r>
      <w:r>
        <w:rPr/>
        <w:t xml:space="preserve">) Hingaush </w:t>
      </w:r>
      <w:r>
        <w:rPr>
          <w:i w:val="1"/>
          <w:iCs w:val="1"/>
        </w:rPr>
        <w:t xml:space="preserve">prop</w:t>
      </w:r>
    </w:p>
    <w:p>
      <w:pPr>
        <w:jc w:val="left"/>
        <w:ind w:left="250" w:right="0" w:firstLine="0" w:hanging="250"/>
        <w:spacing w:before="0" w:after="0"/>
      </w:pPr>
      <w:r>
        <w:rPr/>
        <w:t xml:space="preserve"/>
      </w:r>
      <w:r>
        <w:rPr>
          <w:b w:val="1"/>
          <w:bCs w:val="1"/>
        </w:rPr>
        <w:t xml:space="preserve">гуӈв</w:t>
      </w:r>
      <w:r>
        <w:rPr/>
        <w:t xml:space="preserve"> [huˈŋʷ]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-иб̱</w:t>
      </w:r>
      <w:r>
        <w:rPr/>
        <w:t xml:space="preserve"> [-iɓ]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-ин</w:t>
      </w:r>
      <w:r>
        <w:rPr/>
        <w:t xml:space="preserve"> [-in]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-ип</w:t>
      </w:r>
      <w:r>
        <w:rPr/>
        <w:t xml:space="preserve"> [-ip]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-ис̇</w:t>
      </w:r>
      <w:r>
        <w:rPr/>
        <w:t xml:space="preserve"> [-iʂ]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-ит̇</w:t>
      </w:r>
      <w:r>
        <w:rPr/>
        <w:t xml:space="preserve"> [-iʈ]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-ињ</w:t>
      </w:r>
      <w:r>
        <w:rPr/>
        <w:t xml:space="preserve"> [-iɲ]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-иӈ</w:t>
      </w:r>
      <w:r>
        <w:rPr/>
        <w:t xml:space="preserve"> [-iŋ]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кааӈв</w:t>
      </w:r>
      <w:r>
        <w:rPr/>
        <w:t xml:space="preserve"> [kaːˈŋʷ]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каб̱уп</w:t>
      </w:r>
      <w:r>
        <w:rPr/>
        <w:t xml:space="preserve"> [kaɓuˈp]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кайн</w:t>
      </w:r>
      <w:r>
        <w:rPr/>
        <w:t xml:space="preserve"> [kaiˈn]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как</w:t>
      </w:r>
      <w:r>
        <w:rPr/>
        <w:t xml:space="preserve"> [kaˈk]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кап</w:t>
      </w:r>
      <w:r>
        <w:rPr/>
        <w:t xml:space="preserve"> [kaˈp]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кањ</w:t>
      </w:r>
      <w:r>
        <w:rPr/>
        <w:t xml:space="preserve"> [kaˈɲ]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каўњ</w:t>
      </w:r>
      <w:r>
        <w:rPr/>
        <w:t xml:space="preserve"> [kauˈɲ]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ква-</w:t>
      </w:r>
      <w:r>
        <w:rPr/>
        <w:t xml:space="preserve"> [kʷa-] </w:t>
      </w:r>
      <w:r>
        <w:rPr>
          <w:i w:val="1"/>
          <w:iCs w:val="1"/>
        </w:rPr>
        <w:t xml:space="preserve">detnumber prefix</w:t>
      </w:r>
      <w:r>
        <w:rPr/>
        <w:t xml:space="preserve"> plur </w:t>
      </w:r>
    </w:p>
    <w:p>
      <w:pPr>
        <w:jc w:val="left"/>
        <w:ind w:left="250" w:right="0" w:firstLine="0" w:hanging="250"/>
        <w:spacing w:before="0" w:after="0"/>
      </w:pPr>
      <w:r>
        <w:rPr/>
        <w:t xml:space="preserve"/>
      </w:r>
      <w:r>
        <w:rPr>
          <w:b w:val="1"/>
          <w:bCs w:val="1"/>
        </w:rPr>
        <w:t xml:space="preserve">кваак</w:t>
      </w:r>
      <w:r>
        <w:rPr/>
        <w:t xml:space="preserve"> [kʷaːˈk]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квайп</w:t>
      </w:r>
      <w:r>
        <w:rPr/>
        <w:t xml:space="preserve"> [kʷaiˈp]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Квакваб̱</w:t>
      </w:r>
      <w:r>
        <w:rPr/>
        <w:t xml:space="preserve"> [kʷakʷaˈɓ] </w:t>
      </w:r>
      <w:r>
        <w:rPr>
          <w:i w:val="1"/>
          <w:iCs w:val="1"/>
        </w:rPr>
        <w:t xml:space="preserve">prop</w:t>
      </w:r>
      <w:r>
        <w:rPr/>
        <w:t xml:space="preserve"> (</w:t>
      </w:r>
      <w:r>
        <w:rPr>
          <w:i w:val="1"/>
          <w:iCs w:val="1"/>
        </w:rPr>
        <w:t xml:space="preserve">fem</w:t>
      </w:r>
      <w:r>
        <w:rPr/>
        <w:t xml:space="preserve">) Kakab </w:t>
      </w:r>
      <w:r>
        <w:rPr>
          <w:i w:val="1"/>
          <w:iCs w:val="1"/>
        </w:rPr>
        <w:t xml:space="preserve">prop</w:t>
      </w:r>
    </w:p>
    <w:p>
      <w:pPr>
        <w:jc w:val="left"/>
        <w:ind w:left="250" w:right="0" w:firstLine="0" w:hanging="250"/>
        <w:spacing w:before="0" w:after="0"/>
      </w:pPr>
      <w:r>
        <w:rPr/>
        <w:t xml:space="preserve"/>
      </w:r>
      <w:r>
        <w:rPr>
          <w:b w:val="1"/>
          <w:bCs w:val="1"/>
        </w:rPr>
        <w:t xml:space="preserve">кван</w:t>
      </w:r>
      <w:r>
        <w:rPr/>
        <w:t xml:space="preserve"> [kʷaˈn]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квануур̇</w:t>
      </w:r>
      <w:r>
        <w:rPr/>
        <w:t xml:space="preserve"> [kʷanuːˈɽ]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кваўс̇</w:t>
      </w:r>
      <w:r>
        <w:rPr/>
        <w:t xml:space="preserve"> [kʷauˈʂ]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кваӈум</w:t>
      </w:r>
      <w:r>
        <w:rPr/>
        <w:t xml:space="preserve"> [kʷaŋuˈm]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квиит</w:t>
      </w:r>
      <w:r>
        <w:rPr/>
        <w:t xml:space="preserve"> [kʷiːˈt]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квиич</w:t>
      </w:r>
      <w:r>
        <w:rPr/>
        <w:t xml:space="preserve"> [kʷiːˈt͡ʃ]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квииӈ</w:t>
      </w:r>
      <w:r>
        <w:rPr/>
        <w:t xml:space="preserve"> [kʷiːˈŋ]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квикв</w:t>
      </w:r>
      <w:r>
        <w:rPr/>
        <w:t xml:space="preserve"> [kʷiˈkʷ]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квин</w:t>
      </w:r>
      <w:r>
        <w:rPr/>
        <w:t xml:space="preserve"> [kʷin] </w:t>
      </w:r>
      <w:r>
        <w:rPr>
          <w:i w:val="1"/>
          <w:iCs w:val="1"/>
        </w:rPr>
        <w:t xml:space="preserve">nppossessor enclitic</w:t>
      </w:r>
      <w:r>
        <w:rPr/>
        <w:t xml:space="preserve"> 3.sing.masc </w:t>
      </w:r>
    </w:p>
    <w:p>
      <w:pPr>
        <w:jc w:val="left"/>
        <w:ind w:left="250" w:right="0" w:firstLine="0" w:hanging="250"/>
        <w:spacing w:before="0" w:after="0"/>
      </w:pPr>
      <w:r>
        <w:rPr/>
        <w:t xml:space="preserve"/>
      </w:r>
      <w:r>
        <w:rPr>
          <w:b w:val="1"/>
          <w:bCs w:val="1"/>
        </w:rPr>
        <w:t xml:space="preserve">квип</w:t>
      </w:r>
      <w:r>
        <w:rPr/>
        <w:t xml:space="preserve"> [kʷiˈp]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квипис̇</w:t>
      </w:r>
      <w:r>
        <w:rPr/>
        <w:t xml:space="preserve"> [kʷipiˈʂ] </w:t>
      </w:r>
      <w:r>
        <w:rPr>
          <w:i w:val="1"/>
          <w:iCs w:val="1"/>
        </w:rPr>
        <w:t xml:space="preserve">noun</w:t>
      </w:r>
      <w:r>
        <w:rPr/>
        <w:t xml:space="preserve"> (</w:t>
      </w:r>
      <w:r>
        <w:rPr>
          <w:i w:val="1"/>
          <w:iCs w:val="1"/>
        </w:rPr>
        <w:t xml:space="preserve">neut</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квиӈваас</w:t>
      </w:r>
      <w:r>
        <w:rPr/>
        <w:t xml:space="preserve"> [kʷiŋʷaːˈs]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ки</w:t>
      </w:r>
      <w:r>
        <w:rPr/>
        <w:t xml:space="preserve"> [ki]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киб̱аак</w:t>
      </w:r>
      <w:r>
        <w:rPr/>
        <w:t xml:space="preserve"> [kiɓaːˈk]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кис̇</w:t>
      </w:r>
      <w:r>
        <w:rPr/>
        <w:t xml:space="preserve"> [kiˈʂ]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кисун</w:t>
      </w:r>
      <w:r>
        <w:rPr/>
        <w:t xml:space="preserve"> [kisuˈn]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кит</w:t>
      </w:r>
      <w:r>
        <w:rPr/>
        <w:t xml:space="preserve"> [kiˈt]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китииф</w:t>
      </w:r>
      <w:r>
        <w:rPr/>
        <w:t xml:space="preserve"> [kitiːˈf]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Кичуф</w:t>
      </w:r>
      <w:r>
        <w:rPr/>
        <w:t xml:space="preserve"> [kit͡ʃuˈf] </w:t>
      </w:r>
      <w:r>
        <w:rPr>
          <w:i w:val="1"/>
          <w:iCs w:val="1"/>
        </w:rPr>
        <w:t xml:space="preserve">prop</w:t>
      </w:r>
      <w:r>
        <w:rPr/>
        <w:t xml:space="preserve"> (</w:t>
      </w:r>
      <w:r>
        <w:rPr>
          <w:i w:val="1"/>
          <w:iCs w:val="1"/>
        </w:rPr>
        <w:t xml:space="preserve">fem</w:t>
      </w:r>
      <w:r>
        <w:rPr/>
        <w:t xml:space="preserve">) Kichuf </w:t>
      </w:r>
      <w:r>
        <w:rPr>
          <w:i w:val="1"/>
          <w:iCs w:val="1"/>
        </w:rPr>
        <w:t xml:space="preserve">prop</w:t>
      </w:r>
    </w:p>
    <w:p>
      <w:pPr>
        <w:jc w:val="left"/>
        <w:ind w:left="250" w:right="0" w:firstLine="0" w:hanging="250"/>
        <w:spacing w:before="0" w:after="0"/>
      </w:pPr>
      <w:r>
        <w:rPr/>
        <w:t xml:space="preserve"/>
      </w:r>
      <w:r>
        <w:rPr>
          <w:b w:val="1"/>
          <w:bCs w:val="1"/>
        </w:rPr>
        <w:t xml:space="preserve">киӈ</w:t>
      </w:r>
      <w:r>
        <w:rPr/>
        <w:t xml:space="preserve"> [kiˈŋ]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куф</w:t>
      </w:r>
      <w:r>
        <w:rPr/>
        <w:t xml:space="preserve"> [kuˈf]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куш</w:t>
      </w:r>
      <w:r>
        <w:rPr/>
        <w:t xml:space="preserve"> [kuˈʃ]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мааб̱</w:t>
      </w:r>
      <w:r>
        <w:rPr/>
        <w:t xml:space="preserve"> [maːˈɓ]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майт̇</w:t>
      </w:r>
      <w:r>
        <w:rPr/>
        <w:t xml:space="preserve"> [maiˈʈ]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макиит</w:t>
      </w:r>
      <w:r>
        <w:rPr/>
        <w:t xml:space="preserve"> [makiːt]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мамаўш</w:t>
      </w:r>
      <w:r>
        <w:rPr/>
        <w:t xml:space="preserve"> [mamauˈʃ] </w:t>
      </w:r>
      <w:r>
        <w:rPr>
          <w:i w:val="1"/>
          <w:iCs w:val="1"/>
        </w:rPr>
        <w:t xml:space="preserve">noun</w:t>
      </w:r>
      <w:r>
        <w:rPr/>
        <w:t xml:space="preserve"> (</w:t>
      </w:r>
      <w:r>
        <w:rPr>
          <w:i w:val="1"/>
          <w:iCs w:val="1"/>
        </w:rPr>
        <w:t xml:space="preserve">neut</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мамињ</w:t>
      </w:r>
      <w:r>
        <w:rPr/>
        <w:t xml:space="preserve"> [mamiˈɲ]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манииг</w:t>
      </w:r>
      <w:r>
        <w:rPr/>
        <w:t xml:space="preserve"> [maniːh] </w:t>
      </w:r>
      <w:r>
        <w:rPr>
          <w:i w:val="1"/>
          <w:iCs w:val="1"/>
        </w:rPr>
        <w:t xml:space="preserve">noun</w:t>
      </w:r>
      <w:r>
        <w:rPr/>
        <w:t xml:space="preserve"> (</w:t>
      </w:r>
      <w:r>
        <w:rPr>
          <w:i w:val="1"/>
          <w:iCs w:val="1"/>
        </w:rPr>
        <w:t xml:space="preserve">neut</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мат</w:t>
      </w:r>
      <w:r>
        <w:rPr/>
        <w:t xml:space="preserve"> [maˈt]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маф</w:t>
      </w:r>
      <w:r>
        <w:rPr/>
        <w:t xml:space="preserve"> [maˈf]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мач</w:t>
      </w:r>
      <w:r>
        <w:rPr/>
        <w:t xml:space="preserve"> [maˈt͡ʃ]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мањист</w:t>
      </w:r>
      <w:r>
        <w:rPr/>
        <w:t xml:space="preserve"> [maɲiˈst] </w:t>
      </w:r>
      <w:r>
        <w:rPr>
          <w:i w:val="1"/>
          <w:iCs w:val="1"/>
        </w:rPr>
        <w:t xml:space="preserve">noun</w:t>
      </w:r>
      <w:r>
        <w:rPr/>
        <w:t xml:space="preserve"> (</w:t>
      </w:r>
      <w:r>
        <w:rPr>
          <w:i w:val="1"/>
          <w:iCs w:val="1"/>
        </w:rPr>
        <w:t xml:space="preserve">neut</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маўк</w:t>
      </w:r>
      <w:r>
        <w:rPr/>
        <w:t xml:space="preserve"> [mauˈk]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маӈ</w:t>
      </w:r>
      <w:r>
        <w:rPr/>
        <w:t xml:space="preserve"> [maˈŋ]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мин̇аб̱</w:t>
      </w:r>
      <w:r>
        <w:rPr/>
        <w:t xml:space="preserve"> [miɳaˈɓ]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минут̇</w:t>
      </w:r>
      <w:r>
        <w:rPr/>
        <w:t xml:space="preserve"> [minuˈʈ]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мир̇</w:t>
      </w:r>
      <w:r>
        <w:rPr/>
        <w:t xml:space="preserve"> [miˈɽ]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мис̇ат</w:t>
      </w:r>
      <w:r>
        <w:rPr/>
        <w:t xml:space="preserve"> [miʂaˈt]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миф</w:t>
      </w:r>
      <w:r>
        <w:rPr/>
        <w:t xml:space="preserve"> [miˈf]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мињ</w:t>
      </w:r>
      <w:r>
        <w:rPr/>
        <w:t xml:space="preserve"> [miɲ]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миӈв</w:t>
      </w:r>
      <w:r>
        <w:rPr/>
        <w:t xml:space="preserve"> [miˈŋʷ]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муб̱</w:t>
      </w:r>
      <w:r>
        <w:rPr/>
        <w:t xml:space="preserve"> [muˈɓ]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мур̇</w:t>
      </w:r>
      <w:r>
        <w:rPr/>
        <w:t xml:space="preserve"> [muˈɽ]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мут</w:t>
      </w:r>
      <w:r>
        <w:rPr/>
        <w:t xml:space="preserve"> [muˈt]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н̇аспииш</w:t>
      </w:r>
      <w:r>
        <w:rPr/>
        <w:t xml:space="preserve"> [ɳaspiːˈʃ]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н̇ањ</w:t>
      </w:r>
      <w:r>
        <w:rPr/>
        <w:t xml:space="preserve"> [ɳaˈɲ]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н̇иикв</w:t>
      </w:r>
      <w:r>
        <w:rPr/>
        <w:t xml:space="preserve"> [ɳiːˈkʷ]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н̇иињ</w:t>
      </w:r>
      <w:r>
        <w:rPr/>
        <w:t xml:space="preserve"> [ɳiːˈɲ]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н̇ип</w:t>
      </w:r>
      <w:r>
        <w:rPr/>
        <w:t xml:space="preserve"> [ɳiˈp]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н̇итаӈ</w:t>
      </w:r>
      <w:r>
        <w:rPr/>
        <w:t xml:space="preserve"> [ɳitaˈŋ] </w:t>
      </w:r>
      <w:r>
        <w:rPr>
          <w:i w:val="1"/>
          <w:iCs w:val="1"/>
        </w:rPr>
        <w:t xml:space="preserve">noun</w:t>
      </w:r>
      <w:r>
        <w:rPr/>
        <w:t xml:space="preserve"> (</w:t>
      </w:r>
      <w:r>
        <w:rPr>
          <w:i w:val="1"/>
          <w:iCs w:val="1"/>
        </w:rPr>
        <w:t xml:space="preserve">neut</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н̇ууп</w:t>
      </w:r>
      <w:r>
        <w:rPr/>
        <w:t xml:space="preserve"> [ɳuːˈp]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н̇уӈ</w:t>
      </w:r>
      <w:r>
        <w:rPr/>
        <w:t xml:space="preserve"> [ɳuˈŋ]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наан̇</w:t>
      </w:r>
      <w:r>
        <w:rPr/>
        <w:t xml:space="preserve"> [naːˈɳ]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нааӈ</w:t>
      </w:r>
      <w:r>
        <w:rPr/>
        <w:t xml:space="preserve"> [naːˈŋ]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найкв</w:t>
      </w:r>
      <w:r>
        <w:rPr/>
        <w:t xml:space="preserve"> [naiˈkʷ]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найт</w:t>
      </w:r>
      <w:r>
        <w:rPr/>
        <w:t xml:space="preserve"> [naiˈt]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наку</w:t>
      </w:r>
      <w:r>
        <w:rPr/>
        <w:t xml:space="preserve"> [nakuˈ]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намаўкв</w:t>
      </w:r>
      <w:r>
        <w:rPr/>
        <w:t xml:space="preserve"> [namauˈkʷ]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нан</w:t>
      </w:r>
      <w:r>
        <w:rPr/>
        <w:t xml:space="preserve"> [naˈn]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нан̇</w:t>
      </w:r>
      <w:r>
        <w:rPr/>
        <w:t xml:space="preserve"> [naˈɳ]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нап</w:t>
      </w:r>
      <w:r>
        <w:rPr/>
        <w:t xml:space="preserve"> [naˈp]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наш</w:t>
      </w:r>
      <w:r>
        <w:rPr/>
        <w:t xml:space="preserve"> [naʃ]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нањ</w:t>
      </w:r>
      <w:r>
        <w:rPr/>
        <w:t xml:space="preserve"> [naˈɲ]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наўс̇</w:t>
      </w:r>
      <w:r>
        <w:rPr/>
        <w:t xml:space="preserve"> [nauˈʂ]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наӈат̇</w:t>
      </w:r>
      <w:r>
        <w:rPr/>
        <w:t xml:space="preserve"> [naŋaˈʈ] </w:t>
      </w:r>
      <w:r>
        <w:rPr>
          <w:i w:val="1"/>
          <w:iCs w:val="1"/>
        </w:rPr>
        <w:t xml:space="preserve">noun</w:t>
      </w:r>
      <w:r>
        <w:rPr/>
        <w:t xml:space="preserve"> (</w:t>
      </w:r>
      <w:r>
        <w:rPr>
          <w:i w:val="1"/>
          <w:iCs w:val="1"/>
        </w:rPr>
        <w:t xml:space="preserve">neut</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наӈаӈв</w:t>
      </w:r>
      <w:r>
        <w:rPr/>
        <w:t xml:space="preserve"> [naŋaˈŋʷ]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ниб̱</w:t>
      </w:r>
      <w:r>
        <w:rPr/>
        <w:t xml:space="preserve"> [niˈɓ]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нииб̱</w:t>
      </w:r>
      <w:r>
        <w:rPr/>
        <w:t xml:space="preserve"> [niːˈɓ]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нииф</w:t>
      </w:r>
      <w:r>
        <w:rPr/>
        <w:t xml:space="preserve"> [niːˈf]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ник</w:t>
      </w:r>
      <w:r>
        <w:rPr/>
        <w:t xml:space="preserve"> [niˈk]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нир̇</w:t>
      </w:r>
      <w:r>
        <w:rPr/>
        <w:t xml:space="preserve"> [niˈɽ]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нисум</w:t>
      </w:r>
      <w:r>
        <w:rPr/>
        <w:t xml:space="preserve"> [nisuˈm]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нуб̱</w:t>
      </w:r>
      <w:r>
        <w:rPr/>
        <w:t xml:space="preserve"> [nuˈɓ]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нук</w:t>
      </w:r>
      <w:r>
        <w:rPr/>
        <w:t xml:space="preserve"> [nuˈk]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нун̇</w:t>
      </w:r>
      <w:r>
        <w:rPr/>
        <w:t xml:space="preserve"> [nuˈɳ]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нууск</w:t>
      </w:r>
      <w:r>
        <w:rPr/>
        <w:t xml:space="preserve"> [nuːˈsk] </w:t>
      </w:r>
      <w:r>
        <w:rPr>
          <w:i w:val="1"/>
          <w:iCs w:val="1"/>
        </w:rPr>
        <w:t xml:space="preserve">noun</w:t>
      </w:r>
      <w:r>
        <w:rPr/>
        <w:t xml:space="preserve"> (</w:t>
      </w:r>
      <w:r>
        <w:rPr>
          <w:i w:val="1"/>
          <w:iCs w:val="1"/>
        </w:rPr>
        <w:t xml:space="preserve">neut</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нууӈв</w:t>
      </w:r>
      <w:r>
        <w:rPr/>
        <w:t xml:space="preserve"> [nuːˈŋʷ]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нуӈв</w:t>
      </w:r>
      <w:r>
        <w:rPr/>
        <w:t xml:space="preserve"> [nuˈŋʷ]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паас</w:t>
      </w:r>
      <w:r>
        <w:rPr/>
        <w:t xml:space="preserve"> [paːˈs]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пааш</w:t>
      </w:r>
      <w:r>
        <w:rPr/>
        <w:t xml:space="preserve"> [paːˈʃ]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паб̱</w:t>
      </w:r>
      <w:r>
        <w:rPr/>
        <w:t xml:space="preserve"> [paɓ]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пайн</w:t>
      </w:r>
      <w:r>
        <w:rPr/>
        <w:t xml:space="preserve"> [paiˈn]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пакв</w:t>
      </w:r>
      <w:r>
        <w:rPr/>
        <w:t xml:space="preserve"> [paˈkʷ]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памайк</w:t>
      </w:r>
      <w:r>
        <w:rPr/>
        <w:t xml:space="preserve"> [pamaiˈk]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памаш</w:t>
      </w:r>
      <w:r>
        <w:rPr/>
        <w:t xml:space="preserve"> [pamaˈʃ] </w:t>
      </w:r>
      <w:r>
        <w:rPr>
          <w:i w:val="1"/>
          <w:iCs w:val="1"/>
        </w:rPr>
        <w:t xml:space="preserve">noun</w:t>
      </w:r>
      <w:r>
        <w:rPr/>
        <w:t xml:space="preserve"> (</w:t>
      </w:r>
      <w:r>
        <w:rPr>
          <w:i w:val="1"/>
          <w:iCs w:val="1"/>
        </w:rPr>
        <w:t xml:space="preserve">neut</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пан̇</w:t>
      </w:r>
      <w:r>
        <w:rPr/>
        <w:t xml:space="preserve"> [paˈɳ] </w:t>
      </w:r>
      <w:r>
        <w:rPr>
          <w:i w:val="1"/>
          <w:iCs w:val="1"/>
        </w:rPr>
        <w:t xml:space="preserve">noun</w:t>
      </w:r>
      <w:r>
        <w:rPr/>
        <w:t xml:space="preserve"> (</w:t>
      </w:r>
      <w:r>
        <w:rPr>
          <w:i w:val="1"/>
          <w:iCs w:val="1"/>
        </w:rPr>
        <w:t xml:space="preserve">neut</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панаач</w:t>
      </w:r>
      <w:r>
        <w:rPr/>
        <w:t xml:space="preserve"> [panaːˈt͡ʃ]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пас̇ап</w:t>
      </w:r>
      <w:r>
        <w:rPr/>
        <w:t xml:space="preserve"> [paʂaˈp]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пасууч</w:t>
      </w:r>
      <w:r>
        <w:rPr/>
        <w:t xml:space="preserve"> [pasuːˈt͡ʃ]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пат̇</w:t>
      </w:r>
      <w:r>
        <w:rPr/>
        <w:t xml:space="preserve"> [paˈʈ]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пачаб̱</w:t>
      </w:r>
      <w:r>
        <w:rPr/>
        <w:t xml:space="preserve"> [pat͡ʃaˈɓ]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пачиињ</w:t>
      </w:r>
      <w:r>
        <w:rPr/>
        <w:t xml:space="preserve"> [pat͡ʃiːˈɲ] </w:t>
      </w:r>
      <w:r>
        <w:rPr>
          <w:i w:val="1"/>
          <w:iCs w:val="1"/>
        </w:rPr>
        <w:t xml:space="preserve">noun</w:t>
      </w:r>
      <w:r>
        <w:rPr/>
        <w:t xml:space="preserve"> (</w:t>
      </w:r>
      <w:r>
        <w:rPr>
          <w:i w:val="1"/>
          <w:iCs w:val="1"/>
        </w:rPr>
        <w:t xml:space="preserve">neut</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пањааг</w:t>
      </w:r>
      <w:r>
        <w:rPr/>
        <w:t xml:space="preserve"> [paɲaːˈh] </w:t>
      </w:r>
      <w:r>
        <w:rPr>
          <w:i w:val="1"/>
          <w:iCs w:val="1"/>
        </w:rPr>
        <w:t xml:space="preserve">noun</w:t>
      </w:r>
      <w:r>
        <w:rPr/>
        <w:t xml:space="preserve"> (</w:t>
      </w:r>
      <w:r>
        <w:rPr>
          <w:i w:val="1"/>
          <w:iCs w:val="1"/>
        </w:rPr>
        <w:t xml:space="preserve">neut</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паўт̇</w:t>
      </w:r>
      <w:r>
        <w:rPr/>
        <w:t xml:space="preserve"> [pauˈʈ] </w:t>
      </w:r>
      <w:r>
        <w:rPr>
          <w:i w:val="1"/>
          <w:iCs w:val="1"/>
        </w:rPr>
        <w:t xml:space="preserve">noun</w:t>
      </w:r>
      <w:r>
        <w:rPr/>
        <w:t xml:space="preserve"> (</w:t>
      </w:r>
      <w:r>
        <w:rPr>
          <w:i w:val="1"/>
          <w:iCs w:val="1"/>
        </w:rPr>
        <w:t xml:space="preserve">neut</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паўњ</w:t>
      </w:r>
      <w:r>
        <w:rPr/>
        <w:t xml:space="preserve"> [pauˈɲ]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паӈ</w:t>
      </w:r>
      <w:r>
        <w:rPr/>
        <w:t xml:space="preserve"> [paˈŋ] </w:t>
      </w:r>
      <w:r>
        <w:rPr>
          <w:i w:val="1"/>
          <w:iCs w:val="1"/>
        </w:rPr>
        <w:t xml:space="preserve">noun</w:t>
      </w:r>
      <w:r>
        <w:rPr/>
        <w:t xml:space="preserve"> (</w:t>
      </w:r>
      <w:r>
        <w:rPr>
          <w:i w:val="1"/>
          <w:iCs w:val="1"/>
        </w:rPr>
        <w:t xml:space="preserve">masc</w:t>
      </w:r>
      <w:r>
        <w:rPr/>
        <w:t xml:space="preserve">) Pang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пии</w:t>
      </w:r>
      <w:r>
        <w:rPr/>
        <w:t xml:space="preserve"> [piːˈ]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пиир̇</w:t>
      </w:r>
      <w:r>
        <w:rPr/>
        <w:t xml:space="preserve"> [piːˈɽ] </w:t>
      </w:r>
      <w:r>
        <w:rPr>
          <w:i w:val="1"/>
          <w:iCs w:val="1"/>
        </w:rPr>
        <w:t xml:space="preserve">noun</w:t>
      </w:r>
      <w:r>
        <w:rPr/>
        <w:t xml:space="preserve"> (</w:t>
      </w:r>
      <w:r>
        <w:rPr>
          <w:i w:val="1"/>
          <w:iCs w:val="1"/>
        </w:rPr>
        <w:t xml:space="preserve">neut</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пип</w:t>
      </w:r>
      <w:r>
        <w:rPr/>
        <w:t xml:space="preserve"> [piˈp]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пис</w:t>
      </w:r>
      <w:r>
        <w:rPr/>
        <w:t xml:space="preserve"> [piˈs]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пис̇</w:t>
      </w:r>
      <w:r>
        <w:rPr/>
        <w:t xml:space="preserve"> [piʂ]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писа</w:t>
      </w:r>
      <w:r>
        <w:rPr/>
        <w:t xml:space="preserve"> [pisaˈ]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писаф</w:t>
      </w:r>
      <w:r>
        <w:rPr/>
        <w:t xml:space="preserve"> [pisaˈf]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писпааш</w:t>
      </w:r>
      <w:r>
        <w:rPr/>
        <w:t xml:space="preserve"> [pispaːˈʃ]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пифан̇</w:t>
      </w:r>
      <w:r>
        <w:rPr/>
        <w:t xml:space="preserve"> [pifaˈɳ]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пифат</w:t>
      </w:r>
      <w:r>
        <w:rPr/>
        <w:t xml:space="preserve"> [pifaˈt]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пиӈв</w:t>
      </w:r>
      <w:r>
        <w:rPr/>
        <w:t xml:space="preserve"> [piˈŋʷ]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пун̇</w:t>
      </w:r>
      <w:r>
        <w:rPr/>
        <w:t xml:space="preserve"> [puˈɳ]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р̇ааб̱</w:t>
      </w:r>
      <w:r>
        <w:rPr/>
        <w:t xml:space="preserve"> [ɽaːˈɓ]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р̇аакв</w:t>
      </w:r>
      <w:r>
        <w:rPr/>
        <w:t xml:space="preserve"> [ɽaːˈkʷ]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р̇айм</w:t>
      </w:r>
      <w:r>
        <w:rPr/>
        <w:t xml:space="preserve"> [ɽaiˈm]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р̇ам</w:t>
      </w:r>
      <w:r>
        <w:rPr/>
        <w:t xml:space="preserve"> [ɽaˈm]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р̇ан̇у</w:t>
      </w:r>
      <w:r>
        <w:rPr/>
        <w:t xml:space="preserve"> [ɽaɳuˈ]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р̇аўсп</w:t>
      </w:r>
      <w:r>
        <w:rPr/>
        <w:t xml:space="preserve"> [ɽauˈsp]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р̇иит̇</w:t>
      </w:r>
      <w:r>
        <w:rPr/>
        <w:t xml:space="preserve"> [ɽiːˈʈ]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р̇им</w:t>
      </w:r>
      <w:r>
        <w:rPr/>
        <w:t xml:space="preserve"> [ɽiˈm]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р̇инин̇</w:t>
      </w:r>
      <w:r>
        <w:rPr/>
        <w:t xml:space="preserve"> [ɽiniˈɳ]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р̇ип</w:t>
      </w:r>
      <w:r>
        <w:rPr/>
        <w:t xml:space="preserve"> [ɽiˈp]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р̇ир̇</w:t>
      </w:r>
      <w:r>
        <w:rPr/>
        <w:t xml:space="preserve"> [ɽiɽ]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р̇ис</w:t>
      </w:r>
      <w:r>
        <w:rPr/>
        <w:t xml:space="preserve"> [ɽiˈs]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р̇иш</w:t>
      </w:r>
      <w:r>
        <w:rPr/>
        <w:t xml:space="preserve"> [ɽiˈʃ]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р̇укв</w:t>
      </w:r>
      <w:r>
        <w:rPr/>
        <w:t xml:space="preserve"> [ɽuˈkʷ]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р̇ууп</w:t>
      </w:r>
      <w:r>
        <w:rPr/>
        <w:t xml:space="preserve"> [ɽuːˈp] </w:t>
      </w:r>
      <w:r>
        <w:rPr>
          <w:i w:val="1"/>
          <w:iCs w:val="1"/>
        </w:rPr>
        <w:t xml:space="preserve">noun</w:t>
      </w:r>
      <w:r>
        <w:rPr/>
        <w:t xml:space="preserve"> (</w:t>
      </w:r>
      <w:r>
        <w:rPr>
          <w:i w:val="1"/>
          <w:iCs w:val="1"/>
        </w:rPr>
        <w:t xml:space="preserve">neut</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р̇уӈв</w:t>
      </w:r>
      <w:r>
        <w:rPr/>
        <w:t xml:space="preserve"> [ɽuˈŋʷ]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с̇аан</w:t>
      </w:r>
      <w:r>
        <w:rPr/>
        <w:t xml:space="preserve"> [ʂaːˈn]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с̇айш</w:t>
      </w:r>
      <w:r>
        <w:rPr/>
        <w:t xml:space="preserve"> [ʂaiˈʃ]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с̇ак</w:t>
      </w:r>
      <w:r>
        <w:rPr/>
        <w:t xml:space="preserve"> [ʂaˈk]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с̇ам</w:t>
      </w:r>
      <w:r>
        <w:rPr/>
        <w:t xml:space="preserve"> [ʂaˈm] </w:t>
      </w:r>
      <w:r>
        <w:rPr>
          <w:i w:val="1"/>
          <w:iCs w:val="1"/>
        </w:rPr>
        <w:t xml:space="preserve">noun</w:t>
      </w:r>
      <w:r>
        <w:rPr/>
        <w:t xml:space="preserve"> (</w:t>
      </w:r>
      <w:r>
        <w:rPr>
          <w:i w:val="1"/>
          <w:iCs w:val="1"/>
        </w:rPr>
        <w:t xml:space="preserve">neut</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с̇ан̇</w:t>
      </w:r>
      <w:r>
        <w:rPr/>
        <w:t xml:space="preserve"> [ʂaˈɳ] </w:t>
      </w:r>
      <w:r>
        <w:rPr>
          <w:i w:val="1"/>
          <w:iCs w:val="1"/>
        </w:rPr>
        <w:t xml:space="preserve">noun</w:t>
      </w:r>
      <w:r>
        <w:rPr/>
        <w:t xml:space="preserve"> (</w:t>
      </w:r>
      <w:r>
        <w:rPr>
          <w:i w:val="1"/>
          <w:iCs w:val="1"/>
        </w:rPr>
        <w:t xml:space="preserve">neut</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с̇ачайш</w:t>
      </w:r>
      <w:r>
        <w:rPr/>
        <w:t xml:space="preserve"> [ʂat͡ʃaiˈʃ]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с̇ању</w:t>
      </w:r>
      <w:r>
        <w:rPr/>
        <w:t xml:space="preserve"> [ʂaɲuˈ]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с̇аўг</w:t>
      </w:r>
      <w:r>
        <w:rPr/>
        <w:t xml:space="preserve"> [ʂauˈh]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с̇аӈиӈв</w:t>
      </w:r>
      <w:r>
        <w:rPr/>
        <w:t xml:space="preserve"> [ʂaŋiˈŋʷ] </w:t>
      </w:r>
      <w:r>
        <w:rPr>
          <w:i w:val="1"/>
          <w:iCs w:val="1"/>
        </w:rPr>
        <w:t xml:space="preserve">noun</w:t>
      </w:r>
      <w:r>
        <w:rPr/>
        <w:t xml:space="preserve"> (</w:t>
      </w:r>
      <w:r>
        <w:rPr>
          <w:i w:val="1"/>
          <w:iCs w:val="1"/>
        </w:rPr>
        <w:t xml:space="preserve">neut</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с̇иб̱</w:t>
      </w:r>
      <w:r>
        <w:rPr/>
        <w:t xml:space="preserve"> [ʂiˈɓ]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с̇ин̇</w:t>
      </w:r>
      <w:r>
        <w:rPr/>
        <w:t xml:space="preserve"> [ʂiˈɳ]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с̇ипуб̱</w:t>
      </w:r>
      <w:r>
        <w:rPr/>
        <w:t xml:space="preserve"> [ʂipuˈɓ]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с̇ир̇аф</w:t>
      </w:r>
      <w:r>
        <w:rPr/>
        <w:t xml:space="preserve"> [ʂiɽaˈf]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с̇ист̇ап</w:t>
      </w:r>
      <w:r>
        <w:rPr/>
        <w:t xml:space="preserve"> [ʂisʈaˈp]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с̇исуут̇</w:t>
      </w:r>
      <w:r>
        <w:rPr/>
        <w:t xml:space="preserve"> [ʂisuːˈʈ]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с̇ит</w:t>
      </w:r>
      <w:r>
        <w:rPr/>
        <w:t xml:space="preserve"> [ʂit]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с̇ичааӈ</w:t>
      </w:r>
      <w:r>
        <w:rPr/>
        <w:t xml:space="preserve"> [ʂit͡ʃaːˈŋ]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с̇ињаўч</w:t>
      </w:r>
      <w:r>
        <w:rPr/>
        <w:t xml:space="preserve"> [ʂiɲauˈt͡ʃ]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с̇иӈ</w:t>
      </w:r>
      <w:r>
        <w:rPr/>
        <w:t xml:space="preserve"> [ʂiˈŋ]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с̇ур̇</w:t>
      </w:r>
      <w:r>
        <w:rPr/>
        <w:t xml:space="preserve"> [ʂuˈɽ] </w:t>
      </w:r>
      <w:r>
        <w:rPr>
          <w:i w:val="1"/>
          <w:iCs w:val="1"/>
        </w:rPr>
        <w:t xml:space="preserve">noun</w:t>
      </w:r>
      <w:r>
        <w:rPr/>
        <w:t xml:space="preserve"> (</w:t>
      </w:r>
      <w:r>
        <w:rPr>
          <w:i w:val="1"/>
          <w:iCs w:val="1"/>
        </w:rPr>
        <w:t xml:space="preserve">neut</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с̇ут</w:t>
      </w:r>
      <w:r>
        <w:rPr/>
        <w:t xml:space="preserve"> [ʂuˈt]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с̇ууч</w:t>
      </w:r>
      <w:r>
        <w:rPr/>
        <w:t xml:space="preserve"> [ʂuːˈt͡ʃ]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саач</w:t>
      </w:r>
      <w:r>
        <w:rPr/>
        <w:t xml:space="preserve"> [saːˈt͡ʃ] </w:t>
      </w:r>
      <w:r>
        <w:rPr>
          <w:i w:val="1"/>
          <w:iCs w:val="1"/>
        </w:rPr>
        <w:t xml:space="preserve">noun</w:t>
      </w:r>
      <w:r>
        <w:rPr/>
        <w:t xml:space="preserve"> (</w:t>
      </w:r>
      <w:r>
        <w:rPr>
          <w:i w:val="1"/>
          <w:iCs w:val="1"/>
        </w:rPr>
        <w:t xml:space="preserve">neut</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саб̱</w:t>
      </w:r>
      <w:r>
        <w:rPr/>
        <w:t xml:space="preserve"> [saɓ] </w:t>
      </w:r>
      <w:r>
        <w:rPr>
          <w:i w:val="1"/>
          <w:iCs w:val="1"/>
        </w:rPr>
        <w:t xml:space="preserve">nppossessor enclitic</w:t>
      </w:r>
      <w:r>
        <w:rPr/>
        <w:t xml:space="preserve"> 3.plur.masc </w:t>
      </w:r>
    </w:p>
    <w:p>
      <w:pPr>
        <w:jc w:val="left"/>
        <w:ind w:left="250" w:right="0" w:firstLine="0" w:hanging="250"/>
        <w:spacing w:before="0" w:after="0"/>
      </w:pPr>
      <w:r>
        <w:rPr/>
        <w:t xml:space="preserve"/>
      </w:r>
      <w:r>
        <w:rPr>
          <w:b w:val="1"/>
          <w:bCs w:val="1"/>
        </w:rPr>
        <w:t xml:space="preserve">сакис</w:t>
      </w:r>
      <w:r>
        <w:rPr/>
        <w:t xml:space="preserve"> [sakiˈs]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сакууф</w:t>
      </w:r>
      <w:r>
        <w:rPr/>
        <w:t xml:space="preserve"> [sakuːf]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сан</w:t>
      </w:r>
      <w:r>
        <w:rPr/>
        <w:t xml:space="preserve"> [saˈn]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сан̇</w:t>
      </w:r>
      <w:r>
        <w:rPr/>
        <w:t xml:space="preserve"> [saˈɳ]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сапаас̇</w:t>
      </w:r>
      <w:r>
        <w:rPr/>
        <w:t xml:space="preserve"> [sapaːˈʂ]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Сасаап</w:t>
      </w:r>
      <w:r>
        <w:rPr/>
        <w:t xml:space="preserve"> [sasaːˈp]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саш</w:t>
      </w:r>
      <w:r>
        <w:rPr/>
        <w:t xml:space="preserve"> [saʃ]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сашуус̇</w:t>
      </w:r>
      <w:r>
        <w:rPr/>
        <w:t xml:space="preserve"> [saʃuːˈʂ]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сањ</w:t>
      </w:r>
      <w:r>
        <w:rPr/>
        <w:t xml:space="preserve"> [saɲ]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саўч</w:t>
      </w:r>
      <w:r>
        <w:rPr/>
        <w:t xml:space="preserve"> [sauˈt͡ʃ]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саӈ</w:t>
      </w:r>
      <w:r>
        <w:rPr/>
        <w:t xml:space="preserve"> [saˈŋ]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сиич</w:t>
      </w:r>
      <w:r>
        <w:rPr/>
        <w:t xml:space="preserve"> [siːˈt͡ʃ]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сир̇</w:t>
      </w:r>
      <w:r>
        <w:rPr/>
        <w:t xml:space="preserve"> [siɽ]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сит̇ас</w:t>
      </w:r>
      <w:r>
        <w:rPr/>
        <w:t xml:space="preserve"> [siʈaˈs]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сит̇аўст̇</w:t>
      </w:r>
      <w:r>
        <w:rPr/>
        <w:t xml:space="preserve"> [siʈauˈsʈ]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сиф</w:t>
      </w:r>
      <w:r>
        <w:rPr/>
        <w:t xml:space="preserve"> [sif]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сич</w:t>
      </w:r>
      <w:r>
        <w:rPr/>
        <w:t xml:space="preserve"> [sit͡ʃ]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сиш</w:t>
      </w:r>
      <w:r>
        <w:rPr/>
        <w:t xml:space="preserve"> [siˈʃ]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сишаўр̇</w:t>
      </w:r>
      <w:r>
        <w:rPr/>
        <w:t xml:space="preserve"> [siʃauˈɽ] </w:t>
      </w:r>
      <w:r>
        <w:rPr>
          <w:i w:val="1"/>
          <w:iCs w:val="1"/>
        </w:rPr>
        <w:t xml:space="preserve">noun</w:t>
      </w:r>
      <w:r>
        <w:rPr/>
        <w:t xml:space="preserve"> (</w:t>
      </w:r>
      <w:r>
        <w:rPr>
          <w:i w:val="1"/>
          <w:iCs w:val="1"/>
        </w:rPr>
        <w:t xml:space="preserve">neut</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сиӈ</w:t>
      </w:r>
      <w:r>
        <w:rPr/>
        <w:t xml:space="preserve"> [siˈŋ]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сиӈайӈ</w:t>
      </w:r>
      <w:r>
        <w:rPr/>
        <w:t xml:space="preserve"> [siŋaiˈŋ]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сиӈв</w:t>
      </w:r>
      <w:r>
        <w:rPr/>
        <w:t xml:space="preserve"> [siŋʷ]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сум</w:t>
      </w:r>
      <w:r>
        <w:rPr/>
        <w:t xml:space="preserve"> [suˈm]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суун̇</w:t>
      </w:r>
      <w:r>
        <w:rPr/>
        <w:t xml:space="preserve"> [suːˈɳ]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сууш</w:t>
      </w:r>
      <w:r>
        <w:rPr/>
        <w:t xml:space="preserve"> [suːˈʃ] </w:t>
      </w:r>
      <w:r>
        <w:rPr>
          <w:i w:val="1"/>
          <w:iCs w:val="1"/>
        </w:rPr>
        <w:t xml:space="preserve">noun</w:t>
      </w:r>
      <w:r>
        <w:rPr/>
        <w:t xml:space="preserve"> (</w:t>
      </w:r>
      <w:r>
        <w:rPr>
          <w:i w:val="1"/>
          <w:iCs w:val="1"/>
        </w:rPr>
        <w:t xml:space="preserve">neut</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т̇аак</w:t>
      </w:r>
      <w:r>
        <w:rPr/>
        <w:t xml:space="preserve"> [ʈaːˈk]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т̇аан</w:t>
      </w:r>
      <w:r>
        <w:rPr/>
        <w:t xml:space="preserve"> [ʈaːˈn]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т̇аан̇</w:t>
      </w:r>
      <w:r>
        <w:rPr/>
        <w:t xml:space="preserve"> [ʈaːˈɳ]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т̇аап</w:t>
      </w:r>
      <w:r>
        <w:rPr/>
        <w:t xml:space="preserve"> [ʈaːˈp] </w:t>
      </w:r>
      <w:r>
        <w:rPr>
          <w:i w:val="1"/>
          <w:iCs w:val="1"/>
        </w:rPr>
        <w:t xml:space="preserve">noun</w:t>
      </w:r>
      <w:r>
        <w:rPr/>
        <w:t xml:space="preserve"> (</w:t>
      </w:r>
      <w:r>
        <w:rPr>
          <w:i w:val="1"/>
          <w:iCs w:val="1"/>
        </w:rPr>
        <w:t xml:space="preserve">neut</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т̇ааӈ</w:t>
      </w:r>
      <w:r>
        <w:rPr/>
        <w:t xml:space="preserve"> [ʈaːˈŋ]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т̇айс̇</w:t>
      </w:r>
      <w:r>
        <w:rPr/>
        <w:t xml:space="preserve"> [ʈaiˈʂ]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т̇ак</w:t>
      </w:r>
      <w:r>
        <w:rPr/>
        <w:t xml:space="preserve"> [ʈaˈk]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т̇акв</w:t>
      </w:r>
      <w:r>
        <w:rPr/>
        <w:t xml:space="preserve"> [ʈakʷ] </w:t>
      </w:r>
      <w:r>
        <w:rPr>
          <w:i w:val="1"/>
          <w:iCs w:val="1"/>
        </w:rPr>
        <w:t xml:space="preserve">nppossessor enclitic</w:t>
      </w:r>
      <w:r>
        <w:rPr/>
        <w:t xml:space="preserve"> 3.plur.fem </w:t>
      </w:r>
    </w:p>
    <w:p>
      <w:pPr>
        <w:jc w:val="left"/>
        <w:ind w:left="250" w:right="0" w:firstLine="0" w:hanging="250"/>
        <w:spacing w:before="0" w:after="0"/>
      </w:pPr>
      <w:r>
        <w:rPr/>
        <w:t xml:space="preserve"/>
      </w:r>
      <w:r>
        <w:rPr>
          <w:b w:val="1"/>
          <w:bCs w:val="1"/>
        </w:rPr>
        <w:t xml:space="preserve">т̇ап</w:t>
      </w:r>
      <w:r>
        <w:rPr/>
        <w:t xml:space="preserve"> [ʈaˈp]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т̇апууп</w:t>
      </w:r>
      <w:r>
        <w:rPr/>
        <w:t xml:space="preserve"> [ʈapuːˈp]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т̇аспим</w:t>
      </w:r>
      <w:r>
        <w:rPr/>
        <w:t xml:space="preserve"> [ʈaspiˈm]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т̇атаўт̇</w:t>
      </w:r>
      <w:r>
        <w:rPr/>
        <w:t xml:space="preserve"> [ʈatauˈʈ]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т̇аш</w:t>
      </w:r>
      <w:r>
        <w:rPr/>
        <w:t xml:space="preserve"> [ʈaˈʃ]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т̇аӈвайскв</w:t>
      </w:r>
      <w:r>
        <w:rPr/>
        <w:t xml:space="preserve"> [ʈaŋʷaiˈskʷ] </w:t>
      </w:r>
      <w:r>
        <w:rPr>
          <w:i w:val="1"/>
          <w:iCs w:val="1"/>
        </w:rPr>
        <w:t xml:space="preserve">noun</w:t>
      </w:r>
      <w:r>
        <w:rPr/>
        <w:t xml:space="preserve"> (</w:t>
      </w:r>
      <w:r>
        <w:rPr>
          <w:i w:val="1"/>
          <w:iCs w:val="1"/>
        </w:rPr>
        <w:t xml:space="preserve">neut</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т̇аӈиик</w:t>
      </w:r>
      <w:r>
        <w:rPr/>
        <w:t xml:space="preserve"> [ʈaŋiːˈk]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т̇им</w:t>
      </w:r>
      <w:r>
        <w:rPr/>
        <w:t xml:space="preserve"> [ʈiˈm]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т̇ин</w:t>
      </w:r>
      <w:r>
        <w:rPr/>
        <w:t xml:space="preserve"> [ʈiˈn]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т̇ин̇</w:t>
      </w:r>
      <w:r>
        <w:rPr/>
        <w:t xml:space="preserve"> [ʈiˈɳ]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т̇ин̇ат</w:t>
      </w:r>
      <w:r>
        <w:rPr/>
        <w:t xml:space="preserve"> [ʈiɳaˈt]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т̇ис̇аўкв</w:t>
      </w:r>
      <w:r>
        <w:rPr/>
        <w:t xml:space="preserve"> [ʈiʂauˈkʷ]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т̇ињас̇</w:t>
      </w:r>
      <w:r>
        <w:rPr/>
        <w:t xml:space="preserve"> [ʈiɲaˈʂ]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т̇иӈаш</w:t>
      </w:r>
      <w:r>
        <w:rPr/>
        <w:t xml:space="preserve"> [ʈiŋaˈʃ]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т̇у</w:t>
      </w:r>
      <w:r>
        <w:rPr/>
        <w:t xml:space="preserve"> [ʈuˈ]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таањ</w:t>
      </w:r>
      <w:r>
        <w:rPr/>
        <w:t xml:space="preserve"> [taːˈɲ]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таб̱ањ</w:t>
      </w:r>
      <w:r>
        <w:rPr/>
        <w:t xml:space="preserve"> [taɓaˈɲ]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таб̱ир̇</w:t>
      </w:r>
      <w:r>
        <w:rPr/>
        <w:t xml:space="preserve"> [taɓiˈɽ]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тайб̱</w:t>
      </w:r>
      <w:r>
        <w:rPr/>
        <w:t xml:space="preserve"> [taiˈɓ]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такаўб̱</w:t>
      </w:r>
      <w:r>
        <w:rPr/>
        <w:t xml:space="preserve"> [takauˈɓ]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такаўп</w:t>
      </w:r>
      <w:r>
        <w:rPr/>
        <w:t xml:space="preserve"> [takauˈp]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такваўс</w:t>
      </w:r>
      <w:r>
        <w:rPr/>
        <w:t xml:space="preserve"> [takʷauˈs]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тан</w:t>
      </w:r>
      <w:r>
        <w:rPr/>
        <w:t xml:space="preserve"> [taˈn]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тан̇аш</w:t>
      </w:r>
      <w:r>
        <w:rPr/>
        <w:t xml:space="preserve"> [taɳaˈʃ] </w:t>
      </w:r>
      <w:r>
        <w:rPr>
          <w:i w:val="1"/>
          <w:iCs w:val="1"/>
        </w:rPr>
        <w:t xml:space="preserve">noun</w:t>
      </w:r>
      <w:r>
        <w:rPr/>
        <w:t xml:space="preserve"> (</w:t>
      </w:r>
      <w:r>
        <w:rPr>
          <w:i w:val="1"/>
          <w:iCs w:val="1"/>
        </w:rPr>
        <w:t xml:space="preserve">neut</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тасквит</w:t>
      </w:r>
      <w:r>
        <w:rPr/>
        <w:t xml:space="preserve"> [taskʷiˈt]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таӈв</w:t>
      </w:r>
      <w:r>
        <w:rPr/>
        <w:t xml:space="preserve"> [taˈŋʷ]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тиик</w:t>
      </w:r>
      <w:r>
        <w:rPr/>
        <w:t xml:space="preserve"> [tiːˈk]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тикааб̱</w:t>
      </w:r>
      <w:r>
        <w:rPr/>
        <w:t xml:space="preserve"> [tikaːˈɓ]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типун</w:t>
      </w:r>
      <w:r>
        <w:rPr/>
        <w:t xml:space="preserve"> [tipuˈn]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тис̇</w:t>
      </w:r>
      <w:r>
        <w:rPr/>
        <w:t xml:space="preserve"> [tiˈʂ]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тисам</w:t>
      </w:r>
      <w:r>
        <w:rPr/>
        <w:t xml:space="preserve"> [tisaˈm]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тит</w:t>
      </w:r>
      <w:r>
        <w:rPr/>
        <w:t xml:space="preserve"> [tit]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Тичит</w:t>
      </w:r>
      <w:r>
        <w:rPr/>
        <w:t xml:space="preserve"> [tit͡ʃiˈt] </w:t>
      </w:r>
      <w:r>
        <w:rPr>
          <w:i w:val="1"/>
          <w:iCs w:val="1"/>
        </w:rPr>
        <w:t xml:space="preserve">prop</w:t>
      </w:r>
      <w:r>
        <w:rPr/>
        <w:t xml:space="preserve"> (</w:t>
      </w:r>
      <w:r>
        <w:rPr>
          <w:i w:val="1"/>
          <w:iCs w:val="1"/>
        </w:rPr>
        <w:t xml:space="preserve">masc</w:t>
      </w:r>
      <w:r>
        <w:rPr/>
        <w:t xml:space="preserve">) Tichit </w:t>
      </w:r>
      <w:r>
        <w:rPr>
          <w:i w:val="1"/>
          <w:iCs w:val="1"/>
        </w:rPr>
        <w:t xml:space="preserve">prop</w:t>
      </w:r>
    </w:p>
    <w:p>
      <w:pPr>
        <w:jc w:val="left"/>
        <w:ind w:left="250" w:right="0" w:firstLine="0" w:hanging="250"/>
        <w:spacing w:before="0" w:after="0"/>
      </w:pPr>
      <w:r>
        <w:rPr/>
        <w:t xml:space="preserve"/>
      </w:r>
      <w:r>
        <w:rPr>
          <w:b w:val="1"/>
          <w:bCs w:val="1"/>
        </w:rPr>
        <w:t xml:space="preserve">тињап</w:t>
      </w:r>
      <w:r>
        <w:rPr/>
        <w:t xml:space="preserve"> [tiɲaˈp]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туф</w:t>
      </w:r>
      <w:r>
        <w:rPr/>
        <w:t xml:space="preserve"> [tuˈf] </w:t>
      </w:r>
      <w:r>
        <w:rPr>
          <w:i w:val="1"/>
          <w:iCs w:val="1"/>
        </w:rPr>
        <w:t xml:space="preserve">noun</w:t>
      </w:r>
      <w:r>
        <w:rPr/>
        <w:t xml:space="preserve"> (</w:t>
      </w:r>
      <w:r>
        <w:rPr>
          <w:i w:val="1"/>
          <w:iCs w:val="1"/>
        </w:rPr>
        <w:t xml:space="preserve">neut</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туш</w:t>
      </w:r>
      <w:r>
        <w:rPr/>
        <w:t xml:space="preserve"> [tuˈʃ]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фаат̇</w:t>
      </w:r>
      <w:r>
        <w:rPr/>
        <w:t xml:space="preserve"> [faːˈʈ]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фан̇</w:t>
      </w:r>
      <w:r>
        <w:rPr/>
        <w:t xml:space="preserve"> [faˈɳ]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фар̇аат̇</w:t>
      </w:r>
      <w:r>
        <w:rPr/>
        <w:t xml:space="preserve"> [faɽaːˈʈ] </w:t>
      </w:r>
      <w:r>
        <w:rPr>
          <w:i w:val="1"/>
          <w:iCs w:val="1"/>
        </w:rPr>
        <w:t xml:space="preserve">noun</w:t>
      </w:r>
      <w:r>
        <w:rPr/>
        <w:t xml:space="preserve"> (</w:t>
      </w:r>
      <w:r>
        <w:rPr>
          <w:i w:val="1"/>
          <w:iCs w:val="1"/>
        </w:rPr>
        <w:t xml:space="preserve">neut</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фас</w:t>
      </w:r>
      <w:r>
        <w:rPr/>
        <w:t xml:space="preserve"> [faˈs]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фасайм</w:t>
      </w:r>
      <w:r>
        <w:rPr/>
        <w:t xml:space="preserve"> [fasaiˈm]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фат</w:t>
      </w:r>
      <w:r>
        <w:rPr/>
        <w:t xml:space="preserve"> [faˈt]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фат̇</w:t>
      </w:r>
      <w:r>
        <w:rPr/>
        <w:t xml:space="preserve"> [faˈʈ] </w:t>
      </w:r>
      <w:r>
        <w:rPr>
          <w:i w:val="1"/>
          <w:iCs w:val="1"/>
        </w:rPr>
        <w:t xml:space="preserve">noun</w:t>
      </w:r>
      <w:r>
        <w:rPr/>
        <w:t xml:space="preserve"> (</w:t>
      </w:r>
      <w:r>
        <w:rPr>
          <w:i w:val="1"/>
          <w:iCs w:val="1"/>
        </w:rPr>
        <w:t xml:space="preserve">neut</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фањ</w:t>
      </w:r>
      <w:r>
        <w:rPr/>
        <w:t xml:space="preserve"> [faˈɲ]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фаўм</w:t>
      </w:r>
      <w:r>
        <w:rPr/>
        <w:t xml:space="preserve"> [fauˈm]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фии</w:t>
      </w:r>
      <w:r>
        <w:rPr/>
        <w:t xml:space="preserve"> [fiːˈ]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фимињ</w:t>
      </w:r>
      <w:r>
        <w:rPr/>
        <w:t xml:space="preserve"> [fimiˈɲ]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фин</w:t>
      </w:r>
      <w:r>
        <w:rPr/>
        <w:t xml:space="preserve"> [fiˈn]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фипус</w:t>
      </w:r>
      <w:r>
        <w:rPr/>
        <w:t xml:space="preserve"> [fipuˈs]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фир̇</w:t>
      </w:r>
      <w:r>
        <w:rPr/>
        <w:t xml:space="preserve"> [fiˈɽ]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фис</w:t>
      </w:r>
      <w:r>
        <w:rPr/>
        <w:t xml:space="preserve"> [fiˈs]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фис̇</w:t>
      </w:r>
      <w:r>
        <w:rPr/>
        <w:t xml:space="preserve"> [fiˈʂ]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фит</w:t>
      </w:r>
      <w:r>
        <w:rPr/>
        <w:t xml:space="preserve"> [fiˈt]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фифаас̇</w:t>
      </w:r>
      <w:r>
        <w:rPr/>
        <w:t xml:space="preserve"> [fifaːˈʂ] </w:t>
      </w:r>
      <w:r>
        <w:rPr>
          <w:i w:val="1"/>
          <w:iCs w:val="1"/>
        </w:rPr>
        <w:t xml:space="preserve">noun</w:t>
      </w:r>
      <w:r>
        <w:rPr/>
        <w:t xml:space="preserve"> (</w:t>
      </w:r>
      <w:r>
        <w:rPr>
          <w:i w:val="1"/>
          <w:iCs w:val="1"/>
        </w:rPr>
        <w:t xml:space="preserve">neut</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фичаас</w:t>
      </w:r>
      <w:r>
        <w:rPr/>
        <w:t xml:space="preserve"> [fit͡ʃaːs]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фиӈиф</w:t>
      </w:r>
      <w:r>
        <w:rPr/>
        <w:t xml:space="preserve"> [fiŋiˈf] </w:t>
      </w:r>
      <w:r>
        <w:rPr>
          <w:i w:val="1"/>
          <w:iCs w:val="1"/>
        </w:rPr>
        <w:t xml:space="preserve">noun</w:t>
      </w:r>
      <w:r>
        <w:rPr/>
        <w:t xml:space="preserve"> (</w:t>
      </w:r>
      <w:r>
        <w:rPr>
          <w:i w:val="1"/>
          <w:iCs w:val="1"/>
        </w:rPr>
        <w:t xml:space="preserve">neut</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фум</w:t>
      </w:r>
      <w:r>
        <w:rPr/>
        <w:t xml:space="preserve"> [fuˈm]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фуп</w:t>
      </w:r>
      <w:r>
        <w:rPr/>
        <w:t xml:space="preserve"> [fuˈp]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фуш</w:t>
      </w:r>
      <w:r>
        <w:rPr/>
        <w:t xml:space="preserve"> [fuˈʃ]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чаањ</w:t>
      </w:r>
      <w:r>
        <w:rPr/>
        <w:t xml:space="preserve"> [t͡ʃaːˈɲ]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чаб̱</w:t>
      </w:r>
      <w:r>
        <w:rPr/>
        <w:t xml:space="preserve"> [t͡ʃaˈɓ]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Чаб̱ур̇</w:t>
      </w:r>
      <w:r>
        <w:rPr/>
        <w:t xml:space="preserve"> [t͡ʃaɓuˈɽ] </w:t>
      </w:r>
      <w:r>
        <w:rPr>
          <w:i w:val="1"/>
          <w:iCs w:val="1"/>
        </w:rPr>
        <w:t xml:space="preserve">prop</w:t>
      </w:r>
      <w:r>
        <w:rPr/>
        <w:t xml:space="preserve"> (</w:t>
      </w:r>
      <w:r>
        <w:rPr>
          <w:i w:val="1"/>
          <w:iCs w:val="1"/>
        </w:rPr>
        <w:t xml:space="preserve">fem</w:t>
      </w:r>
      <w:r>
        <w:rPr/>
        <w:t xml:space="preserve">) Chabur </w:t>
      </w:r>
      <w:r>
        <w:rPr>
          <w:i w:val="1"/>
          <w:iCs w:val="1"/>
        </w:rPr>
        <w:t xml:space="preserve">prop</w:t>
      </w:r>
    </w:p>
    <w:p>
      <w:pPr>
        <w:jc w:val="left"/>
        <w:ind w:left="250" w:right="0" w:firstLine="0" w:hanging="250"/>
        <w:spacing w:before="0" w:after="0"/>
      </w:pPr>
      <w:r>
        <w:rPr/>
        <w:t xml:space="preserve"/>
      </w:r>
      <w:r>
        <w:rPr>
          <w:b w:val="1"/>
          <w:bCs w:val="1"/>
        </w:rPr>
        <w:t xml:space="preserve">чайр̇</w:t>
      </w:r>
      <w:r>
        <w:rPr/>
        <w:t xml:space="preserve"> [t͡ʃaiˈɽ]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чайњ</w:t>
      </w:r>
      <w:r>
        <w:rPr/>
        <w:t xml:space="preserve"> [t͡ʃaiˈɲ] </w:t>
      </w:r>
      <w:r>
        <w:rPr>
          <w:i w:val="1"/>
          <w:iCs w:val="1"/>
        </w:rPr>
        <w:t xml:space="preserve">noun</w:t>
      </w:r>
      <w:r>
        <w:rPr/>
        <w:t xml:space="preserve"> (</w:t>
      </w:r>
      <w:r>
        <w:rPr>
          <w:i w:val="1"/>
          <w:iCs w:val="1"/>
        </w:rPr>
        <w:t xml:space="preserve">neut</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чан̇</w:t>
      </w:r>
      <w:r>
        <w:rPr/>
        <w:t xml:space="preserve"> [t͡ʃaˈɳ]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час̇ас</w:t>
      </w:r>
      <w:r>
        <w:rPr/>
        <w:t xml:space="preserve"> [t͡ʃaʂaˈs] </w:t>
      </w:r>
      <w:r>
        <w:rPr>
          <w:i w:val="1"/>
          <w:iCs w:val="1"/>
        </w:rPr>
        <w:t xml:space="preserve">noun</w:t>
      </w:r>
      <w:r>
        <w:rPr/>
        <w:t xml:space="preserve"> (</w:t>
      </w:r>
      <w:r>
        <w:rPr>
          <w:i w:val="1"/>
          <w:iCs w:val="1"/>
        </w:rPr>
        <w:t xml:space="preserve">neut</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час̇иит̇</w:t>
      </w:r>
      <w:r>
        <w:rPr/>
        <w:t xml:space="preserve"> [t͡ʃaʂiːˈʈ] </w:t>
      </w:r>
      <w:r>
        <w:rPr>
          <w:i w:val="1"/>
          <w:iCs w:val="1"/>
        </w:rPr>
        <w:t xml:space="preserve">noun</w:t>
      </w:r>
      <w:r>
        <w:rPr/>
        <w:t xml:space="preserve"> (</w:t>
      </w:r>
      <w:r>
        <w:rPr>
          <w:i w:val="1"/>
          <w:iCs w:val="1"/>
        </w:rPr>
        <w:t xml:space="preserve">neut</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чашаам</w:t>
      </w:r>
      <w:r>
        <w:rPr/>
        <w:t xml:space="preserve"> [t͡ʃaʃaːˈm]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чиб̱</w:t>
      </w:r>
      <w:r>
        <w:rPr/>
        <w:t xml:space="preserve"> [t͡ʃiˈɓ]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чиин</w:t>
      </w:r>
      <w:r>
        <w:rPr/>
        <w:t xml:space="preserve"> [t͡ʃiːˈn]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чииш</w:t>
      </w:r>
      <w:r>
        <w:rPr/>
        <w:t xml:space="preserve"> [t͡ʃiːˈʃ]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чииӈ</w:t>
      </w:r>
      <w:r>
        <w:rPr/>
        <w:t xml:space="preserve"> [t͡ʃiːˈŋ]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чим</w:t>
      </w:r>
      <w:r>
        <w:rPr/>
        <w:t xml:space="preserve"> [t͡ʃiˈm]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чин̇</w:t>
      </w:r>
      <w:r>
        <w:rPr/>
        <w:t xml:space="preserve"> [t͡ʃiˈɳ]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чит̇</w:t>
      </w:r>
      <w:r>
        <w:rPr/>
        <w:t xml:space="preserve"> [t͡ʃiˈʈ]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чиӈар̇</w:t>
      </w:r>
      <w:r>
        <w:rPr/>
        <w:t xml:space="preserve"> [t͡ʃiŋaˈɽ] </w:t>
      </w:r>
      <w:r>
        <w:rPr>
          <w:i w:val="1"/>
          <w:iCs w:val="1"/>
        </w:rPr>
        <w:t xml:space="preserve">noun</w:t>
      </w:r>
      <w:r>
        <w:rPr/>
        <w:t xml:space="preserve"> (</w:t>
      </w:r>
      <w:r>
        <w:rPr>
          <w:i w:val="1"/>
          <w:iCs w:val="1"/>
        </w:rPr>
        <w:t xml:space="preserve">neut</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чиӈваўк</w:t>
      </w:r>
      <w:r>
        <w:rPr/>
        <w:t xml:space="preserve"> [t͡ʃiŋʷauˈk]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чиӈвииӈв</w:t>
      </w:r>
      <w:r>
        <w:rPr/>
        <w:t xml:space="preserve"> [t͡ʃiŋʷiːˈŋʷ]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чууӈ</w:t>
      </w:r>
      <w:r>
        <w:rPr/>
        <w:t xml:space="preserve"> [t͡ʃuːˈŋ]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чуш</w:t>
      </w:r>
      <w:r>
        <w:rPr/>
        <w:t xml:space="preserve"> [t͡ʃuˈʃ]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шаа</w:t>
      </w:r>
      <w:r>
        <w:rPr/>
        <w:t xml:space="preserve"> [ʃaːˈ]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шас̇иис</w:t>
      </w:r>
      <w:r>
        <w:rPr/>
        <w:t xml:space="preserve"> [ʃaʂiːˈs]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шаспаўн̇</w:t>
      </w:r>
      <w:r>
        <w:rPr/>
        <w:t xml:space="preserve"> [ʃaspauˈɳ]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шаўб̱</w:t>
      </w:r>
      <w:r>
        <w:rPr/>
        <w:t xml:space="preserve"> [ʃauˈɓ]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шаўт̇</w:t>
      </w:r>
      <w:r>
        <w:rPr/>
        <w:t xml:space="preserve"> [ʃauˈʈ]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шиикв</w:t>
      </w:r>
      <w:r>
        <w:rPr/>
        <w:t xml:space="preserve"> [ʃiːˈkʷ]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шик</w:t>
      </w:r>
      <w:r>
        <w:rPr/>
        <w:t xml:space="preserve"> [ʃiˈk]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шип</w:t>
      </w:r>
      <w:r>
        <w:rPr/>
        <w:t xml:space="preserve"> [ʃiˈp]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шир̇</w:t>
      </w:r>
      <w:r>
        <w:rPr/>
        <w:t xml:space="preserve"> [ʃiˈɽ]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шист̇</w:t>
      </w:r>
      <w:r>
        <w:rPr/>
        <w:t xml:space="preserve"> [ʃiˈsʈ]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шит</w:t>
      </w:r>
      <w:r>
        <w:rPr/>
        <w:t xml:space="preserve"> [ʃiˈt]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шит̇</w:t>
      </w:r>
      <w:r>
        <w:rPr/>
        <w:t xml:space="preserve"> [ʃiˈʈ]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шит̇аў</w:t>
      </w:r>
      <w:r>
        <w:rPr/>
        <w:t xml:space="preserve"> [ʃiʈauˈ]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шитип</w:t>
      </w:r>
      <w:r>
        <w:rPr/>
        <w:t xml:space="preserve"> [ʃitiˈp]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шиӈвит̇</w:t>
      </w:r>
      <w:r>
        <w:rPr/>
        <w:t xml:space="preserve"> [ʃiŋʷiˈʈ]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шук</w:t>
      </w:r>
      <w:r>
        <w:rPr/>
        <w:t xml:space="preserve"> [ʃuˈk]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шус</w:t>
      </w:r>
      <w:r>
        <w:rPr/>
        <w:t xml:space="preserve"> [ʃuˈs]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шуус̇</w:t>
      </w:r>
      <w:r>
        <w:rPr/>
        <w:t xml:space="preserve"> [ʃuːˈʂ]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њааск</w:t>
      </w:r>
      <w:r>
        <w:rPr/>
        <w:t xml:space="preserve"> [ɲaːˈsk] </w:t>
      </w:r>
      <w:r>
        <w:rPr>
          <w:i w:val="1"/>
          <w:iCs w:val="1"/>
        </w:rPr>
        <w:t xml:space="preserve">noun</w:t>
      </w:r>
      <w:r>
        <w:rPr/>
        <w:t xml:space="preserve"> (</w:t>
      </w:r>
      <w:r>
        <w:rPr>
          <w:i w:val="1"/>
          <w:iCs w:val="1"/>
        </w:rPr>
        <w:t xml:space="preserve">neut</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њаб̱ак</w:t>
      </w:r>
      <w:r>
        <w:rPr/>
        <w:t xml:space="preserve"> [ɲaɓaˈk] </w:t>
      </w:r>
      <w:r>
        <w:rPr>
          <w:i w:val="1"/>
          <w:iCs w:val="1"/>
        </w:rPr>
        <w:t xml:space="preserve">noun</w:t>
      </w:r>
      <w:r>
        <w:rPr/>
        <w:t xml:space="preserve"> (</w:t>
      </w:r>
      <w:r>
        <w:rPr>
          <w:i w:val="1"/>
          <w:iCs w:val="1"/>
        </w:rPr>
        <w:t xml:space="preserve">neut</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њайӈв</w:t>
      </w:r>
      <w:r>
        <w:rPr/>
        <w:t xml:space="preserve"> [ɲaiˈŋʷ]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Њакайст</w:t>
      </w:r>
      <w:r>
        <w:rPr/>
        <w:t xml:space="preserve"> [ɲakaiˈst] </w:t>
      </w:r>
      <w:r>
        <w:rPr>
          <w:i w:val="1"/>
          <w:iCs w:val="1"/>
        </w:rPr>
        <w:t xml:space="preserve">prop</w:t>
      </w:r>
      <w:r>
        <w:rPr/>
        <w:t xml:space="preserve"> (</w:t>
      </w:r>
      <w:r>
        <w:rPr>
          <w:i w:val="1"/>
          <w:iCs w:val="1"/>
        </w:rPr>
        <w:t xml:space="preserve">fem</w:t>
      </w:r>
      <w:r>
        <w:rPr/>
        <w:t xml:space="preserve">) Nyakaist </w:t>
      </w:r>
      <w:r>
        <w:rPr>
          <w:i w:val="1"/>
          <w:iCs w:val="1"/>
        </w:rPr>
        <w:t xml:space="preserve">prop</w:t>
      </w:r>
    </w:p>
    <w:p>
      <w:pPr>
        <w:jc w:val="left"/>
        <w:ind w:left="250" w:right="0" w:firstLine="0" w:hanging="250"/>
        <w:spacing w:before="0" w:after="0"/>
      </w:pPr>
      <w:r>
        <w:rPr/>
        <w:t xml:space="preserve"/>
      </w:r>
      <w:r>
        <w:rPr>
          <w:b w:val="1"/>
          <w:bCs w:val="1"/>
        </w:rPr>
        <w:t xml:space="preserve">њам</w:t>
      </w:r>
      <w:r>
        <w:rPr/>
        <w:t xml:space="preserve"> [ɲaˈm]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њан̇аӈ</w:t>
      </w:r>
      <w:r>
        <w:rPr/>
        <w:t xml:space="preserve"> [ɲaɳaˈŋ]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њан̇уӈ</w:t>
      </w:r>
      <w:r>
        <w:rPr/>
        <w:t xml:space="preserve"> [ɲaɳuˈŋ] </w:t>
      </w:r>
      <w:r>
        <w:rPr>
          <w:i w:val="1"/>
          <w:iCs w:val="1"/>
        </w:rPr>
        <w:t xml:space="preserve">noun</w:t>
      </w:r>
      <w:r>
        <w:rPr/>
        <w:t xml:space="preserve"> (</w:t>
      </w:r>
      <w:r>
        <w:rPr>
          <w:i w:val="1"/>
          <w:iCs w:val="1"/>
        </w:rPr>
        <w:t xml:space="preserve">neut</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њасаскв</w:t>
      </w:r>
      <w:r>
        <w:rPr/>
        <w:t xml:space="preserve"> [ɲasaˈskʷ] </w:t>
      </w:r>
      <w:r>
        <w:rPr>
          <w:i w:val="1"/>
          <w:iCs w:val="1"/>
        </w:rPr>
        <w:t xml:space="preserve">noun</w:t>
      </w:r>
      <w:r>
        <w:rPr/>
        <w:t xml:space="preserve"> (</w:t>
      </w:r>
      <w:r>
        <w:rPr>
          <w:i w:val="1"/>
          <w:iCs w:val="1"/>
        </w:rPr>
        <w:t xml:space="preserve">neut</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њасуњ</w:t>
      </w:r>
      <w:r>
        <w:rPr/>
        <w:t xml:space="preserve"> [ɲasuˈɲ] </w:t>
      </w:r>
      <w:r>
        <w:rPr>
          <w:i w:val="1"/>
          <w:iCs w:val="1"/>
        </w:rPr>
        <w:t xml:space="preserve">noun</w:t>
      </w:r>
      <w:r>
        <w:rPr/>
        <w:t xml:space="preserve"> (</w:t>
      </w:r>
      <w:r>
        <w:rPr>
          <w:i w:val="1"/>
          <w:iCs w:val="1"/>
        </w:rPr>
        <w:t xml:space="preserve">neut</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њаўт̇</w:t>
      </w:r>
      <w:r>
        <w:rPr/>
        <w:t xml:space="preserve"> [ɲauˈʈ] </w:t>
      </w:r>
      <w:r>
        <w:rPr>
          <w:i w:val="1"/>
          <w:iCs w:val="1"/>
        </w:rPr>
        <w:t xml:space="preserve">noun</w:t>
      </w:r>
      <w:r>
        <w:rPr/>
        <w:t xml:space="preserve"> (</w:t>
      </w:r>
      <w:r>
        <w:rPr>
          <w:i w:val="1"/>
          <w:iCs w:val="1"/>
        </w:rPr>
        <w:t xml:space="preserve">neut</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њаўӈв</w:t>
      </w:r>
      <w:r>
        <w:rPr/>
        <w:t xml:space="preserve"> [ɲauˈŋʷ]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њииб̱</w:t>
      </w:r>
      <w:r>
        <w:rPr/>
        <w:t xml:space="preserve"> [ɲiːˈɓ]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њимип</w:t>
      </w:r>
      <w:r>
        <w:rPr/>
        <w:t xml:space="preserve"> [ɲimiˈp]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њин̇ињ</w:t>
      </w:r>
      <w:r>
        <w:rPr/>
        <w:t xml:space="preserve"> [ɲiɳiˈɲ]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њип</w:t>
      </w:r>
      <w:r>
        <w:rPr/>
        <w:t xml:space="preserve"> [ɲiˈp]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њис̇аакв</w:t>
      </w:r>
      <w:r>
        <w:rPr/>
        <w:t xml:space="preserve"> [ɲiʂaːˈkʷ]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њиш</w:t>
      </w:r>
      <w:r>
        <w:rPr/>
        <w:t xml:space="preserve"> [ɲiˈʃ]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њињ</w:t>
      </w:r>
      <w:r>
        <w:rPr/>
        <w:t xml:space="preserve"> [ɲiɲ]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њиӈ</w:t>
      </w:r>
      <w:r>
        <w:rPr/>
        <w:t xml:space="preserve"> [ɲiˈŋ]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ҁна</w:t>
      </w:r>
      <w:r>
        <w:rPr/>
        <w:t xml:space="preserve"> [ᵑǀa]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ҁнаап</w:t>
      </w:r>
      <w:r>
        <w:rPr/>
        <w:t xml:space="preserve"> [ᵑǀaːˈp]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ҁнааф</w:t>
      </w:r>
      <w:r>
        <w:rPr/>
        <w:t xml:space="preserve"> [ᵑǀaːˈf] </w:t>
      </w:r>
      <w:r>
        <w:rPr>
          <w:i w:val="1"/>
          <w:iCs w:val="1"/>
        </w:rPr>
        <w:t xml:space="preserve">noun</w:t>
      </w:r>
      <w:r>
        <w:rPr/>
        <w:t xml:space="preserve"> (</w:t>
      </w:r>
      <w:r>
        <w:rPr>
          <w:i w:val="1"/>
          <w:iCs w:val="1"/>
        </w:rPr>
        <w:t xml:space="preserve">neut</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ҁнайм</w:t>
      </w:r>
      <w:r>
        <w:rPr/>
        <w:t xml:space="preserve"> [ᵑǀaiˈm]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ҁнайт̇</w:t>
      </w:r>
      <w:r>
        <w:rPr/>
        <w:t xml:space="preserve"> [ᵑǀaiˈʈ]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ҁнайӈ</w:t>
      </w:r>
      <w:r>
        <w:rPr/>
        <w:t xml:space="preserve"> [ᵑǀaiˈŋ]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ҁнак</w:t>
      </w:r>
      <w:r>
        <w:rPr/>
        <w:t xml:space="preserve"> [ᵑǀak] </w:t>
      </w:r>
      <w:r>
        <w:rPr>
          <w:i w:val="1"/>
          <w:iCs w:val="1"/>
        </w:rPr>
        <w:t xml:space="preserve">nppossessor enclitic</w:t>
      </w:r>
      <w:r>
        <w:rPr/>
        <w:t xml:space="preserve"> 3.sing.neut </w:t>
      </w:r>
    </w:p>
    <w:p>
      <w:pPr>
        <w:jc w:val="left"/>
        <w:ind w:left="250" w:right="0" w:firstLine="0" w:hanging="250"/>
        <w:spacing w:before="0" w:after="0"/>
      </w:pPr>
      <w:r>
        <w:rPr/>
        <w:t xml:space="preserve"/>
      </w:r>
      <w:r>
        <w:rPr>
          <w:b w:val="1"/>
          <w:bCs w:val="1"/>
        </w:rPr>
        <w:t xml:space="preserve">ҁнан</w:t>
      </w:r>
      <w:r>
        <w:rPr/>
        <w:t xml:space="preserve"> [ᵑǀaˈn]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ҁнан̇</w:t>
      </w:r>
      <w:r>
        <w:rPr/>
        <w:t xml:space="preserve"> [ᵑǀaˈɳ]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ҁнат̇</w:t>
      </w:r>
      <w:r>
        <w:rPr/>
        <w:t xml:space="preserve"> [ᵑǀaˈʈ]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ҁниб̱</w:t>
      </w:r>
      <w:r>
        <w:rPr/>
        <w:t xml:space="preserve"> [ᵑǀiˈɓ]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ҁниит</w:t>
      </w:r>
      <w:r>
        <w:rPr/>
        <w:t xml:space="preserve"> [ᵑǀiːˈt]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ҁниквааӈв</w:t>
      </w:r>
      <w:r>
        <w:rPr/>
        <w:t xml:space="preserve"> [ᵑǀikʷaːˈŋʷ]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ҁнимуус</w:t>
      </w:r>
      <w:r>
        <w:rPr/>
        <w:t xml:space="preserve"> [ᵑǀimuːˈs]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ҁнин</w:t>
      </w:r>
      <w:r>
        <w:rPr/>
        <w:t xml:space="preserve"> [ᵑǀiˈn]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ҁнин̇ииф</w:t>
      </w:r>
      <w:r>
        <w:rPr/>
        <w:t xml:space="preserve"> [ᵑǀiɳiːˈf]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ҁнин̇иӈ</w:t>
      </w:r>
      <w:r>
        <w:rPr/>
        <w:t xml:space="preserve"> [ᵑǀiɳiˈŋ]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ҁниспайкв</w:t>
      </w:r>
      <w:r>
        <w:rPr/>
        <w:t xml:space="preserve"> [ᵑǀispaiˈkʷ]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ҁнит</w:t>
      </w:r>
      <w:r>
        <w:rPr/>
        <w:t xml:space="preserve"> [ᵑǀiˈt]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ҁнињааӈ</w:t>
      </w:r>
      <w:r>
        <w:rPr/>
        <w:t xml:space="preserve"> [ᵑǀiɲaːˈŋ] </w:t>
      </w:r>
      <w:r>
        <w:rPr>
          <w:i w:val="1"/>
          <w:iCs w:val="1"/>
        </w:rPr>
        <w:t xml:space="preserve">noun</w:t>
      </w:r>
      <w:r>
        <w:rPr/>
        <w:t xml:space="preserve"> (</w:t>
      </w:r>
      <w:r>
        <w:rPr>
          <w:i w:val="1"/>
          <w:iCs w:val="1"/>
        </w:rPr>
        <w:t xml:space="preserve">neut</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ҁнињайк</w:t>
      </w:r>
      <w:r>
        <w:rPr/>
        <w:t xml:space="preserve"> [ᵑǀiɲaiˈk]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ҁнум</w:t>
      </w:r>
      <w:r>
        <w:rPr/>
        <w:t xml:space="preserve"> [ᵑǀuˈm]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ҁнут</w:t>
      </w:r>
      <w:r>
        <w:rPr/>
        <w:t xml:space="preserve"> [ᵑǀuˈt]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ҁнуум</w:t>
      </w:r>
      <w:r>
        <w:rPr/>
        <w:t xml:space="preserve"> [ᵑǀuːˈm]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ҁнуф</w:t>
      </w:r>
      <w:r>
        <w:rPr/>
        <w:t xml:space="preserve"> [ᵑǀuˈf]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ҁтаап</w:t>
      </w:r>
      <w:r>
        <w:rPr/>
        <w:t xml:space="preserve"> [ᵏǀaːˈp]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ҁтаањ</w:t>
      </w:r>
      <w:r>
        <w:rPr/>
        <w:t xml:space="preserve"> [ᵏǀaːˈɲ]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ҁтаб̱</w:t>
      </w:r>
      <w:r>
        <w:rPr/>
        <w:t xml:space="preserve"> [ᵏǀaˈɓ]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ҁтайк</w:t>
      </w:r>
      <w:r>
        <w:rPr/>
        <w:t xml:space="preserve"> [ᵏǀaiˈk]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ҁтайп</w:t>
      </w:r>
      <w:r>
        <w:rPr/>
        <w:t xml:space="preserve"> [ᵏǀaiˈp]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ҁтан</w:t>
      </w:r>
      <w:r>
        <w:rPr/>
        <w:t xml:space="preserve"> [ᵏǀaˈn]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ҁтас̇</w:t>
      </w:r>
      <w:r>
        <w:rPr/>
        <w:t xml:space="preserve"> [ᵏǀaˈʂ]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ҁтас̇ииӈ</w:t>
      </w:r>
      <w:r>
        <w:rPr/>
        <w:t xml:space="preserve"> [ᵏǀaʂiːˈŋ]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ҁтат</w:t>
      </w:r>
      <w:r>
        <w:rPr/>
        <w:t xml:space="preserve"> [ᵏǀaˈt]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ҁтат̇</w:t>
      </w:r>
      <w:r>
        <w:rPr/>
        <w:t xml:space="preserve"> [ᵏǀaˈʈ]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ҁтатииб̱</w:t>
      </w:r>
      <w:r>
        <w:rPr/>
        <w:t xml:space="preserve"> [ᵏǀatiːˈɓ]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ҁтаф</w:t>
      </w:r>
      <w:r>
        <w:rPr/>
        <w:t xml:space="preserve"> [ᵏǀaˈf]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ҁтачус</w:t>
      </w:r>
      <w:r>
        <w:rPr/>
        <w:t xml:space="preserve"> [ᵏǀat͡ʃuˈs] </w:t>
      </w:r>
      <w:r>
        <w:rPr>
          <w:i w:val="1"/>
          <w:iCs w:val="1"/>
        </w:rPr>
        <w:t xml:space="preserve">noun</w:t>
      </w:r>
      <w:r>
        <w:rPr/>
        <w:t xml:space="preserve"> (</w:t>
      </w:r>
      <w:r>
        <w:rPr>
          <w:i w:val="1"/>
          <w:iCs w:val="1"/>
        </w:rPr>
        <w:t xml:space="preserve">neut</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ҁтањ</w:t>
      </w:r>
      <w:r>
        <w:rPr/>
        <w:t xml:space="preserve"> [ᵏǀaɲ] </w:t>
      </w:r>
      <w:r>
        <w:rPr>
          <w:i w:val="1"/>
          <w:iCs w:val="1"/>
        </w:rPr>
        <w:t xml:space="preserve">nppossessor enclitic</w:t>
      </w:r>
      <w:r>
        <w:rPr/>
        <w:t xml:space="preserve"> 3.sing.fem </w:t>
      </w:r>
    </w:p>
    <w:p>
      <w:pPr>
        <w:jc w:val="left"/>
        <w:ind w:left="250" w:right="0" w:firstLine="0" w:hanging="250"/>
        <w:spacing w:before="0" w:after="0"/>
      </w:pPr>
      <w:r>
        <w:rPr/>
        <w:t xml:space="preserve"/>
      </w:r>
      <w:r>
        <w:rPr>
          <w:b w:val="1"/>
          <w:bCs w:val="1"/>
        </w:rPr>
        <w:t xml:space="preserve">ҁтаўф</w:t>
      </w:r>
      <w:r>
        <w:rPr/>
        <w:t xml:space="preserve"> [ᵏǀauˈf]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ҁтикуч</w:t>
      </w:r>
      <w:r>
        <w:rPr/>
        <w:t xml:space="preserve"> [ᵏǀikuˈt͡ʃ]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ҁтин̇иим</w:t>
      </w:r>
      <w:r>
        <w:rPr/>
        <w:t xml:space="preserve"> [ᵏǀiɳiːˈm]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ҁтис̇иӈв</w:t>
      </w:r>
      <w:r>
        <w:rPr/>
        <w:t xml:space="preserve"> [ᵏǀiʂiˈŋʷ]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ҁтисиф</w:t>
      </w:r>
      <w:r>
        <w:rPr/>
        <w:t xml:space="preserve"> [ᵏǀisiˈf]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ҁтишур̇</w:t>
      </w:r>
      <w:r>
        <w:rPr/>
        <w:t xml:space="preserve"> [ᵏǀiʃuˈɽ]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ҁтишууӈ</w:t>
      </w:r>
      <w:r>
        <w:rPr/>
        <w:t xml:space="preserve"> [ᵏǀiʃuːˈŋ] </w:t>
      </w:r>
      <w:r>
        <w:rPr>
          <w:i w:val="1"/>
          <w:iCs w:val="1"/>
        </w:rPr>
        <w:t xml:space="preserve">noun</w:t>
      </w:r>
      <w:r>
        <w:rPr/>
        <w:t xml:space="preserve"> (</w:t>
      </w:r>
      <w:r>
        <w:rPr>
          <w:i w:val="1"/>
          <w:iCs w:val="1"/>
        </w:rPr>
        <w:t xml:space="preserve">neut</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ҁтињ</w:t>
      </w:r>
      <w:r>
        <w:rPr/>
        <w:t xml:space="preserve"> [ᵏǀiˈɲ]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ҁтиӈваўт</w:t>
      </w:r>
      <w:r>
        <w:rPr/>
        <w:t xml:space="preserve"> [ᵏǀiŋʷauˈt] </w:t>
      </w:r>
      <w:r>
        <w:rPr>
          <w:i w:val="1"/>
          <w:iCs w:val="1"/>
        </w:rPr>
        <w:t xml:space="preserve">noun</w:t>
      </w:r>
      <w:r>
        <w:rPr/>
        <w:t xml:space="preserve"> (</w:t>
      </w:r>
      <w:r>
        <w:rPr>
          <w:i w:val="1"/>
          <w:iCs w:val="1"/>
        </w:rPr>
        <w:t xml:space="preserve">neut</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ҁтус̇</w:t>
      </w:r>
      <w:r>
        <w:rPr/>
        <w:t xml:space="preserve"> [ᵏǀuˈʂ]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ҁтуут</w:t>
      </w:r>
      <w:r>
        <w:rPr/>
        <w:t xml:space="preserve"> [ᵏǀuːˈt]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ҁтуњ</w:t>
      </w:r>
      <w:r>
        <w:rPr/>
        <w:t xml:space="preserve"> [ᵏǀuˈɲ]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ҁтуӈ</w:t>
      </w:r>
      <w:r>
        <w:rPr/>
        <w:t xml:space="preserve"> [ᵏǀuˈŋ]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ӈаан̇</w:t>
      </w:r>
      <w:r>
        <w:rPr/>
        <w:t xml:space="preserve"> [ŋaːˈɳ]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ӈаар̇</w:t>
      </w:r>
      <w:r>
        <w:rPr/>
        <w:t xml:space="preserve"> [ŋaːˈɽ]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ӈааш</w:t>
      </w:r>
      <w:r>
        <w:rPr/>
        <w:t xml:space="preserve"> [ŋaːˈʃ]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ӈаб̱</w:t>
      </w:r>
      <w:r>
        <w:rPr/>
        <w:t xml:space="preserve"> [ŋaˈɓ]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ӈайн̇</w:t>
      </w:r>
      <w:r>
        <w:rPr/>
        <w:t xml:space="preserve"> [ŋaiˈɳ]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ӈайр̇</w:t>
      </w:r>
      <w:r>
        <w:rPr/>
        <w:t xml:space="preserve"> [ŋaiˈɽ]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ӈайс̇</w:t>
      </w:r>
      <w:r>
        <w:rPr/>
        <w:t xml:space="preserve"> [ŋaiˈʂ] </w:t>
      </w:r>
      <w:r>
        <w:rPr>
          <w:i w:val="1"/>
          <w:iCs w:val="1"/>
        </w:rPr>
        <w:t xml:space="preserve">noun</w:t>
      </w:r>
      <w:r>
        <w:rPr/>
        <w:t xml:space="preserve"> (</w:t>
      </w:r>
      <w:r>
        <w:rPr>
          <w:i w:val="1"/>
          <w:iCs w:val="1"/>
        </w:rPr>
        <w:t xml:space="preserve">neut</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ӈаӈур̇</w:t>
      </w:r>
      <w:r>
        <w:rPr/>
        <w:t xml:space="preserve"> [ŋaŋuˈɽ]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ӈва-</w:t>
      </w:r>
      <w:r>
        <w:rPr/>
        <w:t xml:space="preserve"> [ŋʷa-] </w:t>
      </w:r>
      <w:r>
        <w:rPr>
          <w:i w:val="1"/>
          <w:iCs w:val="1"/>
        </w:rPr>
        <w:t xml:space="preserve">detnumber prefix</w:t>
      </w:r>
      <w:r>
        <w:rPr/>
        <w:t xml:space="preserve"> sing </w:t>
      </w:r>
    </w:p>
    <w:p>
      <w:pPr>
        <w:jc w:val="left"/>
        <w:ind w:left="250" w:right="0" w:firstLine="0" w:hanging="250"/>
        <w:spacing w:before="0" w:after="0"/>
      </w:pPr>
      <w:r>
        <w:rPr/>
        <w:t xml:space="preserve"/>
      </w:r>
      <w:r>
        <w:rPr>
          <w:b w:val="1"/>
          <w:bCs w:val="1"/>
        </w:rPr>
        <w:t xml:space="preserve">ӈвайӈв</w:t>
      </w:r>
      <w:r>
        <w:rPr/>
        <w:t xml:space="preserve"> [ŋʷaiˈŋʷ]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ӈваӈв</w:t>
      </w:r>
      <w:r>
        <w:rPr/>
        <w:t xml:space="preserve"> [ŋʷaˈŋʷ]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ӈвиис̇</w:t>
      </w:r>
      <w:r>
        <w:rPr/>
        <w:t xml:space="preserve"> [ŋʷiːˈʂ]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ӈвин̇ап</w:t>
      </w:r>
      <w:r>
        <w:rPr/>
        <w:t xml:space="preserve"> [ŋʷiɳaˈp]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ӈвит̇аӈв</w:t>
      </w:r>
      <w:r>
        <w:rPr/>
        <w:t xml:space="preserve"> [ŋʷiʈaˈŋʷ]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ӈвичин̇</w:t>
      </w:r>
      <w:r>
        <w:rPr/>
        <w:t xml:space="preserve"> [ŋʷit͡ʃiˈɳ]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ӈвишаф</w:t>
      </w:r>
      <w:r>
        <w:rPr/>
        <w:t xml:space="preserve"> [ŋʷiʃaˈf] </w:t>
      </w:r>
      <w:r>
        <w:rPr>
          <w:i w:val="1"/>
          <w:iCs w:val="1"/>
        </w:rPr>
        <w:t xml:space="preserve">noun</w:t>
      </w:r>
      <w:r>
        <w:rPr/>
        <w:t xml:space="preserve"> (</w:t>
      </w:r>
      <w:r>
        <w:rPr>
          <w:i w:val="1"/>
          <w:iCs w:val="1"/>
        </w:rPr>
        <w:t xml:space="preserve">neut</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ӈим</w:t>
      </w:r>
      <w:r>
        <w:rPr/>
        <w:t xml:space="preserve"> [ŋiˈm]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ӈис</w:t>
      </w:r>
      <w:r>
        <w:rPr/>
        <w:t xml:space="preserve"> [ŋiˈs]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ӈиш</w:t>
      </w:r>
      <w:r>
        <w:rPr/>
        <w:t xml:space="preserve"> [ŋiˈʃ]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ӈиӈ</w:t>
      </w:r>
      <w:r>
        <w:rPr/>
        <w:t xml:space="preserve"> [ŋiˈŋ]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ӈус̇</w:t>
      </w:r>
      <w:r>
        <w:rPr/>
        <w:t xml:space="preserve"> [ŋuˈʂ]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ӈуч</w:t>
      </w:r>
      <w:r>
        <w:rPr/>
        <w:t xml:space="preserve"> [ŋuˈt͡ʃ] </w:t>
      </w:r>
      <w:r>
        <w:rPr>
          <w:i w:val="1"/>
          <w:iCs w:val="1"/>
        </w:rPr>
        <w:t xml:space="preserve">noun</w:t>
      </w:r>
      <w:r>
        <w:rPr/>
        <w:t xml:space="preserve"> (</w:t>
      </w:r>
      <w:r>
        <w:rPr>
          <w:i w:val="1"/>
          <w:iCs w:val="1"/>
        </w:rPr>
        <w:t xml:space="preserve">neut</w:t>
      </w:r>
      <w:r>
        <w:rPr/>
        <w:t xml:space="preserve">) colour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C4EBF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2026-10-31T11:30:02+00:00</dcterms:created>
  <dcterms:modified xsi:type="dcterms:W3CDTF">2026-10-31T11:30:02+00:00</dcterms:modified>
</cp:coreProperties>
</file>

<file path=docProps/custom.xml><?xml version="1.0" encoding="utf-8"?>
<Properties xmlns="http://schemas.openxmlformats.org/officeDocument/2006/custom-properties" xmlns:vt="http://schemas.openxmlformats.org/officeDocument/2006/docPropsVTypes"/>
</file>